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6A7722" w:rsidRDefault="006A7722" w:rsidP="006A772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6A7722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6A7722" w:rsidRPr="006A7722" w:rsidRDefault="006A7722" w:rsidP="006A7722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6A7722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bookmarkStart w:id="0" w:name="_GoBack"/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программы</w:t>
      </w:r>
    </w:p>
    <w:p w:rsidR="004371FB" w:rsidRPr="00307A45" w:rsidRDefault="00307A45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Совершенствование и содержание автомобильных дорог общего пользования местного значения на территории Великосельского сельского поселения на 2014-20</w:t>
      </w:r>
      <w:r w:rsidR="00900DF1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</w:t>
      </w:r>
      <w:r w:rsidR="00F929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3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  <w:bookmarkEnd w:id="0"/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A22E80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9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700E6B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Оценка эффективности реализации муниципальных программ осуществляется по формуле: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пэф - оценка эффективности реализации подпрограммы в баллах;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n - число подпрограмм муниципальной программы.</w:t>
      </w:r>
    </w:p>
    <w:p w:rsidR="004371FB" w:rsidRDefault="004371FB" w:rsidP="00700E6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vertAlign w:val="superscript"/>
          <w:lang w:val="ru-RU" w:eastAsia="ar-SA" w:bidi="ar-SA"/>
        </w:rPr>
      </w:pPr>
    </w:p>
    <w:p w:rsidR="00700E6B" w:rsidRPr="00700E6B" w:rsidRDefault="00700E6B" w:rsidP="00700E6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ЭФ = (</w:t>
      </w:r>
      <w:r w:rsidR="00A22E80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100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+</w:t>
      </w:r>
      <w:r w:rsidR="00A22E80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77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)/2 =</w:t>
      </w:r>
      <w:r w:rsidR="00A22E80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88,5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  <w:bookmarkStart w:id="1" w:name="Par844"/>
      <w:bookmarkEnd w:id="1"/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A22E80">
        <w:rPr>
          <w:sz w:val="28"/>
          <w:szCs w:val="28"/>
          <w:lang w:val="ru-RU"/>
        </w:rPr>
        <w:t>23</w:t>
      </w:r>
      <w:r>
        <w:rPr>
          <w:sz w:val="28"/>
          <w:szCs w:val="28"/>
          <w:lang w:val="ru-RU"/>
        </w:rPr>
        <w:t xml:space="preserve">» </w:t>
      </w:r>
      <w:r w:rsidR="00A22E80">
        <w:rPr>
          <w:sz w:val="28"/>
          <w:szCs w:val="28"/>
          <w:lang w:val="ru-RU"/>
        </w:rPr>
        <w:t>марта</w:t>
      </w:r>
      <w:r w:rsidR="00086CC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</w:t>
      </w:r>
      <w:r w:rsidR="00A22E80">
        <w:rPr>
          <w:sz w:val="28"/>
          <w:szCs w:val="28"/>
          <w:lang w:val="ru-RU"/>
        </w:rPr>
        <w:t xml:space="preserve">20 </w:t>
      </w:r>
      <w:r>
        <w:rPr>
          <w:sz w:val="28"/>
          <w:szCs w:val="28"/>
          <w:lang w:val="ru-RU"/>
        </w:rPr>
        <w:t>год</w:t>
      </w:r>
    </w:p>
    <w:p w:rsidR="00995FEE" w:rsidRDefault="00995FEE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731793" w:rsidRDefault="00731793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731793" w:rsidRDefault="00731793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731793" w:rsidRDefault="00731793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731793" w:rsidRDefault="00731793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731793" w:rsidRDefault="00731793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731793" w:rsidRDefault="00731793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731793" w:rsidRDefault="00731793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731793" w:rsidRDefault="00731793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731793" w:rsidRDefault="00731793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731793" w:rsidRDefault="00731793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731793" w:rsidRDefault="00731793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731793" w:rsidRDefault="00731793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995FEE" w:rsidRPr="001B769D" w:rsidRDefault="00995FEE" w:rsidP="00995FEE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lastRenderedPageBreak/>
        <w:t>В администрацию Великосельского</w:t>
      </w:r>
    </w:p>
    <w:p w:rsidR="00995FEE" w:rsidRPr="001B769D" w:rsidRDefault="00995FEE" w:rsidP="00995FEE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995FEE" w:rsidRDefault="00995FEE" w:rsidP="00995FEE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995FEE" w:rsidRPr="004371FB" w:rsidTr="009E652A">
        <w:tc>
          <w:tcPr>
            <w:tcW w:w="3508" w:type="dxa"/>
            <w:shd w:val="clear" w:color="auto" w:fill="auto"/>
          </w:tcPr>
          <w:p w:rsidR="00995FEE" w:rsidRDefault="00995FEE" w:rsidP="009E652A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 сельского поселения</w:t>
            </w:r>
          </w:p>
        </w:tc>
      </w:tr>
    </w:tbl>
    <w:p w:rsidR="00995FEE" w:rsidRPr="004371FB" w:rsidRDefault="00995FEE" w:rsidP="00995FEE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995FEE" w:rsidRPr="004371FB" w:rsidRDefault="00995FEE" w:rsidP="00995FEE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995FEE" w:rsidRPr="004371FB" w:rsidRDefault="00995FEE" w:rsidP="00995FEE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подпрограммы</w:t>
      </w:r>
    </w:p>
    <w:p w:rsidR="00995FEE" w:rsidRPr="00307A45" w:rsidRDefault="00995FEE" w:rsidP="00995FEE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Капитальный ремонт и ремонт автомобильных дорог общего пользования местного значения на территории Великосельского сельского поселения</w:t>
      </w:r>
    </w:p>
    <w:p w:rsidR="00995FEE" w:rsidRPr="004371FB" w:rsidRDefault="00995FEE" w:rsidP="00995FEE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подпрограммы)</w:t>
      </w:r>
    </w:p>
    <w:p w:rsidR="00995FEE" w:rsidRPr="004371FB" w:rsidRDefault="00995FEE" w:rsidP="00995FEE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муниципальной программы </w:t>
      </w:r>
    </w:p>
    <w:p w:rsidR="00995FEE" w:rsidRPr="00307A45" w:rsidRDefault="00995FEE" w:rsidP="00995FEE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Совершенствование и содержание автомобильных дорог общего пользования местного значения на территории Великосельского сельского поселения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23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995FEE" w:rsidRPr="004371FB" w:rsidRDefault="00995FEE" w:rsidP="00995FEE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995FEE" w:rsidRPr="004371FB" w:rsidRDefault="00995FEE" w:rsidP="00995FEE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2019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995FEE" w:rsidRPr="004371FB" w:rsidRDefault="00995FEE" w:rsidP="00995FEE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995FEE" w:rsidRPr="004371FB" w:rsidRDefault="00995FEE" w:rsidP="00995FEE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995FEE" w:rsidRPr="004371FB" w:rsidTr="009E652A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995FEE" w:rsidRPr="004371FB" w:rsidTr="009E652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995FEE" w:rsidRPr="004371FB" w:rsidTr="009E652A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307A45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307A45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995FEE" w:rsidRPr="004371FB" w:rsidTr="009E652A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307A45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307A45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995FEE" w:rsidRPr="004371FB" w:rsidTr="009E652A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307A45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307A45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995FEE" w:rsidRPr="004371FB" w:rsidTr="009E652A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подпрограммы к плановому объему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307A45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lastRenderedPageBreak/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307A45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995FEE" w:rsidRPr="004371FB" w:rsidTr="009E652A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307A45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307A45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995FEE" w:rsidRPr="004371FB" w:rsidTr="009E652A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307A45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307A45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995FEE" w:rsidRPr="004371FB" w:rsidTr="009E652A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307A45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307A45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995FEE" w:rsidRPr="004371FB" w:rsidTr="009E652A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307A45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307A45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995FEE" w:rsidRPr="004371FB" w:rsidTr="009E652A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307A45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307A45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995FEE" w:rsidRPr="004371FB" w:rsidTr="009E652A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4371FB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EE" w:rsidRPr="00307A45" w:rsidRDefault="00995FEE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995FEE" w:rsidRPr="004371FB" w:rsidRDefault="00995FEE" w:rsidP="00995FEE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995FEE" w:rsidRPr="004371FB" w:rsidRDefault="00995FEE" w:rsidP="00995FEE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995FEE" w:rsidRPr="004371FB" w:rsidRDefault="00995FEE" w:rsidP="00995FEE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995FEE" w:rsidRPr="001B769D" w:rsidRDefault="00995FEE" w:rsidP="00995FEE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995FEE" w:rsidRPr="00307A45" w:rsidRDefault="00995FEE" w:rsidP="00995FEE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995FEE" w:rsidRDefault="00995FEE" w:rsidP="00995FEE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BE0E22" w:rsidRDefault="00995FEE" w:rsidP="00731793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«23» марта 2020 год</w:t>
      </w:r>
    </w:p>
    <w:p w:rsidR="00BE0E22" w:rsidRPr="002B1286" w:rsidRDefault="00BE0E22" w:rsidP="00BE0E2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2B1286">
        <w:rPr>
          <w:rFonts w:eastAsia="Calibri"/>
          <w:b/>
          <w:sz w:val="28"/>
          <w:szCs w:val="28"/>
          <w:lang w:val="ru-RU"/>
        </w:rPr>
        <w:lastRenderedPageBreak/>
        <w:t>В администрацию Великосельского</w:t>
      </w:r>
    </w:p>
    <w:p w:rsidR="00BE0E22" w:rsidRPr="002B1286" w:rsidRDefault="00BE0E22" w:rsidP="00BE0E22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2B1286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 сельского поселения</w:t>
      </w:r>
    </w:p>
    <w:p w:rsidR="00BE0E22" w:rsidRDefault="00BE0E22" w:rsidP="00BE0E2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BE0E22" w:rsidRPr="004371FB" w:rsidTr="009E652A">
        <w:tc>
          <w:tcPr>
            <w:tcW w:w="3508" w:type="dxa"/>
            <w:shd w:val="clear" w:color="auto" w:fill="auto"/>
          </w:tcPr>
          <w:p w:rsidR="00BE0E22" w:rsidRDefault="00BE0E22" w:rsidP="009E652A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 сельского поселения</w:t>
            </w:r>
          </w:p>
        </w:tc>
      </w:tr>
    </w:tbl>
    <w:p w:rsidR="00BE0E22" w:rsidRPr="004371FB" w:rsidRDefault="00BE0E22" w:rsidP="00BE0E22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BE0E22" w:rsidRPr="004371FB" w:rsidRDefault="00BE0E22" w:rsidP="00BE0E22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BE0E22" w:rsidRPr="004371FB" w:rsidRDefault="00BE0E22" w:rsidP="00BE0E22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подпрограммы</w:t>
      </w:r>
    </w:p>
    <w:p w:rsidR="00BE0E22" w:rsidRPr="00307A45" w:rsidRDefault="00BE0E22" w:rsidP="00BE0E2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Содержание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автомобильных дорог общего пользования местного значения на территории Великосельского сельского поселения</w:t>
      </w:r>
    </w:p>
    <w:p w:rsidR="00BE0E22" w:rsidRPr="004371FB" w:rsidRDefault="00BE0E22" w:rsidP="00BE0E2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подпрограммы)</w:t>
      </w:r>
    </w:p>
    <w:p w:rsidR="00BE0E22" w:rsidRPr="004371FB" w:rsidRDefault="00BE0E22" w:rsidP="00BE0E2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муниципальной программы </w:t>
      </w:r>
    </w:p>
    <w:p w:rsidR="00BE0E22" w:rsidRPr="00307A45" w:rsidRDefault="00BE0E22" w:rsidP="00BE0E2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Совершенствование и содержание автомобильных дорог общего пользования местного значения на территории Великосельского сельского поселения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23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BE0E22" w:rsidRPr="004371FB" w:rsidRDefault="00BE0E22" w:rsidP="00BE0E2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BE0E22" w:rsidRPr="004371FB" w:rsidRDefault="00BE0E22" w:rsidP="00BE0E2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9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BE0E22" w:rsidRPr="004371FB" w:rsidRDefault="00BE0E22" w:rsidP="00BE0E2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BE0E22" w:rsidRPr="004371FB" w:rsidRDefault="00BE0E22" w:rsidP="00BE0E22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BE0E22" w:rsidRPr="004371FB" w:rsidTr="009E652A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BE0E22" w:rsidRPr="004371FB" w:rsidTr="009E652A">
        <w:tblPrEx>
          <w:tblCellMar>
            <w:top w:w="0" w:type="dxa"/>
            <w:bottom w:w="0" w:type="dxa"/>
          </w:tblCellMar>
        </w:tblPrEx>
        <w:trPr>
          <w:trHeight w:val="36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BE0E22" w:rsidRPr="004371FB" w:rsidTr="009E652A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BE0E22">
            <w:pPr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307A45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307A45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12,5</w:t>
            </w:r>
          </w:p>
        </w:tc>
      </w:tr>
      <w:tr w:rsidR="00BE0E22" w:rsidRPr="004371FB" w:rsidTr="009E652A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BE0E22">
            <w:pPr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307A45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307A45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16</w:t>
            </w:r>
          </w:p>
        </w:tc>
      </w:tr>
      <w:tr w:rsidR="00BE0E22" w:rsidRPr="004371FB" w:rsidTr="009E652A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BE0E22">
            <w:pPr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307A45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307A45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13,5</w:t>
            </w:r>
          </w:p>
        </w:tc>
      </w:tr>
      <w:tr w:rsidR="00BE0E22" w:rsidRPr="004371FB" w:rsidTr="009E652A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BE0E22">
            <w:pPr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подпрограммы к плановому объему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307A45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lastRenderedPageBreak/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307A45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BE0E22" w:rsidRPr="004371FB" w:rsidTr="009E652A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BE0E22">
            <w:pPr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307A45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307A45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BE0E22" w:rsidRPr="004371FB" w:rsidTr="009E652A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BE0E22">
            <w:pPr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307A45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307A45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2,5</w:t>
            </w:r>
          </w:p>
        </w:tc>
      </w:tr>
      <w:tr w:rsidR="00BE0E22" w:rsidRPr="004371FB" w:rsidTr="009E652A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BE0E22">
            <w:pPr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307A45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307A45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BE0E22" w:rsidRPr="004371FB" w:rsidTr="009E652A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BE0E22">
            <w:pPr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307A45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307A45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2,5</w:t>
            </w:r>
          </w:p>
        </w:tc>
      </w:tr>
      <w:tr w:rsidR="00BE0E22" w:rsidRPr="004371FB" w:rsidTr="009E652A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BE0E22">
            <w:pPr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307A45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307A45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BE0E22" w:rsidRPr="004371FB" w:rsidTr="009E652A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4371FB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2" w:rsidRPr="00307A45" w:rsidRDefault="00BE0E22" w:rsidP="009E652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77</w:t>
            </w:r>
          </w:p>
        </w:tc>
      </w:tr>
    </w:tbl>
    <w:p w:rsidR="00BE0E22" w:rsidRPr="004371FB" w:rsidRDefault="00BE0E22" w:rsidP="00BE0E22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BE0E22" w:rsidRPr="004371FB" w:rsidRDefault="00BE0E22" w:rsidP="00BE0E22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BE0E22" w:rsidRPr="004371FB" w:rsidRDefault="00BE0E22" w:rsidP="00BE0E22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BE0E22" w:rsidRPr="002B1286" w:rsidRDefault="00BE0E22" w:rsidP="00BE0E22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BE0E22" w:rsidRPr="00307A45" w:rsidRDefault="00BE0E22" w:rsidP="00BE0E2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BE0E22" w:rsidRDefault="00BE0E22" w:rsidP="00BE0E22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BE0E22" w:rsidRDefault="00BE0E22" w:rsidP="00BE0E2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</w:t>
      </w:r>
      <w:r>
        <w:rPr>
          <w:sz w:val="28"/>
          <w:szCs w:val="28"/>
          <w:lang w:val="ru-RU"/>
        </w:rPr>
        <w:t>«23» марта 2020 год</w:t>
      </w:r>
    </w:p>
    <w:p w:rsidR="00A26560" w:rsidRDefault="00A26560" w:rsidP="00BE0E2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  <w:sectPr w:rsidR="00A26560" w:rsidSect="00F419AC">
          <w:headerReference w:type="even" r:id="rId8"/>
          <w:headerReference w:type="default" r:id="rId9"/>
          <w:pgSz w:w="11906" w:h="16838"/>
          <w:pgMar w:top="1134" w:right="567" w:bottom="1134" w:left="1134" w:header="567" w:footer="567" w:gutter="0"/>
          <w:cols w:space="720"/>
          <w:titlePg/>
          <w:docGrid w:linePitch="360"/>
        </w:sectPr>
      </w:pPr>
    </w:p>
    <w:p w:rsidR="00731793" w:rsidRPr="00307A45" w:rsidRDefault="00731793" w:rsidP="00BE0E2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tbl>
      <w:tblPr>
        <w:tblW w:w="0" w:type="auto"/>
        <w:tblInd w:w="9039" w:type="dxa"/>
        <w:tblLayout w:type="fixed"/>
        <w:tblLook w:val="0000" w:firstRow="0" w:lastRow="0" w:firstColumn="0" w:lastColumn="0" w:noHBand="0" w:noVBand="0"/>
      </w:tblPr>
      <w:tblGrid>
        <w:gridCol w:w="5463"/>
      </w:tblGrid>
      <w:tr w:rsidR="00A10AD6" w:rsidRPr="00412FA9" w:rsidTr="009E652A">
        <w:tc>
          <w:tcPr>
            <w:tcW w:w="5463" w:type="dxa"/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 w:cs="Times New Roman"/>
                <w:lang w:val="ru-RU"/>
              </w:rPr>
            </w:pPr>
            <w:r w:rsidRPr="00412FA9">
              <w:rPr>
                <w:rFonts w:eastAsia="Calibri" w:cs="Times New Roman"/>
                <w:lang w:val="ru-RU"/>
              </w:rPr>
              <w:t>Приложение № 5</w:t>
            </w:r>
          </w:p>
          <w:p w:rsidR="00A10AD6" w:rsidRPr="00412FA9" w:rsidRDefault="00A10AD6" w:rsidP="009E652A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 w:cs="Times New Roman"/>
                <w:lang w:val="ru-RU"/>
              </w:rPr>
            </w:pPr>
            <w:r w:rsidRPr="00412FA9">
              <w:rPr>
                <w:rFonts w:eastAsia="Calibri" w:cs="Times New Roman"/>
                <w:lang w:val="ru-RU"/>
              </w:rPr>
              <w:t>к Порядку принятия решений о разработке муниципальных программ Великосельского сельского поселения, их формирования и реализации</w:t>
            </w:r>
          </w:p>
        </w:tc>
      </w:tr>
    </w:tbl>
    <w:p w:rsidR="00A10AD6" w:rsidRPr="00412FA9" w:rsidRDefault="00A10AD6" w:rsidP="00A10AD6">
      <w:pPr>
        <w:tabs>
          <w:tab w:val="left" w:pos="9630"/>
        </w:tabs>
        <w:rPr>
          <w:rFonts w:cs="Times New Roman"/>
          <w:lang w:val="ru-RU"/>
        </w:rPr>
      </w:pPr>
    </w:p>
    <w:p w:rsidR="00A10AD6" w:rsidRPr="00412FA9" w:rsidRDefault="00A10AD6" w:rsidP="00A10AD6">
      <w:pPr>
        <w:rPr>
          <w:rFonts w:cs="Times New Roman"/>
          <w:lang w:val="ru-RU"/>
        </w:rPr>
      </w:pPr>
    </w:p>
    <w:p w:rsidR="00A10AD6" w:rsidRPr="00412FA9" w:rsidRDefault="00A10AD6" w:rsidP="00A10AD6">
      <w:pPr>
        <w:autoSpaceDE w:val="0"/>
        <w:autoSpaceDN w:val="0"/>
        <w:adjustRightInd w:val="0"/>
        <w:jc w:val="center"/>
        <w:rPr>
          <w:rFonts w:cs="Times New Roman"/>
          <w:b/>
          <w:color w:val="0000FF"/>
          <w:lang w:val="ru-RU"/>
        </w:rPr>
      </w:pPr>
      <w:r w:rsidRPr="00412FA9">
        <w:rPr>
          <w:rFonts w:cs="Times New Roman"/>
          <w:b/>
          <w:lang w:val="ru-RU"/>
        </w:rPr>
        <w:t xml:space="preserve">Отчет о ходе реализации муниципальной программы </w:t>
      </w:r>
    </w:p>
    <w:p w:rsidR="00A10AD6" w:rsidRPr="00412FA9" w:rsidRDefault="00A10AD6" w:rsidP="00A10AD6">
      <w:pPr>
        <w:autoSpaceDE w:val="0"/>
        <w:autoSpaceDN w:val="0"/>
        <w:adjustRightInd w:val="0"/>
        <w:jc w:val="center"/>
        <w:rPr>
          <w:rFonts w:cs="Times New Roman"/>
          <w:b/>
          <w:lang w:val="ru-RU"/>
        </w:rPr>
      </w:pPr>
    </w:p>
    <w:p w:rsidR="00A10AD6" w:rsidRPr="00412FA9" w:rsidRDefault="00A10AD6" w:rsidP="00A10AD6">
      <w:pPr>
        <w:autoSpaceDE w:val="0"/>
        <w:autoSpaceDN w:val="0"/>
        <w:adjustRightInd w:val="0"/>
        <w:jc w:val="center"/>
        <w:rPr>
          <w:rFonts w:cs="Times New Roman"/>
          <w:b/>
          <w:u w:val="single"/>
          <w:lang w:val="ru-RU"/>
        </w:rPr>
      </w:pPr>
      <w:r w:rsidRPr="00412FA9">
        <w:rPr>
          <w:rFonts w:cs="Times New Roman"/>
          <w:b/>
          <w:u w:val="single"/>
          <w:lang w:val="ru-RU"/>
        </w:rPr>
        <w:t>«</w:t>
      </w:r>
      <w:r w:rsidR="00D847CD">
        <w:rPr>
          <w:rFonts w:cs="Times New Roman"/>
          <w:b/>
          <w:u w:val="single"/>
          <w:lang w:val="ru-RU"/>
        </w:rPr>
        <w:t xml:space="preserve">Совершенствование и содержание автомобильных дорог общего пользования местного значения на территориии </w:t>
      </w:r>
      <w:r w:rsidRPr="00412FA9">
        <w:rPr>
          <w:rFonts w:cs="Times New Roman"/>
          <w:b/>
          <w:u w:val="single"/>
          <w:lang w:val="ru-RU"/>
        </w:rPr>
        <w:t xml:space="preserve"> Великосельского сельского поселения на 2014-2023 годы» </w:t>
      </w:r>
    </w:p>
    <w:p w:rsidR="00A10AD6" w:rsidRPr="00412FA9" w:rsidRDefault="00A10AD6" w:rsidP="00A10AD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 w:rsidRPr="00412FA9">
        <w:rPr>
          <w:rFonts w:cs="Times New Roman"/>
          <w:lang w:val="ru-RU"/>
        </w:rPr>
        <w:t>(наименование муниципальной  программы)</w:t>
      </w:r>
    </w:p>
    <w:p w:rsidR="00A10AD6" w:rsidRPr="00412FA9" w:rsidRDefault="00A10AD6" w:rsidP="00A10AD6">
      <w:pPr>
        <w:autoSpaceDE w:val="0"/>
        <w:autoSpaceDN w:val="0"/>
        <w:adjustRightInd w:val="0"/>
        <w:jc w:val="center"/>
        <w:rPr>
          <w:rFonts w:cs="Times New Roman"/>
          <w:b/>
          <w:u w:val="single"/>
          <w:lang w:val="ru-RU"/>
        </w:rPr>
      </w:pPr>
      <w:r w:rsidRPr="00412FA9">
        <w:rPr>
          <w:rFonts w:cs="Times New Roman"/>
          <w:b/>
          <w:u w:val="single"/>
          <w:lang w:val="ru-RU"/>
        </w:rPr>
        <w:t>за 2019 год</w:t>
      </w:r>
    </w:p>
    <w:p w:rsidR="00A10AD6" w:rsidRPr="00412FA9" w:rsidRDefault="00A10AD6" w:rsidP="00A10AD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 w:rsidRPr="00412FA9">
        <w:rPr>
          <w:rFonts w:cs="Times New Roman"/>
          <w:lang w:val="ru-RU"/>
        </w:rPr>
        <w:t>(отчетный период)</w:t>
      </w:r>
    </w:p>
    <w:p w:rsidR="00A10AD6" w:rsidRPr="00412FA9" w:rsidRDefault="00A10AD6" w:rsidP="00A10AD6">
      <w:pPr>
        <w:autoSpaceDE w:val="0"/>
        <w:autoSpaceDN w:val="0"/>
        <w:adjustRightInd w:val="0"/>
        <w:jc w:val="center"/>
        <w:rPr>
          <w:rFonts w:eastAsia="Calibri" w:cs="Times New Roman"/>
          <w:lang w:val="ru-RU"/>
        </w:rPr>
      </w:pPr>
    </w:p>
    <w:p w:rsidR="00A10AD6" w:rsidRPr="00412FA9" w:rsidRDefault="00A10AD6" w:rsidP="00A10AD6">
      <w:pPr>
        <w:autoSpaceDE w:val="0"/>
        <w:autoSpaceDN w:val="0"/>
        <w:adjustRightInd w:val="0"/>
        <w:ind w:firstLine="540"/>
        <w:jc w:val="center"/>
        <w:outlineLvl w:val="2"/>
        <w:rPr>
          <w:rFonts w:eastAsia="Calibri" w:cs="Times New Roman"/>
          <w:lang w:val="ru-RU"/>
        </w:rPr>
      </w:pPr>
      <w:r w:rsidRPr="00412FA9">
        <w:rPr>
          <w:rFonts w:eastAsia="Calibri" w:cs="Times New Roman"/>
          <w:lang w:val="ru-RU"/>
        </w:rPr>
        <w:t>Таблица 1. Сведения о финансировании и освоении средств муниципальной программы</w:t>
      </w:r>
    </w:p>
    <w:p w:rsidR="00A10AD6" w:rsidRPr="00412FA9" w:rsidRDefault="00A10AD6" w:rsidP="00A10AD6">
      <w:pPr>
        <w:autoSpaceDE w:val="0"/>
        <w:autoSpaceDN w:val="0"/>
        <w:adjustRightInd w:val="0"/>
        <w:jc w:val="right"/>
        <w:rPr>
          <w:rFonts w:eastAsia="Calibri" w:cs="Times New Roman"/>
        </w:rPr>
      </w:pPr>
      <w:r w:rsidRPr="00412FA9">
        <w:rPr>
          <w:rFonts w:eastAsia="Calibri" w:cs="Times New Roman"/>
          <w:lang w:val="ru-RU"/>
        </w:rPr>
        <w:t xml:space="preserve">         </w:t>
      </w:r>
      <w:r w:rsidRPr="00412FA9">
        <w:rPr>
          <w:rFonts w:eastAsia="Calibri" w:cs="Times New Roman"/>
        </w:rPr>
        <w:t>(тыс. руб.)</w:t>
      </w:r>
    </w:p>
    <w:tbl>
      <w:tblPr>
        <w:tblW w:w="15828" w:type="dxa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43"/>
        <w:gridCol w:w="1095"/>
        <w:gridCol w:w="926"/>
        <w:gridCol w:w="574"/>
        <w:gridCol w:w="1017"/>
        <w:gridCol w:w="708"/>
        <w:gridCol w:w="851"/>
        <w:gridCol w:w="850"/>
        <w:gridCol w:w="851"/>
        <w:gridCol w:w="613"/>
        <w:gridCol w:w="1088"/>
        <w:gridCol w:w="682"/>
        <w:gridCol w:w="810"/>
        <w:gridCol w:w="795"/>
        <w:gridCol w:w="832"/>
        <w:gridCol w:w="878"/>
        <w:gridCol w:w="915"/>
      </w:tblGrid>
      <w:tr w:rsidR="00A10AD6" w:rsidRPr="00412FA9" w:rsidTr="00900421">
        <w:trPr>
          <w:trHeight w:val="540"/>
        </w:trPr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ind w:left="-500" w:firstLine="50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Всего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 xml:space="preserve">Средства федерального  </w:t>
            </w:r>
            <w:r w:rsidRPr="00412FA9">
              <w:rPr>
                <w:rFonts w:cs="Times New Roman"/>
                <w:sz w:val="22"/>
                <w:szCs w:val="22"/>
              </w:rPr>
              <w:br/>
              <w:t xml:space="preserve">         бюджета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 xml:space="preserve">Средства областного  </w:t>
            </w:r>
            <w:r w:rsidRPr="00412FA9">
              <w:rPr>
                <w:rFonts w:cs="Times New Roman"/>
                <w:sz w:val="22"/>
                <w:szCs w:val="22"/>
              </w:rPr>
              <w:br/>
              <w:t xml:space="preserve">       бюджета</w:t>
            </w: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  <w:lang w:val="ru-RU"/>
              </w:rPr>
              <w:t>Средства бюджета</w:t>
            </w:r>
          </w:p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  <w:lang w:val="ru-RU"/>
              </w:rPr>
              <w:t>Старорусского</w:t>
            </w:r>
          </w:p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  <w:lang w:val="ru-RU"/>
              </w:rPr>
              <w:t>муниципального района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  <w:lang w:val="ru-RU"/>
              </w:rPr>
              <w:t>Средства бюджета Великосельского сельского поселения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 xml:space="preserve">Внебюджетные   </w:t>
            </w:r>
            <w:r w:rsidRPr="00412FA9">
              <w:rPr>
                <w:rFonts w:cs="Times New Roman"/>
                <w:sz w:val="22"/>
                <w:szCs w:val="22"/>
              </w:rPr>
              <w:br/>
              <w:t xml:space="preserve">    источники</w:t>
            </w:r>
          </w:p>
        </w:tc>
      </w:tr>
      <w:tr w:rsidR="00A10AD6" w:rsidRPr="00412FA9" w:rsidTr="00900421">
        <w:trPr>
          <w:trHeight w:val="540"/>
        </w:trPr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AD6" w:rsidRPr="00412FA9" w:rsidRDefault="00A10AD6" w:rsidP="009E652A">
            <w:pPr>
              <w:widowControl/>
              <w:suppressAutoHyphens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план на</w:t>
            </w:r>
            <w:r w:rsidRPr="00412FA9">
              <w:rPr>
                <w:rFonts w:cs="Times New Roman"/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план</w:t>
            </w:r>
            <w:r w:rsidRPr="00412FA9">
              <w:rPr>
                <w:rFonts w:cs="Times New Roman"/>
                <w:sz w:val="20"/>
                <w:szCs w:val="20"/>
              </w:rPr>
              <w:br/>
              <w:t xml:space="preserve"> на </w:t>
            </w:r>
            <w:r w:rsidRPr="00412FA9">
              <w:rPr>
                <w:rFonts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план</w:t>
            </w:r>
            <w:r w:rsidRPr="00412FA9">
              <w:rPr>
                <w:rFonts w:cs="Times New Roman"/>
                <w:sz w:val="20"/>
                <w:szCs w:val="20"/>
              </w:rPr>
              <w:br/>
              <w:t xml:space="preserve"> на </w:t>
            </w:r>
            <w:r w:rsidRPr="00412FA9">
              <w:rPr>
                <w:rFonts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профинан-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план</w:t>
            </w:r>
            <w:r w:rsidRPr="00412FA9">
              <w:rPr>
                <w:rFonts w:cs="Times New Roman"/>
                <w:sz w:val="20"/>
                <w:szCs w:val="20"/>
              </w:rPr>
              <w:br/>
              <w:t xml:space="preserve"> на </w:t>
            </w:r>
            <w:r w:rsidRPr="00412FA9">
              <w:rPr>
                <w:rFonts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профинан-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профинан-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</w:tr>
      <w:tr w:rsidR="00A10AD6" w:rsidRPr="00412FA9" w:rsidTr="00900421">
        <w:tc>
          <w:tcPr>
            <w:tcW w:w="2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</w:rPr>
              <w:t>1</w:t>
            </w:r>
            <w:r w:rsidRPr="00412FA9">
              <w:rPr>
                <w:rFonts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</w:rPr>
              <w:t>1</w:t>
            </w:r>
            <w:r w:rsidRPr="00412FA9">
              <w:rPr>
                <w:rFonts w:cs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</w:rPr>
              <w:t>1</w:t>
            </w:r>
            <w:r w:rsidRPr="00412FA9">
              <w:rPr>
                <w:rFonts w:cs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</w:rPr>
              <w:t>1</w:t>
            </w:r>
            <w:r w:rsidRPr="00412FA9">
              <w:rPr>
                <w:rFonts w:cs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17</w:t>
            </w:r>
          </w:p>
        </w:tc>
      </w:tr>
      <w:tr w:rsidR="00EF36B3" w:rsidRPr="00412FA9" w:rsidTr="00900421">
        <w:trPr>
          <w:trHeight w:val="1080"/>
        </w:trPr>
        <w:tc>
          <w:tcPr>
            <w:tcW w:w="2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 xml:space="preserve">Всего по муниципальной      </w:t>
            </w:r>
            <w:r>
              <w:rPr>
                <w:rFonts w:cs="Times New Roman"/>
                <w:sz w:val="22"/>
                <w:szCs w:val="22"/>
                <w:lang w:val="ru-RU"/>
              </w:rPr>
              <w:br/>
              <w:t>программе,  в том числе:</w:t>
            </w:r>
            <w:hyperlink r:id="rId10" w:anchor="Par408#Par408" w:history="1">
              <w:r w:rsidRPr="00412FA9">
                <w:rPr>
                  <w:rFonts w:cs="Times New Roman"/>
                  <w:sz w:val="22"/>
                  <w:szCs w:val="22"/>
                  <w:lang w:val="ru-RU"/>
                </w:rPr>
                <w:t>&lt;*&gt;</w:t>
              </w:r>
            </w:hyperlink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4713,3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4186,0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EF36B3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EF36B3">
              <w:rPr>
                <w:rFonts w:cs="Times New Roman"/>
                <w:b/>
                <w:sz w:val="22"/>
                <w:szCs w:val="22"/>
                <w:lang w:val="ru-RU"/>
              </w:rPr>
              <w:t>2647,0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F12596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12596">
              <w:rPr>
                <w:rFonts w:cs="Times New Roman"/>
                <w:b/>
                <w:sz w:val="22"/>
                <w:szCs w:val="22"/>
                <w:lang w:val="ru-RU"/>
              </w:rPr>
              <w:t>2647,0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F12596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F12596">
              <w:rPr>
                <w:rFonts w:cs="Times New Roman"/>
                <w:b/>
                <w:sz w:val="22"/>
                <w:szCs w:val="22"/>
                <w:lang w:val="ru-RU"/>
              </w:rPr>
              <w:t>2647,0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F12596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F12596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F12596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F12596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2066,3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F12596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2066,3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F12596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1539,0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F12596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F12596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</w:tr>
      <w:tr w:rsidR="00EF36B3" w:rsidRPr="00412FA9" w:rsidTr="00900421">
        <w:trPr>
          <w:trHeight w:val="360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 xml:space="preserve">Капитальный ремонт и ремонт автомобильных дорог общего пользования местного значения на территории Великосельского </w:t>
            </w:r>
            <w:r>
              <w:rPr>
                <w:rFonts w:cs="Times New Roman"/>
                <w:sz w:val="22"/>
                <w:szCs w:val="22"/>
                <w:lang w:val="ru-RU"/>
              </w:rPr>
              <w:lastRenderedPageBreak/>
              <w:t>сельского поселения на 2014 – 2023 годы»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lastRenderedPageBreak/>
              <w:t>3672,5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3672,5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2647,0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2647,0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2647,0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1025,5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1025,5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1025,5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</w:tr>
      <w:tr w:rsidR="00EF36B3" w:rsidRPr="00412FA9" w:rsidTr="00900421">
        <w:trPr>
          <w:trHeight w:val="360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Содержание автомобильных дорог общего пользования местного значения на территории Великосельского сельского поселения на 2014-2020 годы»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1040,8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513,5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1040,8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1040,8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513,5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B3" w:rsidRPr="00412FA9" w:rsidRDefault="00EF36B3" w:rsidP="00EF36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</w:tr>
    </w:tbl>
    <w:p w:rsidR="00A10AD6" w:rsidRPr="00412FA9" w:rsidRDefault="00A10AD6" w:rsidP="00A10AD6">
      <w:pPr>
        <w:autoSpaceDE w:val="0"/>
        <w:autoSpaceDN w:val="0"/>
        <w:adjustRightInd w:val="0"/>
        <w:jc w:val="both"/>
        <w:rPr>
          <w:rFonts w:eastAsia="Calibri" w:cs="Times New Roman"/>
          <w:lang w:val="ru-RU"/>
        </w:rPr>
      </w:pPr>
    </w:p>
    <w:p w:rsidR="00A10AD6" w:rsidRPr="00412FA9" w:rsidRDefault="00A10AD6" w:rsidP="00A10AD6">
      <w:pPr>
        <w:autoSpaceDE w:val="0"/>
        <w:autoSpaceDN w:val="0"/>
        <w:adjustRightInd w:val="0"/>
        <w:rPr>
          <w:rFonts w:cs="Times New Roman"/>
          <w:lang w:val="ru-RU"/>
        </w:rPr>
      </w:pPr>
      <w:r w:rsidRPr="00412FA9">
        <w:rPr>
          <w:rFonts w:cs="Times New Roman"/>
          <w:lang w:val="ru-RU"/>
        </w:rPr>
        <w:t xml:space="preserve">    --------------------------------</w:t>
      </w:r>
      <w:bookmarkStart w:id="3" w:name="Par407"/>
      <w:bookmarkEnd w:id="3"/>
    </w:p>
    <w:p w:rsidR="00A10AD6" w:rsidRPr="00412FA9" w:rsidRDefault="00A10AD6" w:rsidP="00A10AD6">
      <w:pPr>
        <w:autoSpaceDE w:val="0"/>
        <w:autoSpaceDN w:val="0"/>
        <w:adjustRightInd w:val="0"/>
        <w:rPr>
          <w:rFonts w:cs="Times New Roman"/>
          <w:lang w:val="ru-RU"/>
        </w:rPr>
      </w:pPr>
      <w:bookmarkStart w:id="4" w:name="Par408"/>
      <w:bookmarkEnd w:id="4"/>
      <w:r w:rsidRPr="00412FA9">
        <w:rPr>
          <w:rFonts w:cs="Times New Roman"/>
          <w:lang w:val="ru-RU"/>
        </w:rPr>
        <w:t>&lt;*&gt; - указывается при наличии подпрограмм.</w:t>
      </w:r>
    </w:p>
    <w:p w:rsidR="00A10AD6" w:rsidRPr="00412FA9" w:rsidRDefault="00A10AD6" w:rsidP="00A10AD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A10AD6" w:rsidRPr="00412FA9" w:rsidRDefault="00A10AD6" w:rsidP="00A10AD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 w:rsidRPr="00412FA9">
        <w:rPr>
          <w:rFonts w:cs="Times New Roman"/>
          <w:lang w:val="ru-RU"/>
        </w:rPr>
        <w:t>Таблица 2.Сведения о выполнении мероприятий муниципальной программы</w:t>
      </w:r>
    </w:p>
    <w:p w:rsidR="00A10AD6" w:rsidRPr="00412FA9" w:rsidRDefault="00A10AD6" w:rsidP="00A10AD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A10AD6" w:rsidRPr="00412FA9" w:rsidRDefault="00A10AD6" w:rsidP="00A10AD6">
      <w:pPr>
        <w:autoSpaceDE w:val="0"/>
        <w:autoSpaceDN w:val="0"/>
        <w:adjustRightInd w:val="0"/>
        <w:jc w:val="center"/>
        <w:rPr>
          <w:rFonts w:cs="Times New Roman"/>
          <w:b/>
          <w:u w:val="single"/>
          <w:lang w:val="ru-RU"/>
        </w:rPr>
      </w:pPr>
      <w:r w:rsidRPr="00412FA9">
        <w:rPr>
          <w:rFonts w:cs="Times New Roman"/>
          <w:b/>
          <w:u w:val="single"/>
          <w:lang w:val="ru-RU"/>
        </w:rPr>
        <w:t>«</w:t>
      </w:r>
      <w:r w:rsidR="009373EC">
        <w:rPr>
          <w:rFonts w:cs="Times New Roman"/>
          <w:b/>
          <w:u w:val="single"/>
          <w:lang w:val="ru-RU"/>
        </w:rPr>
        <w:t xml:space="preserve">Совершенствование и содержание автомобильных дорог общего пользования местного значения </w:t>
      </w:r>
      <w:r w:rsidRPr="00C06012">
        <w:rPr>
          <w:rFonts w:cs="Times New Roman"/>
          <w:b/>
          <w:u w:val="single"/>
          <w:lang w:val="ru-RU"/>
        </w:rPr>
        <w:t xml:space="preserve"> </w:t>
      </w:r>
      <w:r w:rsidRPr="00412FA9">
        <w:rPr>
          <w:rFonts w:cs="Times New Roman"/>
          <w:b/>
          <w:u w:val="single"/>
          <w:lang w:val="ru-RU"/>
        </w:rPr>
        <w:t xml:space="preserve"> на территории Великосельского сельского поселения на 2014-2023 годы» </w:t>
      </w:r>
    </w:p>
    <w:p w:rsidR="00A10AD6" w:rsidRPr="00412FA9" w:rsidRDefault="00A10AD6" w:rsidP="00A10AD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 w:rsidRPr="00412FA9">
        <w:rPr>
          <w:rFonts w:cs="Times New Roman"/>
          <w:lang w:val="ru-RU"/>
        </w:rPr>
        <w:t xml:space="preserve"> (наименование муниципальной программы)</w:t>
      </w:r>
    </w:p>
    <w:p w:rsidR="00A10AD6" w:rsidRPr="00412FA9" w:rsidRDefault="00A10AD6" w:rsidP="00A10AD6">
      <w:pPr>
        <w:autoSpaceDE w:val="0"/>
        <w:autoSpaceDN w:val="0"/>
        <w:adjustRightInd w:val="0"/>
        <w:jc w:val="both"/>
        <w:rPr>
          <w:rFonts w:eastAsia="Calibri" w:cs="Times New Roman"/>
          <w:lang w:val="ru-RU"/>
        </w:rPr>
      </w:pP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122"/>
        <w:gridCol w:w="2835"/>
        <w:gridCol w:w="3969"/>
        <w:gridCol w:w="2976"/>
      </w:tblGrid>
      <w:tr w:rsidR="00A10AD6" w:rsidRPr="00412FA9" w:rsidTr="009E652A">
        <w:trPr>
          <w:trHeight w:val="4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N п/п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Срок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Результаты 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Проблемы, возникшие в ходе реализации мероприятия</w:t>
            </w:r>
          </w:p>
        </w:tc>
      </w:tr>
      <w:tr w:rsidR="00A10AD6" w:rsidRPr="00412FA9" w:rsidTr="009E652A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1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5</w:t>
            </w:r>
          </w:p>
        </w:tc>
      </w:tr>
      <w:tr w:rsidR="00A10AD6" w:rsidRPr="00B74D0A" w:rsidTr="009E652A">
        <w:tc>
          <w:tcPr>
            <w:tcW w:w="1474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B74D0A" w:rsidRDefault="00A10AD6" w:rsidP="002F799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i/>
                <w:lang w:val="ru-RU"/>
              </w:rPr>
            </w:pPr>
            <w:r>
              <w:rPr>
                <w:rFonts w:cs="Times New Roman"/>
                <w:b/>
                <w:i/>
                <w:lang w:val="ru-RU"/>
              </w:rPr>
              <w:t>Муниципальная подпрограмма «</w:t>
            </w:r>
            <w:r w:rsidR="002F7991">
              <w:rPr>
                <w:rFonts w:cs="Times New Roman"/>
                <w:b/>
                <w:i/>
                <w:lang w:val="ru-RU"/>
              </w:rPr>
              <w:t xml:space="preserve">Капитальный ремонт и ремонт автомобильных дорог общего пользования местного значения </w:t>
            </w:r>
            <w:r>
              <w:rPr>
                <w:rFonts w:cs="Times New Roman"/>
                <w:b/>
                <w:i/>
                <w:lang w:val="ru-RU"/>
              </w:rPr>
              <w:t xml:space="preserve"> на территории Великосельского сельского поселения на 2014-2023 годы»</w:t>
            </w:r>
          </w:p>
        </w:tc>
      </w:tr>
      <w:tr w:rsidR="00A10AD6" w:rsidRPr="00412FA9" w:rsidTr="009E652A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1.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5A3361" w:rsidRDefault="005A3361" w:rsidP="005A3361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5A3361">
              <w:rPr>
                <w:rFonts w:eastAsia="Times New Roman" w:cs="Times New Roman"/>
                <w:color w:val="auto"/>
                <w:lang w:val="ru-RU" w:eastAsia="ru-RU" w:bidi="ar-SA"/>
              </w:rPr>
              <w:t>Ремонт автомобильной дороги общего пользования местного значения по д. Большие Боры, улица без названия, протяженностью 800 м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10AD6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6F" w:rsidRPr="009D3C6F" w:rsidRDefault="009D3C6F" w:rsidP="001A2C38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9D3C6F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Ремонт автомобильной дороги общего пользования местного значения по д. Бела, улица без названия, протяженностью </w:t>
            </w:r>
          </w:p>
          <w:p w:rsidR="00A10AD6" w:rsidRPr="00412FA9" w:rsidRDefault="009D3C6F" w:rsidP="001A2C38">
            <w:pPr>
              <w:autoSpaceDE w:val="0"/>
              <w:snapToGrid w:val="0"/>
              <w:jc w:val="both"/>
              <w:rPr>
                <w:rFonts w:eastAsia="Arial" w:cs="Times New Roman"/>
                <w:color w:val="auto"/>
                <w:lang w:val="ru-RU" w:eastAsia="ru-RU" w:bidi="ar-SA"/>
              </w:rPr>
            </w:pPr>
            <w:r w:rsidRPr="009D3C6F">
              <w:rPr>
                <w:rFonts w:eastAsia="Times New Roman" w:cs="Times New Roman"/>
                <w:color w:val="auto"/>
                <w:lang w:val="ru-RU" w:eastAsia="ru-RU" w:bidi="ar-SA"/>
              </w:rPr>
              <w:t>300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2FA9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1A2C38" w:rsidRDefault="00A27313" w:rsidP="00A27313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9D3C6F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Ремонт автомобильной дороги общего пользования местного значения по д. </w:t>
            </w:r>
            <w:r w:rsidRPr="009D3C6F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Высокое, улица без названия № 1, протяженностью 391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lastRenderedPageBreak/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1A390E" w:rsidRDefault="00A27313" w:rsidP="00A27313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7213A">
              <w:rPr>
                <w:rFonts w:eastAsia="Times New Roman" w:cs="Times New Roman"/>
                <w:color w:val="auto"/>
                <w:lang w:val="ru-RU" w:eastAsia="ru-RU" w:bidi="ar-SA"/>
              </w:rPr>
              <w:t>Ремонт автомобильной дороги общего пользования местного значения по д. Высокое, улица без названия № 2, протяженностью 350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21533F" w:rsidRDefault="00A27313" w:rsidP="00A27313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E317D4">
              <w:rPr>
                <w:rFonts w:eastAsia="Times New Roman" w:cs="Times New Roman"/>
                <w:color w:val="auto"/>
                <w:lang w:val="ru-RU" w:eastAsia="ru-RU" w:bidi="ar-SA"/>
              </w:rPr>
              <w:t>Ремонт автомобильной дороги общего пользования местного значения по д. Дорожкино, улица без названия, протяженностью 260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EC1872" w:rsidRDefault="00A27313" w:rsidP="00A27313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428A2">
              <w:rPr>
                <w:rFonts w:eastAsia="Times New Roman" w:cs="Times New Roman"/>
                <w:color w:val="auto"/>
                <w:lang w:val="ru-RU" w:eastAsia="ru-RU" w:bidi="ar-SA"/>
              </w:rPr>
              <w:t>Ремонт автомобильной дороги общего пользования местного значения по д. Жилино, сооружение 1 д, протяженностью 355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92DC4" w:rsidRDefault="00A27313" w:rsidP="00A27313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A54B03">
              <w:rPr>
                <w:rFonts w:eastAsia="Times New Roman" w:cs="Times New Roman"/>
                <w:color w:val="auto"/>
                <w:lang w:val="ru-RU" w:eastAsia="ru-RU" w:bidi="ar-SA"/>
              </w:rPr>
              <w:t>Ремонт автомобильной дороги общего пользования местного значения по д. Лучки, сооружение 2 д, протяженностью 149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B42294" w:rsidRDefault="00A27313" w:rsidP="00A27313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C03D1A">
              <w:rPr>
                <w:rFonts w:eastAsia="Times New Roman" w:cs="Times New Roman"/>
                <w:color w:val="auto"/>
                <w:lang w:val="ru-RU" w:eastAsia="ru-RU" w:bidi="ar-SA"/>
              </w:rPr>
              <w:t>Ремонт автомобильной дороги общего пользования местного значения по д. Сосница, улица без названия, протяженностью 178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3915A2" w:rsidRDefault="00A27313" w:rsidP="00A27313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C03D1A">
              <w:rPr>
                <w:rFonts w:eastAsia="Times New Roman" w:cs="Times New Roman"/>
                <w:color w:val="auto"/>
                <w:lang w:val="ru-RU" w:eastAsia="ru-RU" w:bidi="ar-SA"/>
              </w:rPr>
              <w:t>Ремонт автомобильной дороги общего пользования местного значения по д. Лядинки, улица без названия, протяженностью 188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A234BD" w:rsidRDefault="00A27313" w:rsidP="00A27313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BB4CE6">
              <w:rPr>
                <w:rFonts w:eastAsia="Times New Roman" w:cs="Times New Roman"/>
                <w:color w:val="auto"/>
                <w:lang w:val="ru-RU" w:eastAsia="ru-RU" w:bidi="ar-SA"/>
              </w:rPr>
              <w:t>Ремонт автомобильной дороги общего пользования местного значения по д. Дорожкино, участок № 2, протяженностью 25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11.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9D1043" w:rsidRDefault="00A27313" w:rsidP="00A27313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69335E">
              <w:rPr>
                <w:rFonts w:eastAsia="Times New Roman" w:cs="Times New Roman"/>
                <w:color w:val="auto"/>
                <w:lang w:val="ru-RU" w:eastAsia="ru-RU" w:bidi="ar-SA"/>
              </w:rPr>
              <w:t>Ремонт автомобильной дороги общего пользования местного значения по д. Астрилово, участок № 1, протяженностью 25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12.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7D7C52" w:rsidRDefault="00A27313" w:rsidP="00A27313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69335E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Ремонт автомобильной дороги общего пользования местного значения по д. </w:t>
            </w:r>
            <w:r w:rsidRPr="0069335E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Турово, участок улицы без названия, протяженностью 25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lastRenderedPageBreak/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13.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301435" w:rsidRDefault="00A27313" w:rsidP="00A27313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7852CB">
              <w:rPr>
                <w:rFonts w:eastAsia="Times New Roman" w:cs="Times New Roman"/>
                <w:color w:val="auto"/>
                <w:lang w:val="ru-RU" w:eastAsia="ru-RU" w:bidi="ar-SA"/>
              </w:rPr>
              <w:t>Ремонт автомобильной дороги общего пользования местного значения по д. Дубки, участок улицы без названия, протяженностью 25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14.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0F6FFC" w:rsidRDefault="00A27313" w:rsidP="00A27313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0F6FFC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Ремонт автомобильной дороги общего пользования местного значения по д. Бела, участок № 2, протяженностью </w:t>
            </w:r>
          </w:p>
          <w:p w:rsidR="00A27313" w:rsidRPr="00412FA9" w:rsidRDefault="00A27313" w:rsidP="00A27313">
            <w:pPr>
              <w:autoSpaceDE w:val="0"/>
              <w:snapToGrid w:val="0"/>
              <w:jc w:val="both"/>
              <w:rPr>
                <w:rFonts w:eastAsia="Arial" w:cs="Times New Roman"/>
                <w:color w:val="auto"/>
                <w:lang w:val="ru-RU" w:eastAsia="ru-RU" w:bidi="ar-SA"/>
              </w:rPr>
            </w:pPr>
            <w:r w:rsidRPr="000F6FFC">
              <w:rPr>
                <w:rFonts w:eastAsia="Times New Roman" w:cs="Times New Roman"/>
                <w:color w:val="auto"/>
                <w:lang w:val="ru-RU" w:eastAsia="ru-RU" w:bidi="ar-SA"/>
              </w:rPr>
              <w:t>40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15.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snapToGrid w:val="0"/>
              <w:rPr>
                <w:rFonts w:eastAsia="Arial" w:cs="Times New Roman"/>
                <w:color w:val="auto"/>
                <w:lang w:val="ru-RU" w:eastAsia="ru-RU" w:bidi="ar-SA"/>
              </w:rPr>
            </w:pPr>
            <w:r w:rsidRPr="00027DE2">
              <w:rPr>
                <w:rFonts w:eastAsia="Times New Roman" w:cs="Times New Roman"/>
                <w:color w:val="auto"/>
                <w:lang w:val="ru-RU" w:eastAsia="ru-RU" w:bidi="ar-SA"/>
              </w:rPr>
              <w:t>Ремонт автомобильной дороги общего пользования местного значения по д. Высокое, участок № 3, (укладка ж/бетонных труб)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16.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514810" w:rsidRDefault="00A27313" w:rsidP="00A27313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202D6A">
              <w:rPr>
                <w:rFonts w:eastAsia="Times New Roman" w:cs="Times New Roman"/>
                <w:color w:val="auto"/>
                <w:lang w:val="ru-RU" w:eastAsia="ru-RU" w:bidi="ar-SA"/>
              </w:rPr>
              <w:t>Ремонт автомобильной дороги общего пользования местного значения по д. Астрилово, участок № 2, протяженностью 50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17.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202D6A" w:rsidRDefault="00A27313" w:rsidP="00A27313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202D6A">
              <w:rPr>
                <w:rFonts w:eastAsia="Times New Roman" w:cs="Times New Roman"/>
                <w:color w:val="auto"/>
                <w:lang w:val="ru-RU" w:eastAsia="ru-RU" w:bidi="ar-SA"/>
              </w:rPr>
              <w:t>Ремонт автомобильной дороги общего пользования местного значения по д. Высокое, участок № 4, протяженностью 65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18.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202D6A" w:rsidRDefault="00A27313" w:rsidP="00A27313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C82D08">
              <w:rPr>
                <w:rFonts w:eastAsia="Times New Roman" w:cs="Times New Roman"/>
                <w:color w:val="auto"/>
                <w:lang w:val="ru-RU" w:eastAsia="ru-RU" w:bidi="ar-SA"/>
              </w:rPr>
              <w:t>Ремонт автомобильной дороги общего пользования местного значения по д. Григорово, участок улицы без названия, протяженностью 175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19.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C82D08" w:rsidRDefault="00A27313" w:rsidP="00A27313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506C1B">
              <w:rPr>
                <w:rFonts w:eastAsia="Times New Roman" w:cs="Times New Roman"/>
                <w:color w:val="auto"/>
                <w:lang w:val="ru-RU" w:eastAsia="ru-RU" w:bidi="ar-SA"/>
              </w:rPr>
              <w:t>Ремонт автомобильной дороги общего пользования местного значения по д. Жилино, участок  улицы без названия, протяженностью 100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506C1B" w:rsidRDefault="00A27313" w:rsidP="00A27313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506C1B">
              <w:rPr>
                <w:rFonts w:eastAsia="Times New Roman" w:cs="Times New Roman"/>
                <w:color w:val="auto"/>
                <w:lang w:val="ru-RU" w:eastAsia="ru-RU" w:bidi="ar-SA"/>
              </w:rPr>
              <w:t>Ремонт автомобильной дороги общего пользования местного значения по д. Великое Село, участок улицы без названия, протяженностью 100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21.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506C1B" w:rsidRDefault="00A27313" w:rsidP="00A27313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6B684E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Составление смет на выполнение работ по ремонту автомобильных </w:t>
            </w:r>
            <w:r w:rsidRPr="006B684E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дорог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lastRenderedPageBreak/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22.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506C1B" w:rsidRDefault="00A27313" w:rsidP="00A27313">
            <w:pPr>
              <w:widowControl/>
              <w:suppressAutoHyphens w:val="0"/>
              <w:contextualSpacing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6B684E">
              <w:rPr>
                <w:rFonts w:eastAsia="Times New Roman" w:cs="Times New Roman"/>
                <w:color w:val="auto"/>
                <w:lang w:val="ru-RU" w:eastAsia="ru-RU" w:bidi="ar-SA"/>
              </w:rPr>
              <w:t>Проведение экспертизы смет на ремонт автомобильных дорог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7138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b/>
                <w:i/>
                <w:lang w:val="ru-RU"/>
              </w:rPr>
              <w:t>Муниципальная подпрограмма «</w:t>
            </w:r>
            <w:r w:rsidR="007138E1">
              <w:rPr>
                <w:rFonts w:cs="Times New Roman"/>
                <w:b/>
                <w:i/>
                <w:lang w:val="ru-RU"/>
              </w:rPr>
              <w:t>Содержание автомобильных дорог общего пользования местного значения на</w:t>
            </w:r>
            <w:r>
              <w:rPr>
                <w:rFonts w:cs="Times New Roman"/>
                <w:b/>
                <w:i/>
                <w:lang w:val="ru-RU"/>
              </w:rPr>
              <w:t xml:space="preserve"> территории Великосельского сельского поселения на 2014-2023 годы»</w:t>
            </w: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321022" w:rsidP="00A27313">
            <w:pPr>
              <w:snapToGrid w:val="0"/>
              <w:rPr>
                <w:rFonts w:cs="Times New Roman"/>
                <w:lang w:val="ru-RU" w:eastAsia="ru-RU"/>
              </w:rPr>
            </w:pPr>
            <w:r w:rsidRPr="00321022">
              <w:rPr>
                <w:lang w:val="ru-RU"/>
              </w:rPr>
              <w:t>Очистка населенных пунктов сельского поселения от снега и наледи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  <w:r w:rsidR="00321022">
              <w:rPr>
                <w:rFonts w:cs="Times New Roman"/>
                <w:lang w:val="ru-RU"/>
              </w:rPr>
              <w:t xml:space="preserve"> частично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321022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в связи с бесснежной зимой отсутствовала необходимость регулярной очистке населенных пунктов от сн</w:t>
            </w:r>
            <w:r w:rsidR="000C5F5E">
              <w:rPr>
                <w:rFonts w:cs="Times New Roman"/>
                <w:lang w:val="ru-RU"/>
              </w:rPr>
              <w:t>ега и налед</w:t>
            </w:r>
            <w:r>
              <w:rPr>
                <w:rFonts w:cs="Times New Roman"/>
                <w:lang w:val="ru-RU"/>
              </w:rPr>
              <w:t>и</w:t>
            </w: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081B06" w:rsidP="00A27313">
            <w:pPr>
              <w:snapToGrid w:val="0"/>
              <w:spacing w:line="276" w:lineRule="auto"/>
              <w:rPr>
                <w:rFonts w:cs="Times New Roman"/>
                <w:lang w:val="ru-RU" w:eastAsia="ru-RU"/>
              </w:rPr>
            </w:pPr>
            <w:r w:rsidRPr="00351EC9">
              <w:rPr>
                <w:lang w:val="ru-RU"/>
              </w:rPr>
              <w:t>Посыпка автомобильных дорог песко-соляной смесью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351EC9" w:rsidP="00A27313">
            <w:pPr>
              <w:snapToGrid w:val="0"/>
              <w:rPr>
                <w:rFonts w:cs="Times New Roman"/>
                <w:lang w:val="ru-RU"/>
              </w:rPr>
            </w:pPr>
            <w:r w:rsidRPr="00221455">
              <w:rPr>
                <w:lang w:val="ru-RU"/>
              </w:rPr>
              <w:t>Установление балансовой и остаточной стоимости автомобильных дорог общего пользования местного 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Default="00221455" w:rsidP="00A27313">
            <w:pPr>
              <w:snapToGrid w:val="0"/>
              <w:rPr>
                <w:rFonts w:cs="Times New Roman"/>
                <w:lang w:val="ru-RU"/>
              </w:rPr>
            </w:pPr>
            <w:r w:rsidRPr="00221455">
              <w:rPr>
                <w:rFonts w:eastAsia="Times New Roman" w:cs="Times New Roman"/>
                <w:color w:val="auto"/>
                <w:lang w:val="ru-RU" w:eastAsia="ru-RU" w:bidi="ar-SA"/>
              </w:rPr>
              <w:t>Грейдированние автомобильных дорог общего пользования местного 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Default="00221455" w:rsidP="00A27313">
            <w:pPr>
              <w:snapToGrid w:val="0"/>
              <w:rPr>
                <w:rFonts w:cs="Times New Roman"/>
                <w:lang w:val="ru-RU"/>
              </w:rPr>
            </w:pPr>
            <w:r w:rsidRPr="00221455">
              <w:rPr>
                <w:rFonts w:eastAsia="Times New Roman" w:cs="Times New Roman"/>
                <w:color w:val="auto"/>
                <w:lang w:val="ru-RU" w:eastAsia="ru-RU" w:bidi="ar-SA"/>
              </w:rPr>
              <w:t>Восстановление профиля канав вдоль автомобильной дороги местного значения общего пользования в д. Нехотицко, д. Григорово, д. Лучки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221455" w:rsidRDefault="00221455" w:rsidP="00A27313">
            <w:pPr>
              <w:snapToGrid w:val="0"/>
              <w:rPr>
                <w:rFonts w:cs="Times New Roman"/>
                <w:lang w:val="ru-RU"/>
              </w:rPr>
            </w:pPr>
            <w:r w:rsidRPr="00221455">
              <w:rPr>
                <w:lang w:val="ru-RU"/>
              </w:rPr>
              <w:t>Установка знаков на автомобильных дорогах местного значения общего 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27313" w:rsidRPr="00412FA9" w:rsidTr="009E65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Default="00AF4CEE" w:rsidP="00A27313">
            <w:pPr>
              <w:snapToGrid w:val="0"/>
              <w:rPr>
                <w:rFonts w:cs="Times New Roman"/>
                <w:lang w:val="ru-RU"/>
              </w:rPr>
            </w:pPr>
            <w:r w:rsidRPr="00AF4CEE">
              <w:rPr>
                <w:lang w:val="ru-RU"/>
              </w:rPr>
              <w:t xml:space="preserve">Паспортизация автомобильной дороги д. Жилино, ул. </w:t>
            </w:r>
            <w:r>
              <w:t>Солнечная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3" w:rsidRPr="00412FA9" w:rsidRDefault="00A27313" w:rsidP="00A27313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</w:tbl>
    <w:p w:rsidR="00A10AD6" w:rsidRPr="00A10AD6" w:rsidRDefault="00A10AD6" w:rsidP="00A10AD6">
      <w:pPr>
        <w:autoSpaceDE w:val="0"/>
        <w:autoSpaceDN w:val="0"/>
        <w:adjustRightInd w:val="0"/>
        <w:rPr>
          <w:rFonts w:cs="Times New Roman"/>
          <w:lang w:val="ru-RU"/>
        </w:rPr>
      </w:pPr>
      <w:r w:rsidRPr="00412FA9">
        <w:rPr>
          <w:rFonts w:cs="Times New Roman"/>
          <w:lang w:val="ru-RU"/>
        </w:rPr>
        <w:t xml:space="preserve">    </w:t>
      </w:r>
      <w:r w:rsidRPr="00A10AD6">
        <w:rPr>
          <w:rFonts w:cs="Times New Roman"/>
          <w:lang w:val="ru-RU"/>
        </w:rPr>
        <w:t>--------------------------------</w:t>
      </w:r>
    </w:p>
    <w:p w:rsidR="00A10AD6" w:rsidRPr="00412FA9" w:rsidRDefault="00A10AD6" w:rsidP="00A10AD6">
      <w:pPr>
        <w:autoSpaceDE w:val="0"/>
        <w:autoSpaceDN w:val="0"/>
        <w:adjustRightInd w:val="0"/>
        <w:rPr>
          <w:rFonts w:cs="Times New Roman"/>
          <w:lang w:val="ru-RU"/>
        </w:rPr>
      </w:pPr>
      <w:bookmarkStart w:id="5" w:name="Par430"/>
      <w:bookmarkEnd w:id="5"/>
      <w:r w:rsidRPr="00A10AD6">
        <w:rPr>
          <w:rFonts w:cs="Times New Roman"/>
          <w:lang w:val="ru-RU"/>
        </w:rPr>
        <w:t>&lt;*&gt; - указывается при наличии подпрограмм.</w:t>
      </w:r>
    </w:p>
    <w:p w:rsidR="00A10AD6" w:rsidRDefault="00A10AD6" w:rsidP="00A10AD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AF4CEE" w:rsidRDefault="00AF4CEE" w:rsidP="00A10AD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AF4CEE" w:rsidRDefault="00AF4CEE" w:rsidP="00A10AD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AF4CEE" w:rsidRDefault="00AF4CEE" w:rsidP="00A10AD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AF4CEE" w:rsidRPr="00412FA9" w:rsidRDefault="00AF4CEE" w:rsidP="00A10AD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A10AD6" w:rsidRPr="00412FA9" w:rsidRDefault="00A10AD6" w:rsidP="00A10AD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A10AD6" w:rsidRPr="00415183" w:rsidRDefault="00A10AD6" w:rsidP="00A10AD6">
      <w:pPr>
        <w:autoSpaceDE w:val="0"/>
        <w:autoSpaceDN w:val="0"/>
        <w:adjustRightInd w:val="0"/>
        <w:jc w:val="right"/>
        <w:rPr>
          <w:rFonts w:cs="Times New Roman"/>
          <w:lang w:val="ru-RU"/>
        </w:rPr>
      </w:pPr>
      <w:r w:rsidRPr="00415183">
        <w:rPr>
          <w:rFonts w:cs="Times New Roman"/>
          <w:lang w:val="ru-RU"/>
        </w:rPr>
        <w:lastRenderedPageBreak/>
        <w:t xml:space="preserve">Таблица 3.Сведения о достижении значений </w:t>
      </w:r>
    </w:p>
    <w:p w:rsidR="00A10AD6" w:rsidRPr="00415183" w:rsidRDefault="00A10AD6" w:rsidP="00A10AD6">
      <w:pPr>
        <w:autoSpaceDE w:val="0"/>
        <w:autoSpaceDN w:val="0"/>
        <w:adjustRightInd w:val="0"/>
        <w:jc w:val="right"/>
        <w:rPr>
          <w:rFonts w:cs="Times New Roman"/>
          <w:lang w:val="ru-RU"/>
        </w:rPr>
      </w:pPr>
      <w:r w:rsidRPr="00415183">
        <w:rPr>
          <w:rFonts w:cs="Times New Roman"/>
          <w:lang w:val="ru-RU"/>
        </w:rPr>
        <w:t>целевых показателей муниципальной программы</w:t>
      </w:r>
    </w:p>
    <w:p w:rsidR="00A10AD6" w:rsidRPr="00415183" w:rsidRDefault="00A10AD6" w:rsidP="00A10AD6">
      <w:pPr>
        <w:autoSpaceDE w:val="0"/>
        <w:autoSpaceDN w:val="0"/>
        <w:adjustRightInd w:val="0"/>
        <w:jc w:val="center"/>
        <w:rPr>
          <w:rFonts w:cs="Times New Roman"/>
          <w:b/>
          <w:u w:val="single"/>
          <w:lang w:val="ru-RU"/>
        </w:rPr>
      </w:pPr>
      <w:r w:rsidRPr="00415183">
        <w:rPr>
          <w:rFonts w:cs="Times New Roman"/>
          <w:b/>
          <w:u w:val="single"/>
          <w:lang w:val="ru-RU"/>
        </w:rPr>
        <w:t>«</w:t>
      </w:r>
      <w:r w:rsidR="002E0D0F">
        <w:rPr>
          <w:rFonts w:cs="Times New Roman"/>
          <w:b/>
          <w:u w:val="single"/>
          <w:lang w:val="ru-RU"/>
        </w:rPr>
        <w:t xml:space="preserve">Совершенствованиеи содержание автомобильных дорог общего пользования местного значения </w:t>
      </w:r>
      <w:r w:rsidRPr="00415183">
        <w:rPr>
          <w:rFonts w:cs="Times New Roman"/>
          <w:b/>
          <w:u w:val="single"/>
          <w:lang w:val="ru-RU"/>
        </w:rPr>
        <w:t xml:space="preserve">  на территории Великосельского сельского поселения на 2014-2023 годы» </w:t>
      </w:r>
    </w:p>
    <w:p w:rsidR="00A10AD6" w:rsidRPr="00415183" w:rsidRDefault="00A10AD6" w:rsidP="00A10AD6">
      <w:pPr>
        <w:autoSpaceDE w:val="0"/>
        <w:autoSpaceDN w:val="0"/>
        <w:adjustRightInd w:val="0"/>
        <w:jc w:val="center"/>
        <w:rPr>
          <w:rFonts w:cs="Times New Roman"/>
        </w:rPr>
      </w:pPr>
      <w:r w:rsidRPr="00415183">
        <w:rPr>
          <w:rFonts w:cs="Times New Roman"/>
        </w:rPr>
        <w:t>(наименование муниципальной программы)</w:t>
      </w:r>
    </w:p>
    <w:p w:rsidR="00A10AD6" w:rsidRPr="00415183" w:rsidRDefault="00A10AD6" w:rsidP="00A10AD6">
      <w:pPr>
        <w:autoSpaceDE w:val="0"/>
        <w:autoSpaceDN w:val="0"/>
        <w:adjustRightInd w:val="0"/>
        <w:jc w:val="center"/>
        <w:rPr>
          <w:rFonts w:cs="Times New Roman"/>
          <w:b/>
          <w:bCs/>
          <w:u w:val="single"/>
          <w:lang w:val="ru-RU"/>
        </w:rPr>
      </w:pPr>
      <w:r w:rsidRPr="00415183">
        <w:rPr>
          <w:rFonts w:cs="Times New Roman"/>
          <w:b/>
          <w:bCs/>
          <w:u w:val="single"/>
          <w:lang w:val="ru-RU"/>
        </w:rPr>
        <w:t>за 2019 год</w:t>
      </w:r>
    </w:p>
    <w:p w:rsidR="00A10AD6" w:rsidRPr="00415183" w:rsidRDefault="00A10AD6" w:rsidP="00A10AD6">
      <w:pPr>
        <w:autoSpaceDE w:val="0"/>
        <w:autoSpaceDN w:val="0"/>
        <w:adjustRightInd w:val="0"/>
        <w:jc w:val="center"/>
        <w:rPr>
          <w:rFonts w:eastAsia="Calibri" w:cs="Times New Roman"/>
        </w:rPr>
      </w:pPr>
    </w:p>
    <w:tbl>
      <w:tblPr>
        <w:tblW w:w="1771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819"/>
        <w:gridCol w:w="2268"/>
        <w:gridCol w:w="1985"/>
        <w:gridCol w:w="1843"/>
        <w:gridCol w:w="2976"/>
        <w:gridCol w:w="2976"/>
      </w:tblGrid>
      <w:tr w:rsidR="00A10AD6" w:rsidRPr="00415183" w:rsidTr="009E652A">
        <w:trPr>
          <w:gridAfter w:val="1"/>
          <w:wAfter w:w="2976" w:type="dxa"/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 xml:space="preserve">N </w:t>
            </w:r>
            <w:r w:rsidRPr="00415183">
              <w:rPr>
                <w:rFonts w:cs="Times New Roman"/>
              </w:rPr>
              <w:br/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5183">
              <w:rPr>
                <w:rFonts w:cs="Times New Roman"/>
                <w:lang w:val="ru-RU"/>
              </w:rPr>
              <w:t>Наименование целевого показателя,</w:t>
            </w:r>
            <w:r w:rsidRPr="00415183">
              <w:rPr>
                <w:rFonts w:cs="Times New Roman"/>
                <w:lang w:val="ru-RU"/>
              </w:rPr>
              <w:br/>
              <w:t xml:space="preserve"> единица измерения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Значение целевого показателя: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5183">
              <w:rPr>
                <w:rFonts w:cs="Times New Roman"/>
                <w:lang w:val="ru-RU"/>
              </w:rPr>
              <w:t xml:space="preserve">Обоснование отклонений значений целевого показателя на конец отчетного периода       </w:t>
            </w:r>
            <w:r w:rsidRPr="00415183">
              <w:rPr>
                <w:rFonts w:cs="Times New Roman"/>
                <w:lang w:val="ru-RU"/>
              </w:rPr>
              <w:br/>
              <w:t xml:space="preserve">   (при наличии)</w:t>
            </w:r>
          </w:p>
        </w:tc>
      </w:tr>
      <w:tr w:rsidR="00A10AD6" w:rsidRPr="00415183" w:rsidTr="009E652A">
        <w:trPr>
          <w:gridAfter w:val="1"/>
          <w:wAfter w:w="2976" w:type="dxa"/>
          <w:trHeight w:val="8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AD6" w:rsidRPr="00415183" w:rsidRDefault="00A10AD6" w:rsidP="009E652A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AD6" w:rsidRPr="00415183" w:rsidRDefault="00A10AD6" w:rsidP="009E652A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год, предшествующий</w:t>
            </w:r>
            <w:r w:rsidRPr="00415183">
              <w:rPr>
                <w:rFonts w:cs="Times New Roman"/>
              </w:rPr>
              <w:br/>
              <w:t xml:space="preserve">  отчетному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план  на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факт за отчетный</w:t>
            </w:r>
            <w:r w:rsidRPr="00415183">
              <w:rPr>
                <w:rFonts w:cs="Times New Roman"/>
              </w:rPr>
              <w:br/>
              <w:t xml:space="preserve"> период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AD6" w:rsidRPr="00415183" w:rsidRDefault="00A10AD6" w:rsidP="009E652A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</w:tr>
      <w:tr w:rsidR="00A10AD6" w:rsidRPr="00415183" w:rsidTr="009E652A">
        <w:trPr>
          <w:gridAfter w:val="1"/>
          <w:wAfter w:w="2976" w:type="dxa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6</w:t>
            </w:r>
          </w:p>
        </w:tc>
      </w:tr>
      <w:tr w:rsidR="00A10AD6" w:rsidRPr="00BA31EA" w:rsidTr="009E652A">
        <w:trPr>
          <w:gridAfter w:val="1"/>
          <w:wAfter w:w="2976" w:type="dxa"/>
        </w:trPr>
        <w:tc>
          <w:tcPr>
            <w:tcW w:w="1474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BA31EA" w:rsidRDefault="00B31B7F" w:rsidP="00B31B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b/>
                <w:i/>
                <w:lang w:val="ru-RU"/>
              </w:rPr>
              <w:t>Муниципальная подпрограмма «Капитальный ремонт и ремонт автомобильных дорог общего пользования местного значения  на территории Великосельского сельского поселения на 2014-2023 годы»</w:t>
            </w:r>
          </w:p>
        </w:tc>
      </w:tr>
      <w:tr w:rsidR="00A10AD6" w:rsidRPr="00415183" w:rsidTr="009E652A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 w:rsidRPr="00415183">
              <w:rPr>
                <w:rFonts w:cs="Times New Roman"/>
              </w:rPr>
              <w:t xml:space="preserve">1.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6F4E3B" w:rsidRDefault="006F4E3B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 w:rsidRPr="006F4E3B">
              <w:rPr>
                <w:sz w:val="28"/>
                <w:szCs w:val="28"/>
                <w:lang w:val="ru-RU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6F4E3B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6F4E3B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6F4E3B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10AD6" w:rsidRPr="00415183" w:rsidTr="009E652A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 w:rsidRPr="00415183">
              <w:rPr>
                <w:rFonts w:cs="Times New Roman"/>
                <w:lang w:val="ru-RU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6F4E3B" w:rsidRDefault="006F4E3B" w:rsidP="009E652A">
            <w:pPr>
              <w:autoSpaceDE w:val="0"/>
              <w:jc w:val="both"/>
              <w:rPr>
                <w:rFonts w:cs="Times New Roman"/>
                <w:lang w:val="ru-RU"/>
              </w:rPr>
            </w:pPr>
            <w:r w:rsidRPr="006F4E3B">
              <w:rPr>
                <w:sz w:val="28"/>
                <w:szCs w:val="28"/>
                <w:lang w:val="ru-RU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6F4E3B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14,5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6F4E3B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6F4E3B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B31B7F" w:rsidRPr="00415183" w:rsidTr="009E652A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7F" w:rsidRPr="00415183" w:rsidRDefault="005C422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7F" w:rsidRPr="00415183" w:rsidRDefault="003D2123" w:rsidP="009E652A">
            <w:pPr>
              <w:autoSpaceDE w:val="0"/>
              <w:jc w:val="both"/>
              <w:rPr>
                <w:rFonts w:cs="Times New Roman"/>
                <w:lang w:val="ru-RU"/>
              </w:rPr>
            </w:pPr>
            <w:r w:rsidRPr="003D2123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Количество составленных смет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7F" w:rsidRPr="00415183" w:rsidRDefault="003D2123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7F" w:rsidRPr="00415183" w:rsidRDefault="003D2123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7F" w:rsidRPr="00415183" w:rsidRDefault="003D2123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7F" w:rsidRPr="00415183" w:rsidRDefault="00B31B7F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B31B7F" w:rsidRPr="00415183" w:rsidTr="009E652A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7F" w:rsidRPr="00415183" w:rsidRDefault="005C422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7F" w:rsidRPr="00415183" w:rsidRDefault="005C4226" w:rsidP="009E652A">
            <w:pPr>
              <w:autoSpaceDE w:val="0"/>
              <w:jc w:val="both"/>
              <w:rPr>
                <w:rFonts w:cs="Times New Roman"/>
                <w:lang w:val="ru-RU"/>
              </w:rPr>
            </w:pPr>
            <w:r w:rsidRPr="005C4226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Количество проведенных экспертиз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7F" w:rsidRPr="00415183" w:rsidRDefault="005C422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7F" w:rsidRPr="00415183" w:rsidRDefault="005C422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7F" w:rsidRPr="00415183" w:rsidRDefault="005C422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7F" w:rsidRPr="00415183" w:rsidRDefault="00B31B7F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10AD6" w:rsidRPr="00415183" w:rsidTr="009E652A"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A20F1A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b/>
                <w:i/>
                <w:lang w:val="ru-RU"/>
              </w:rPr>
              <w:t>Муниципальная подпрограмма «Содержание автомобильных дорог общего пользования местного значения на территории Великосельского сельского поселения на 2014-2023 годы»</w:t>
            </w:r>
          </w:p>
        </w:tc>
        <w:tc>
          <w:tcPr>
            <w:tcW w:w="2976" w:type="dxa"/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10AD6" w:rsidRPr="00415183" w:rsidTr="009E652A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0C5F5E" w:rsidP="009E652A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 w:rsidRPr="000C5F5E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0C5F5E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39,4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0C5F5E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0C5F5E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39,9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0C5F5E" w:rsidP="000C5F5E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В связи бесснежной зимой отсутствовала необходимость регулярной очистке населенных пунктов от снега и наледи </w:t>
            </w:r>
          </w:p>
        </w:tc>
      </w:tr>
      <w:tr w:rsidR="00A10AD6" w:rsidRPr="00415183" w:rsidTr="009E652A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EF77ED" w:rsidP="009E652A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 w:rsidRPr="00EF77E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Посыпка автомобильных дорог песко-соляной смесью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EF77ED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EF77ED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EF77ED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10AD6" w:rsidRPr="00415183" w:rsidTr="009E652A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10AD6" w:rsidRPr="00415183" w:rsidTr="009E652A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142571" w:rsidRDefault="00142571" w:rsidP="009E652A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 w:rsidRPr="00142571">
              <w:rPr>
                <w:sz w:val="28"/>
                <w:szCs w:val="28"/>
                <w:lang w:val="ru-RU"/>
              </w:rPr>
              <w:t>Количество автомобильных дорог, по которым установлена балансовая и остаточная стоимость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142571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142571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142571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10AD6" w:rsidRPr="00415183" w:rsidTr="009E652A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142571" w:rsidP="009E652A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 w:rsidRPr="00142571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142571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142571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142571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10AD6" w:rsidRPr="00415183" w:rsidTr="009E652A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5E2805" w:rsidP="009E652A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 w:rsidRPr="005E2805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Грейдирование автомобильных дорог общего пользования местного значения (км)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5E2805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5E2805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5E2805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32,5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10AD6" w:rsidRPr="00415183" w:rsidTr="009E652A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192AFF" w:rsidP="009E652A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 w:rsidRPr="00192AFF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Процент автомобильных доро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г, по которым произведено грейд</w:t>
            </w:r>
            <w:r w:rsidRPr="00192AFF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ирование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192AFF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192AFF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192AFF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10AD6" w:rsidRPr="00415183" w:rsidTr="009E652A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9028B0" w:rsidP="009E652A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 w:rsidRPr="009028B0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9028B0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9028B0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9028B0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10AD6" w:rsidRPr="00415183" w:rsidTr="009E652A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B13F9F" w:rsidP="009E652A">
            <w:pPr>
              <w:autoSpaceDE w:val="0"/>
              <w:jc w:val="both"/>
              <w:rPr>
                <w:rFonts w:cs="Times New Roman"/>
                <w:lang w:val="ru-RU" w:eastAsia="ru-RU" w:bidi="ru-RU"/>
              </w:rPr>
            </w:pPr>
            <w:r w:rsidRPr="00B13F9F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Восстановление профиля канав вдоль автомобильных дорог местного значения общего пользования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B13F9F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B13F9F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B13F9F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10AD6" w:rsidRPr="00415183" w:rsidTr="009E652A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6048D1" w:rsidRDefault="00FF57B7" w:rsidP="009E652A">
            <w:pPr>
              <w:autoSpaceDE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FF57B7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Планировка обочин автомобильных дорог местного значения общего пользования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FF57B7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FF57B7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FF57B7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10AD6" w:rsidRPr="00415183" w:rsidTr="009E652A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6048D1" w:rsidRDefault="00A15C52" w:rsidP="009E652A">
            <w:pPr>
              <w:autoSpaceDE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A15C52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Расчистка обочин и канав автомобильных дорог местного значения общего пользования от кустарника и мелколесья, спиливание деревьев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A15C52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A15C52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A15C52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10AD6" w:rsidRPr="00415183" w:rsidTr="009E652A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6048D1" w:rsidRDefault="001B70A9" w:rsidP="009E652A">
            <w:pPr>
              <w:autoSpaceDE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1B70A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Установка знаков на автомобильных дорогах местного значения общего пользования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1B70A9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1B70A9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1B70A9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10AD6" w:rsidRPr="00415183" w:rsidTr="009E652A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13.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253976" w:rsidRDefault="00253976" w:rsidP="009E652A">
            <w:pPr>
              <w:autoSpaceDE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253976">
              <w:rPr>
                <w:sz w:val="28"/>
                <w:szCs w:val="28"/>
                <w:lang w:val="ru-RU"/>
              </w:rPr>
              <w:t>Протяженность паспортизированных автомобильных дорог общего пользования местного значения (км)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25397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25397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25397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10AD6" w:rsidRPr="00415183" w:rsidTr="009E652A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6048D1" w:rsidRDefault="00A10AD6" w:rsidP="009E652A">
            <w:pPr>
              <w:autoSpaceDE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10AD6" w:rsidRPr="00415183" w:rsidTr="009E652A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6048D1" w:rsidRDefault="00A10AD6" w:rsidP="009E652A">
            <w:pPr>
              <w:autoSpaceDE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10AD6" w:rsidRPr="00415183" w:rsidTr="009E652A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6048D1" w:rsidRDefault="00A10AD6" w:rsidP="009E652A">
            <w:pPr>
              <w:autoSpaceDE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10AD6" w:rsidRPr="00415183" w:rsidTr="009E652A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6048D1" w:rsidRDefault="00A10AD6" w:rsidP="009E652A">
            <w:pPr>
              <w:autoSpaceDE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A10AD6" w:rsidRPr="00415183" w:rsidTr="009E652A">
        <w:trPr>
          <w:gridAfter w:val="1"/>
          <w:wAfter w:w="297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9658BB" w:rsidRDefault="00A10AD6" w:rsidP="009E652A">
            <w:pPr>
              <w:autoSpaceDE w:val="0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Default="00A10AD6" w:rsidP="009E652A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D6" w:rsidRPr="00415183" w:rsidRDefault="00A10AD6" w:rsidP="009E652A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</w:tbl>
    <w:p w:rsidR="00A10AD6" w:rsidRPr="00415183" w:rsidRDefault="00A10AD6" w:rsidP="00A10AD6">
      <w:pPr>
        <w:jc w:val="center"/>
        <w:rPr>
          <w:rFonts w:cs="Times New Roman"/>
          <w:lang w:val="ru-RU"/>
        </w:rPr>
      </w:pPr>
    </w:p>
    <w:p w:rsidR="00A10AD6" w:rsidRPr="006105A8" w:rsidRDefault="00A10AD6" w:rsidP="00A10AD6">
      <w:pPr>
        <w:autoSpaceDE w:val="0"/>
        <w:autoSpaceDN w:val="0"/>
        <w:adjustRightInd w:val="0"/>
        <w:ind w:firstLine="567"/>
        <w:rPr>
          <w:rFonts w:eastAsia="Calibri" w:cs="Times New Roman"/>
          <w:b/>
          <w:lang w:val="ru-RU"/>
        </w:rPr>
      </w:pPr>
      <w:r w:rsidRPr="006105A8">
        <w:rPr>
          <w:rFonts w:eastAsia="Calibri" w:cs="Times New Roman"/>
          <w:b/>
          <w:lang w:val="ru-RU"/>
        </w:rPr>
        <w:t>Главный специалист администрации Великосельского</w:t>
      </w:r>
    </w:p>
    <w:p w:rsidR="00A10AD6" w:rsidRPr="006105A8" w:rsidRDefault="00A10AD6" w:rsidP="00A10AD6">
      <w:pPr>
        <w:autoSpaceDE w:val="0"/>
        <w:autoSpaceDN w:val="0"/>
        <w:adjustRightInd w:val="0"/>
        <w:ind w:firstLine="567"/>
        <w:rPr>
          <w:rFonts w:eastAsia="Calibri" w:cs="Times New Roman"/>
          <w:b/>
          <w:lang w:val="ru-RU"/>
        </w:rPr>
      </w:pPr>
      <w:r w:rsidRPr="006105A8">
        <w:rPr>
          <w:rFonts w:eastAsia="Calibri" w:cs="Times New Roman"/>
          <w:b/>
          <w:lang w:val="ru-RU"/>
        </w:rPr>
        <w:t>сельского поселения                                                                                       О.А. Павлова</w:t>
      </w:r>
    </w:p>
    <w:p w:rsidR="00A10AD6" w:rsidRPr="006105A8" w:rsidRDefault="00A10AD6" w:rsidP="00A10AD6">
      <w:pPr>
        <w:autoSpaceDE w:val="0"/>
        <w:autoSpaceDN w:val="0"/>
        <w:adjustRightInd w:val="0"/>
        <w:ind w:firstLine="567"/>
        <w:rPr>
          <w:rFonts w:eastAsia="Calibri" w:cs="Times New Roman"/>
          <w:b/>
          <w:lang w:val="ru-RU"/>
        </w:rPr>
      </w:pPr>
      <w:r>
        <w:rPr>
          <w:rFonts w:eastAsia="Calibri" w:cs="Times New Roman"/>
          <w:b/>
          <w:lang w:val="ru-RU"/>
        </w:rPr>
        <w:t>«</w:t>
      </w:r>
      <w:r w:rsidRPr="006105A8">
        <w:rPr>
          <w:rFonts w:eastAsia="Calibri" w:cs="Times New Roman"/>
          <w:b/>
          <w:lang w:val="ru-RU"/>
        </w:rPr>
        <w:t>24</w:t>
      </w:r>
      <w:r>
        <w:rPr>
          <w:rFonts w:eastAsia="Calibri" w:cs="Times New Roman"/>
          <w:b/>
          <w:lang w:val="ru-RU"/>
        </w:rPr>
        <w:t>»</w:t>
      </w:r>
      <w:r w:rsidRPr="006105A8">
        <w:rPr>
          <w:rFonts w:eastAsia="Calibri" w:cs="Times New Roman"/>
          <w:b/>
          <w:lang w:val="ru-RU"/>
        </w:rPr>
        <w:t xml:space="preserve"> марта 2020 г</w:t>
      </w:r>
      <w:r>
        <w:rPr>
          <w:rFonts w:eastAsia="Calibri" w:cs="Times New Roman"/>
          <w:b/>
          <w:lang w:val="ru-RU"/>
        </w:rPr>
        <w:t>од</w:t>
      </w:r>
    </w:p>
    <w:p w:rsidR="00BE0E22" w:rsidRPr="00307A45" w:rsidRDefault="00BE0E22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sectPr w:rsidR="00BE0E22" w:rsidRPr="00307A45" w:rsidSect="00A26560">
      <w:pgSz w:w="16838" w:h="11906" w:orient="landscape"/>
      <w:pgMar w:top="1134" w:right="1134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9AC" w:rsidRDefault="006C69AC">
      <w:r>
        <w:separator/>
      </w:r>
    </w:p>
  </w:endnote>
  <w:endnote w:type="continuationSeparator" w:id="0">
    <w:p w:rsidR="006C69AC" w:rsidRDefault="006C6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9AC" w:rsidRDefault="006C69AC">
      <w:r>
        <w:separator/>
      </w:r>
    </w:p>
  </w:footnote>
  <w:footnote w:type="continuationSeparator" w:id="0">
    <w:p w:rsidR="006C69AC" w:rsidRDefault="006C6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6F2821" w:rsidRPr="006F2821">
      <w:rPr>
        <w:noProof/>
        <w:lang w:val="ru-RU"/>
      </w:rPr>
      <w:t>13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71AA2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27DE2"/>
    <w:rsid w:val="0003629B"/>
    <w:rsid w:val="00081B06"/>
    <w:rsid w:val="00086CC0"/>
    <w:rsid w:val="00097D12"/>
    <w:rsid w:val="000A68DF"/>
    <w:rsid w:val="000C5F5E"/>
    <w:rsid w:val="000F176E"/>
    <w:rsid w:val="000F6487"/>
    <w:rsid w:val="000F6FFC"/>
    <w:rsid w:val="00123A4A"/>
    <w:rsid w:val="00124DC4"/>
    <w:rsid w:val="0012639D"/>
    <w:rsid w:val="00142571"/>
    <w:rsid w:val="0015126F"/>
    <w:rsid w:val="00192AFF"/>
    <w:rsid w:val="00194485"/>
    <w:rsid w:val="001A2C38"/>
    <w:rsid w:val="001A2C59"/>
    <w:rsid w:val="001A390E"/>
    <w:rsid w:val="001A637C"/>
    <w:rsid w:val="001B70A9"/>
    <w:rsid w:val="001C0168"/>
    <w:rsid w:val="001F7945"/>
    <w:rsid w:val="00202D6A"/>
    <w:rsid w:val="0021533F"/>
    <w:rsid w:val="00215A76"/>
    <w:rsid w:val="00221455"/>
    <w:rsid w:val="00253976"/>
    <w:rsid w:val="00262C0B"/>
    <w:rsid w:val="00294E19"/>
    <w:rsid w:val="00295DD4"/>
    <w:rsid w:val="002C05DF"/>
    <w:rsid w:val="002E0D0F"/>
    <w:rsid w:val="002E7E7E"/>
    <w:rsid w:val="002F41E4"/>
    <w:rsid w:val="002F668F"/>
    <w:rsid w:val="002F7991"/>
    <w:rsid w:val="00301435"/>
    <w:rsid w:val="00307A45"/>
    <w:rsid w:val="00321022"/>
    <w:rsid w:val="00334605"/>
    <w:rsid w:val="00351EC9"/>
    <w:rsid w:val="0038740E"/>
    <w:rsid w:val="003915A2"/>
    <w:rsid w:val="00397627"/>
    <w:rsid w:val="003A1A21"/>
    <w:rsid w:val="003B1B17"/>
    <w:rsid w:val="003D2123"/>
    <w:rsid w:val="003D46B4"/>
    <w:rsid w:val="004062C6"/>
    <w:rsid w:val="004371FB"/>
    <w:rsid w:val="00446727"/>
    <w:rsid w:val="00492DC4"/>
    <w:rsid w:val="004A556A"/>
    <w:rsid w:val="004C2A63"/>
    <w:rsid w:val="004F2112"/>
    <w:rsid w:val="00500F47"/>
    <w:rsid w:val="00506C1B"/>
    <w:rsid w:val="00514810"/>
    <w:rsid w:val="00523BC3"/>
    <w:rsid w:val="00540D62"/>
    <w:rsid w:val="005771CB"/>
    <w:rsid w:val="005A3361"/>
    <w:rsid w:val="005B40AE"/>
    <w:rsid w:val="005C4226"/>
    <w:rsid w:val="005E2805"/>
    <w:rsid w:val="00605846"/>
    <w:rsid w:val="00607A23"/>
    <w:rsid w:val="0063186D"/>
    <w:rsid w:val="006567E3"/>
    <w:rsid w:val="0069335E"/>
    <w:rsid w:val="006A7722"/>
    <w:rsid w:val="006B684E"/>
    <w:rsid w:val="006C69AC"/>
    <w:rsid w:val="006F2821"/>
    <w:rsid w:val="006F371E"/>
    <w:rsid w:val="006F4A6D"/>
    <w:rsid w:val="006F4E3B"/>
    <w:rsid w:val="00700E6B"/>
    <w:rsid w:val="00705689"/>
    <w:rsid w:val="007136EB"/>
    <w:rsid w:val="007138E1"/>
    <w:rsid w:val="0071559F"/>
    <w:rsid w:val="00724293"/>
    <w:rsid w:val="00731793"/>
    <w:rsid w:val="00776993"/>
    <w:rsid w:val="007852CB"/>
    <w:rsid w:val="007D7C52"/>
    <w:rsid w:val="00832305"/>
    <w:rsid w:val="008428A2"/>
    <w:rsid w:val="00856FED"/>
    <w:rsid w:val="00864A49"/>
    <w:rsid w:val="00867BC8"/>
    <w:rsid w:val="0087213A"/>
    <w:rsid w:val="008D3DB9"/>
    <w:rsid w:val="008F1754"/>
    <w:rsid w:val="00900421"/>
    <w:rsid w:val="00900DF1"/>
    <w:rsid w:val="009028B0"/>
    <w:rsid w:val="0093672D"/>
    <w:rsid w:val="009373EC"/>
    <w:rsid w:val="00974D7E"/>
    <w:rsid w:val="009918E4"/>
    <w:rsid w:val="00995FEE"/>
    <w:rsid w:val="009A5985"/>
    <w:rsid w:val="009C2822"/>
    <w:rsid w:val="009D1043"/>
    <w:rsid w:val="009D3C6F"/>
    <w:rsid w:val="009D705B"/>
    <w:rsid w:val="009E652A"/>
    <w:rsid w:val="00A10AD6"/>
    <w:rsid w:val="00A11BC9"/>
    <w:rsid w:val="00A15C52"/>
    <w:rsid w:val="00A20F1A"/>
    <w:rsid w:val="00A22E80"/>
    <w:rsid w:val="00A234BD"/>
    <w:rsid w:val="00A26560"/>
    <w:rsid w:val="00A27313"/>
    <w:rsid w:val="00A369BA"/>
    <w:rsid w:val="00A43C16"/>
    <w:rsid w:val="00A54B03"/>
    <w:rsid w:val="00A81DDC"/>
    <w:rsid w:val="00AD6E4E"/>
    <w:rsid w:val="00AF4CEE"/>
    <w:rsid w:val="00B13F9F"/>
    <w:rsid w:val="00B31B7F"/>
    <w:rsid w:val="00B34E65"/>
    <w:rsid w:val="00B42294"/>
    <w:rsid w:val="00B81D64"/>
    <w:rsid w:val="00BB4CE6"/>
    <w:rsid w:val="00BB73FF"/>
    <w:rsid w:val="00BD688A"/>
    <w:rsid w:val="00BD7197"/>
    <w:rsid w:val="00BE0E22"/>
    <w:rsid w:val="00C00B21"/>
    <w:rsid w:val="00C03D1A"/>
    <w:rsid w:val="00C0638F"/>
    <w:rsid w:val="00C82D08"/>
    <w:rsid w:val="00CE46CE"/>
    <w:rsid w:val="00CF0A9A"/>
    <w:rsid w:val="00D27A82"/>
    <w:rsid w:val="00D463CD"/>
    <w:rsid w:val="00D77E02"/>
    <w:rsid w:val="00D847CD"/>
    <w:rsid w:val="00DB51B5"/>
    <w:rsid w:val="00E03A97"/>
    <w:rsid w:val="00E317D4"/>
    <w:rsid w:val="00E44E93"/>
    <w:rsid w:val="00E50A8A"/>
    <w:rsid w:val="00E742B0"/>
    <w:rsid w:val="00EC1872"/>
    <w:rsid w:val="00EF36B3"/>
    <w:rsid w:val="00EF77ED"/>
    <w:rsid w:val="00F12596"/>
    <w:rsid w:val="00F419AC"/>
    <w:rsid w:val="00F435A5"/>
    <w:rsid w:val="00F5349D"/>
    <w:rsid w:val="00F92945"/>
    <w:rsid w:val="00F95981"/>
    <w:rsid w:val="00FD48CB"/>
    <w:rsid w:val="00FD589E"/>
    <w:rsid w:val="00FF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2BC1D44-BF12-44BC-9AD3-E5F2196E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Documents%20and%20Settings\Admin\&#1052;&#1086;&#1080;%20&#1076;&#1086;&#1082;&#1091;&#1084;&#1077;&#1085;&#1090;&#1099;\&#1055;&#1086;&#1089;&#1090;&#1072;&#1085;&#1086;&#1074;&#1083;&#1077;&#1085;&#1080;&#1103;%202013\&#1055;&#1086;&#1089;&#1090;&#1072;&#1085;&#1086;&#1074;&#1083;&#1077;&#1085;&#1080;&#1077;%204%20&#1089;%20127%20&#1087;&#1086;%20178%20.doc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4C5C7-A4D6-4706-85DE-961E1060B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2600</Words>
  <Characters>14824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48</vt:i4>
      </vt:variant>
    </vt:vector>
  </HeadingPairs>
  <TitlesOfParts>
    <vt:vector size="49" baseType="lpstr">
      <vt:lpstr/>
      <vt:lpstr>    В администрацию Великосельского</vt:lpstr>
      <vt:lpstr>    с</vt:lpstr>
      <vt:lpstr>    </vt:lpstr>
      <vt:lpstr>    </vt:lpstr>
      <vt:lpstr>    </vt:lpstr>
      <vt:lpstr>    Оценка эффективности реализации муниципальных программ осуществляется по формуле</vt:lpstr>
      <vt:lpstr>    ЭФ = (пэф1+пэф2+..) /n, где                                   </vt:lpstr>
      <vt:lpstr>    ЭФ - эффективность реализации муниципальной программы;</vt:lpstr>
      <vt:lpstr>    пэф - оценка эффективности реализации подпрограммы в баллах;</vt:lpstr>
      <vt:lpstr>    n - число подпрограмм муниципальной программы.</vt:lpstr>
      <vt:lpstr>    </vt:lpstr>
      <vt:lpstr>    Главный специалист администрации</vt:lpstr>
      <vt:lpstr>    Великосельского сельского поселения                               О.А. Павлова</vt:lpstr>
      <vt:lpstr>    </vt:lpstr>
      <vt:lpstr>    «23» марта 2020 год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В администрацию Великосельского</vt:lpstr>
      <vt:lpstr>    с</vt:lpstr>
      <vt:lpstr>    </vt:lpstr>
      <vt:lpstr>    </vt:lpstr>
      <vt:lpstr>    </vt:lpstr>
      <vt:lpstr>    Главный специалист администрации</vt:lpstr>
      <vt:lpstr>    Великосельского сельского поселения                               О.А. Павлова</vt:lpstr>
      <vt:lpstr>    «23» марта 2020 год</vt:lpstr>
      <vt:lpstr>    В администрацию Великосельского</vt:lpstr>
      <vt:lpstr>    </vt:lpstr>
      <vt:lpstr>    </vt:lpstr>
      <vt:lpstr>    </vt:lpstr>
      <vt:lpstr>    </vt:lpstr>
      <vt:lpstr>    Главный специалист администрации</vt:lpstr>
      <vt:lpstr>    Великосельского сельского поселения                               О.А. Павлова</vt:lpstr>
      <vt:lpstr>    «23» марта 2020 год</vt:lpstr>
      <vt:lpstr>    </vt:lpstr>
      <vt:lpstr>    </vt:lpstr>
      <vt:lpstr>        Таблица 1. Сведения о финансировании и освоении средств муниципальной программы</vt:lpstr>
      <vt:lpstr>    </vt:lpstr>
    </vt:vector>
  </TitlesOfParts>
  <Company>Организация</Company>
  <LinksUpToDate>false</LinksUpToDate>
  <CharactersWithSpaces>17390</CharactersWithSpaces>
  <SharedDoc>false</SharedDoc>
  <HLinks>
    <vt:vector size="6" baseType="variant">
      <vt:variant>
        <vt:i4>3736684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Settings\Admin\Мои документы\Постановления 2013\Постановление 4 с 127 по 178 .doc</vt:lpwstr>
      </vt:variant>
      <vt:variant>
        <vt:lpwstr>Par408#Par408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Санек</cp:lastModifiedBy>
  <cp:revision>3</cp:revision>
  <cp:lastPrinted>2020-03-24T05:25:00Z</cp:lastPrinted>
  <dcterms:created xsi:type="dcterms:W3CDTF">2020-04-26T18:31:00Z</dcterms:created>
  <dcterms:modified xsi:type="dcterms:W3CDTF">2020-04-26T18:31:00Z</dcterms:modified>
</cp:coreProperties>
</file>