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B56CF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AB56CF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AB56CF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AB56CF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AB56CF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AB56CF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AB56CF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000000" w:rsidRDefault="00AB56CF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000000" w:rsidRDefault="00AB56CF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u w:val="single"/>
          <w:lang w:val="ru-RU" w:eastAsia="ar-SA" w:bidi="ar-SA"/>
        </w:rPr>
      </w:pPr>
      <w:bookmarkStart w:id="0" w:name="_GoBack"/>
      <w:r>
        <w:rPr>
          <w:b/>
          <w:bCs/>
          <w:sz w:val="28"/>
          <w:szCs w:val="28"/>
          <w:u w:val="single"/>
          <w:lang w:val="ru-RU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2015-2023 годы</w:t>
      </w:r>
    </w:p>
    <w:bookmarkEnd w:id="0"/>
    <w:p w:rsidR="00000000" w:rsidRDefault="00AB56CF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AB56CF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AB56CF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Критерии о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ценки эффективности реализации 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Соответствие количества достигнутых и запланирован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выполненных мероприятий подпрограм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 фактического объема финансирования подпрограммы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2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федерального бюджета от фактического объема финансирования из федерального бюдж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(с начала ее реа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000000" w:rsidRDefault="00AB56CF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000000" w:rsidRDefault="00AB56CF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иятие программы, которое выполнено частично, признается невыполненным.</w:t>
      </w:r>
    </w:p>
    <w:p w:rsidR="00000000" w:rsidRDefault="00AB56CF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значение критерия берется равным 1.</w:t>
      </w:r>
    </w:p>
    <w:p w:rsidR="00000000" w:rsidRDefault="00AB56CF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000000" w:rsidRDefault="00AB56CF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служащий                                         Л.И.Ильина</w:t>
      </w: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2019 год</w:t>
      </w: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Приложение</w:t>
      </w:r>
    </w:p>
    <w:p w:rsidR="00000000" w:rsidRDefault="00AB56CF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000000" w:rsidRDefault="00AB56CF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000000" w:rsidRDefault="00AB56CF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</w:t>
      </w:r>
      <w:r>
        <w:rPr>
          <w:lang w:val="ru-RU"/>
        </w:rPr>
        <w:t>грамм</w:t>
      </w:r>
    </w:p>
    <w:p w:rsidR="00000000" w:rsidRDefault="00AB56CF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000000" w:rsidRDefault="00AB56CF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000000" w:rsidRDefault="00AB56CF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000000" w:rsidRDefault="00AB56CF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2015-2023 годы</w:t>
      </w:r>
    </w:p>
    <w:p w:rsidR="00000000" w:rsidRDefault="00AB56CF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AB56CF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</w:t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ный год)</w:t>
      </w:r>
    </w:p>
    <w:p w:rsidR="00000000" w:rsidRDefault="00AB56CF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Оценка эффективности реализации муниципальных программ осуществляется по формуле:</w:t>
      </w:r>
      <w:r>
        <w:rPr>
          <w:rFonts w:eastAsia="Calibri"/>
          <w:sz w:val="28"/>
          <w:szCs w:val="28"/>
          <w:lang w:val="ru-RU"/>
        </w:rPr>
        <w:t xml:space="preserve"> </w:t>
      </w:r>
    </w:p>
    <w:p w:rsidR="00000000" w:rsidRDefault="00AB56CF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00000" w:rsidRDefault="00AB56CF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00000" w:rsidRDefault="00AB56CF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пэф - оценка эффективности реализации п</w:t>
      </w:r>
      <w:r>
        <w:rPr>
          <w:rFonts w:eastAsia="Calibri"/>
          <w:sz w:val="28"/>
          <w:szCs w:val="28"/>
          <w:lang w:val="ru-RU"/>
        </w:rPr>
        <w:t>рограммы в баллах;</w:t>
      </w:r>
    </w:p>
    <w:p w:rsidR="00000000" w:rsidRDefault="00AB56CF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n - число программ муниципальной программы.</w:t>
      </w:r>
    </w:p>
    <w:p w:rsidR="00000000" w:rsidRDefault="00AB56CF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ЭФ=100/1=100</w:t>
      </w:r>
    </w:p>
    <w:p w:rsidR="00000000" w:rsidRDefault="00AB56CF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Гл. служащий                             Л.И.Ильина</w:t>
      </w: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2019 год</w:t>
      </w: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  <w:sectPr w:rsidR="00000000">
          <w:headerReference w:type="even" r:id="rId7"/>
          <w:headerReference w:type="default" r:id="rId8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000000">
        <w:tc>
          <w:tcPr>
            <w:tcW w:w="5463" w:type="dxa"/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Приложение № 5</w:t>
            </w:r>
          </w:p>
          <w:p w:rsidR="00000000" w:rsidRDefault="00AB56CF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к Порядку принятия решений о разработке муниципальных программ Великос</w:t>
            </w:r>
            <w:r>
              <w:rPr>
                <w:rFonts w:eastAsia="Calibri"/>
                <w:lang w:val="ru-RU"/>
              </w:rPr>
              <w:t>ельского сельского поселения, их формирования и реализации</w:t>
            </w:r>
          </w:p>
        </w:tc>
      </w:tr>
    </w:tbl>
    <w:p w:rsidR="00000000" w:rsidRDefault="00AB56CF">
      <w:pPr>
        <w:tabs>
          <w:tab w:val="left" w:pos="9630"/>
        </w:tabs>
        <w:rPr>
          <w:lang w:val="ru-RU"/>
        </w:rPr>
      </w:pPr>
    </w:p>
    <w:p w:rsidR="00000000" w:rsidRDefault="00AB56CF">
      <w:pPr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jc w:val="center"/>
        <w:rPr>
          <w:b/>
          <w:color w:val="0000FF"/>
          <w:lang w:val="ru-RU"/>
        </w:rPr>
      </w:pPr>
      <w:r>
        <w:rPr>
          <w:b/>
          <w:lang w:val="ru-RU"/>
        </w:rPr>
        <w:t xml:space="preserve">Отчет о ходе реализации муниципальной программы </w:t>
      </w:r>
    </w:p>
    <w:p w:rsidR="00000000" w:rsidRDefault="00AB56CF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000000" w:rsidRDefault="00AB56CF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«Развитие системы муниципальной службы и деятельности Администрации Великосельского сельского поселения и ее должностных лиц на 2015-2020 годы» </w:t>
      </w:r>
    </w:p>
    <w:p w:rsidR="00000000" w:rsidRDefault="00AB56CF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(наименование муниципальной  программы)</w:t>
      </w:r>
    </w:p>
    <w:p w:rsidR="00000000" w:rsidRDefault="00AB56CF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за 2018 год</w:t>
      </w:r>
    </w:p>
    <w:p w:rsidR="00000000" w:rsidRDefault="00AB56CF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(отчетный период)</w:t>
      </w:r>
    </w:p>
    <w:p w:rsidR="00000000" w:rsidRDefault="00AB56CF">
      <w:pPr>
        <w:autoSpaceDE w:val="0"/>
        <w:autoSpaceDN w:val="0"/>
        <w:adjustRightInd w:val="0"/>
        <w:jc w:val="center"/>
        <w:rPr>
          <w:rFonts w:eastAsia="Calibri"/>
          <w:lang w:val="ru-RU"/>
        </w:rPr>
      </w:pPr>
    </w:p>
    <w:p w:rsidR="00000000" w:rsidRDefault="00AB56CF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/>
          <w:lang w:val="ru-RU"/>
        </w:rPr>
      </w:pPr>
      <w:r>
        <w:rPr>
          <w:rFonts w:eastAsia="Calibri"/>
          <w:lang w:val="ru-RU"/>
        </w:rPr>
        <w:t>Таблица 1. Сведения о финансировании и освоении средств муниципальной программы</w:t>
      </w:r>
    </w:p>
    <w:p w:rsidR="00000000" w:rsidRDefault="00AB56CF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  <w:lang w:val="ru-RU"/>
        </w:rPr>
        <w:t xml:space="preserve">         </w:t>
      </w:r>
      <w:r>
        <w:rPr>
          <w:rFonts w:eastAsia="Calibri"/>
        </w:rPr>
        <w:t>(тыс. руб.)</w:t>
      </w:r>
    </w:p>
    <w:tbl>
      <w:tblPr>
        <w:tblW w:w="0" w:type="auto"/>
        <w:tblInd w:w="7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819"/>
        <w:gridCol w:w="599"/>
        <w:gridCol w:w="992"/>
        <w:gridCol w:w="850"/>
        <w:gridCol w:w="567"/>
        <w:gridCol w:w="992"/>
        <w:gridCol w:w="851"/>
        <w:gridCol w:w="708"/>
        <w:gridCol w:w="993"/>
        <w:gridCol w:w="851"/>
        <w:gridCol w:w="741"/>
        <w:gridCol w:w="676"/>
        <w:gridCol w:w="851"/>
        <w:gridCol w:w="677"/>
        <w:gridCol w:w="882"/>
      </w:tblGrid>
      <w:tr w:rsidR="00000000">
        <w:trPr>
          <w:trHeight w:val="5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федерального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областного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бюдже</w:t>
            </w:r>
            <w:r>
              <w:rPr>
                <w:rFonts w:cs="Times New Roman"/>
                <w:sz w:val="18"/>
                <w:szCs w:val="18"/>
              </w:rPr>
              <w:t>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</w:t>
            </w:r>
          </w:p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Старорусского</w:t>
            </w:r>
          </w:p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муниципального района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источники</w:t>
            </w:r>
          </w:p>
        </w:tc>
      </w:tr>
      <w:tr w:rsidR="00000000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CF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 на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</w:tr>
      <w:tr w:rsidR="00000000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</w:tr>
      <w:tr w:rsidR="00000000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Всего по му-</w:t>
            </w:r>
          </w:p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ниципальной    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программе,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>в том числе: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hyperlink r:id="rId9" w:anchor="Par408#Par408" w:history="1">
              <w:r>
                <w:rPr>
                  <w:rStyle w:val="a3"/>
                  <w:rFonts w:cs="Times New Roman"/>
                  <w:color w:val="000000"/>
                  <w:sz w:val="18"/>
                  <w:szCs w:val="18"/>
                  <w:u w:val="none"/>
                  <w:lang w:val="ru-RU"/>
                </w:rPr>
                <w:t>&lt;*&gt;</w:t>
              </w:r>
            </w:hyperlink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1,3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1,3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0,0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0,0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0,0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1,3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1,3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0,0</w:t>
            </w:r>
          </w:p>
        </w:tc>
      </w:tr>
      <w:tr w:rsidR="00000000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Подпрограмма: не имеется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000000">
        <w:trPr>
          <w:trHeight w:val="13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</w:tbl>
    <w:p w:rsidR="00000000" w:rsidRDefault="00AB56C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--------------------------------</w:t>
      </w:r>
      <w:bookmarkStart w:id="3" w:name="Par407"/>
      <w:bookmarkEnd w:id="3"/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4" w:name="Par408"/>
      <w:bookmarkEnd w:id="4"/>
      <w:r>
        <w:rPr>
          <w:sz w:val="20"/>
          <w:szCs w:val="20"/>
          <w:lang w:val="ru-RU"/>
        </w:rPr>
        <w:t>&lt;</w:t>
      </w:r>
      <w:r>
        <w:rPr>
          <w:sz w:val="20"/>
          <w:szCs w:val="20"/>
          <w:lang w:val="ru-RU"/>
        </w:rPr>
        <w:t>*&gt; - указывается при наличии подпрограмм.</w:t>
      </w: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2.Сведения о выполнении мероприятий муниципальной программы</w:t>
      </w:r>
    </w:p>
    <w:p w:rsidR="00000000" w:rsidRDefault="00AB56CF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«Обеспечение первичных мер пожарной безопасности на территории Великосельского сельского поселения на 2014-2023 годы» </w:t>
      </w:r>
    </w:p>
    <w:p w:rsidR="00000000" w:rsidRDefault="00AB56CF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 </w:t>
      </w:r>
    </w:p>
    <w:p w:rsidR="00000000" w:rsidRDefault="00AB56CF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(наименование муни</w:t>
      </w:r>
      <w:r>
        <w:rPr>
          <w:lang w:val="ru-RU"/>
        </w:rPr>
        <w:t>ципальной программы)</w:t>
      </w:r>
    </w:p>
    <w:p w:rsidR="00000000" w:rsidRDefault="00AB56C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000000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Проблемы, возникшие в ходе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реализации мероприятия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>Направление на курсы повышения квалификации выборных должностных лиц, служащих, муниципальных служа</w:t>
            </w:r>
            <w:r>
              <w:rPr>
                <w:lang w:val="ru-RU"/>
              </w:rPr>
              <w:t>щих и должностных лиц органов местного  самоуправления поселения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00000" w:rsidRDefault="00AB56C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AB56CF">
      <w:pPr>
        <w:autoSpaceDE w:val="0"/>
        <w:autoSpaceDN w:val="0"/>
        <w:adjustRightInd w:val="0"/>
      </w:pPr>
      <w:r>
        <w:rPr>
          <w:lang w:val="ru-RU"/>
        </w:rPr>
        <w:t xml:space="preserve">    </w:t>
      </w:r>
      <w:r>
        <w:t>--------------------------------</w:t>
      </w: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5" w:name="Par430"/>
      <w:bookmarkEnd w:id="5"/>
      <w:r>
        <w:rPr>
          <w:sz w:val="20"/>
          <w:szCs w:val="20"/>
        </w:rPr>
        <w:t>&lt;*&gt; - указывается при наличии подпрограмм.</w:t>
      </w: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3.Сведения о достижении значений целевых показателей муниципал</w:t>
      </w:r>
      <w:r>
        <w:rPr>
          <w:lang w:val="ru-RU"/>
        </w:rPr>
        <w:t>ьной программы</w:t>
      </w:r>
    </w:p>
    <w:p w:rsidR="00000000" w:rsidRDefault="00AB56CF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 xml:space="preserve">«Обеспечение первичных мер пожарной безопасности на территории Великосельского сельского поселения на 2014-2023 г » </w:t>
      </w:r>
    </w:p>
    <w:p w:rsidR="00000000" w:rsidRDefault="00AB56CF">
      <w:pPr>
        <w:autoSpaceDE w:val="0"/>
        <w:autoSpaceDN w:val="0"/>
        <w:adjustRightInd w:val="0"/>
        <w:jc w:val="center"/>
      </w:pPr>
      <w:r>
        <w:t>(наименование муниципальной программы)</w:t>
      </w:r>
    </w:p>
    <w:p w:rsidR="00000000" w:rsidRDefault="00AB56CF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000000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целевого показателя,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целевого показа</w:t>
            </w:r>
            <w:r>
              <w:rPr>
                <w:sz w:val="20"/>
                <w:szCs w:val="20"/>
              </w:rPr>
              <w:t>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Обоснование отклонений значений целевого показателя на конец отчетного периода       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 (при наличии)</w:t>
            </w:r>
          </w:p>
        </w:tc>
      </w:tr>
      <w:tr w:rsidR="00000000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CF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CF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год, предшествующий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отчетный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B56CF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snapToGrid w:val="0"/>
              <w:spacing w:after="200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 w:eastAsia="ar-SA"/>
              </w:rPr>
              <w:t>Число выборных  должностных  лиц, служащих и муниципаль</w:t>
            </w:r>
            <w:r>
              <w:rPr>
                <w:lang w:val="ru-RU" w:eastAsia="ar-SA"/>
              </w:rPr>
              <w:t xml:space="preserve">ных служащих, прошедших  профессиональную переподготовку,  (чел)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snapToGrid w:val="0"/>
              <w:spacing w:after="200"/>
              <w:rPr>
                <w:spacing w:val="1"/>
                <w:lang w:val="ru-RU"/>
              </w:rPr>
            </w:pPr>
            <w:r>
              <w:rPr>
                <w:lang w:val="ru-RU" w:eastAsia="ar-SA"/>
              </w:rPr>
              <w:t xml:space="preserve">Число выборных должностных  лиц, служащих и муниципальных служащих, прошедших повышение квалификации,  (чел)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B56CF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000000" w:rsidRDefault="00AB56CF">
      <w:pPr>
        <w:jc w:val="center"/>
        <w:rPr>
          <w:sz w:val="28"/>
          <w:szCs w:val="28"/>
          <w:lang w:val="ru-RU"/>
        </w:rPr>
      </w:pPr>
    </w:p>
    <w:p w:rsidR="00000000" w:rsidRDefault="00AB56CF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Глава администрации Великосельского</w:t>
      </w:r>
    </w:p>
    <w:p w:rsidR="00000000" w:rsidRDefault="00AB56CF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се</w:t>
      </w:r>
      <w:r>
        <w:rPr>
          <w:rFonts w:eastAsia="Calibri"/>
          <w:sz w:val="28"/>
          <w:szCs w:val="28"/>
          <w:lang w:val="ru-RU"/>
        </w:rPr>
        <w:t>льского поселения                                                               Н.В. Харитонов</w:t>
      </w:r>
    </w:p>
    <w:p w:rsidR="00000000" w:rsidRDefault="00AB56CF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12 апреля 2019</w:t>
      </w:r>
    </w:p>
    <w:p w:rsidR="00000000" w:rsidRDefault="00AB56CF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AB56CF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AB56CF">
      <w:pPr>
        <w:rPr>
          <w:lang w:val="ru-RU" w:eastAsia="hi-IN" w:bidi="hi-IN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  <w:sectPr w:rsidR="00000000">
          <w:pgSz w:w="16838" w:h="11906" w:orient="landscape"/>
          <w:pgMar w:top="1134" w:right="1134" w:bottom="567" w:left="1134" w:header="567" w:footer="567" w:gutter="0"/>
          <w:cols w:space="720"/>
          <w:titlePg/>
          <w:docGrid w:linePitch="360"/>
        </w:sectPr>
      </w:pPr>
      <w:r>
        <w:rPr>
          <w:lang w:val="ru-RU"/>
        </w:rPr>
        <w:br w:type="page"/>
      </w: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AB56CF" w:rsidRDefault="00AB56CF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AB56CF">
      <w:type w:val="continuous"/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6CF" w:rsidRDefault="00AB56CF">
      <w:r>
        <w:separator/>
      </w:r>
    </w:p>
  </w:endnote>
  <w:endnote w:type="continuationSeparator" w:id="0">
    <w:p w:rsidR="00AB56CF" w:rsidRDefault="00AB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6CF" w:rsidRDefault="00AB56CF">
      <w:r>
        <w:separator/>
      </w:r>
    </w:p>
  </w:footnote>
  <w:footnote w:type="continuationSeparator" w:id="0">
    <w:p w:rsidR="00AB56CF" w:rsidRDefault="00AB5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B56CF">
    <w:pPr>
      <w:pStyle w:val="a8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000000" w:rsidRDefault="00AB56C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B56CF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C38C7" w:rsidRPr="007C38C7">
      <w:rPr>
        <w:noProof/>
        <w:lang w:val="ru-RU" w:eastAsia="ru-RU"/>
      </w:rPr>
      <w:t>7</w:t>
    </w:r>
    <w:r>
      <w:fldChar w:fldCharType="end"/>
    </w:r>
  </w:p>
  <w:p w:rsidR="00000000" w:rsidRDefault="00AB56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F6487"/>
    <w:rsid w:val="001175E5"/>
    <w:rsid w:val="00123A4A"/>
    <w:rsid w:val="00124DC4"/>
    <w:rsid w:val="0012639D"/>
    <w:rsid w:val="00194485"/>
    <w:rsid w:val="001A2C59"/>
    <w:rsid w:val="001A637C"/>
    <w:rsid w:val="001B769D"/>
    <w:rsid w:val="001D78D8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97AAC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87AC3"/>
    <w:rsid w:val="006F0077"/>
    <w:rsid w:val="006F371E"/>
    <w:rsid w:val="00705689"/>
    <w:rsid w:val="007136EB"/>
    <w:rsid w:val="00724293"/>
    <w:rsid w:val="0076189A"/>
    <w:rsid w:val="00776993"/>
    <w:rsid w:val="00776E22"/>
    <w:rsid w:val="00780B9B"/>
    <w:rsid w:val="007C38C7"/>
    <w:rsid w:val="007D533E"/>
    <w:rsid w:val="00864A49"/>
    <w:rsid w:val="008C3C5E"/>
    <w:rsid w:val="008D3DB9"/>
    <w:rsid w:val="008F6CB5"/>
    <w:rsid w:val="0093672D"/>
    <w:rsid w:val="009474FE"/>
    <w:rsid w:val="00950678"/>
    <w:rsid w:val="00974D7E"/>
    <w:rsid w:val="009918E4"/>
    <w:rsid w:val="009D4C86"/>
    <w:rsid w:val="009D705B"/>
    <w:rsid w:val="00A11BC9"/>
    <w:rsid w:val="00A27CCD"/>
    <w:rsid w:val="00A369BA"/>
    <w:rsid w:val="00A81DDC"/>
    <w:rsid w:val="00AA28B2"/>
    <w:rsid w:val="00AB56CF"/>
    <w:rsid w:val="00AD6E4E"/>
    <w:rsid w:val="00B01AFD"/>
    <w:rsid w:val="00B34E65"/>
    <w:rsid w:val="00B81D64"/>
    <w:rsid w:val="00B853A6"/>
    <w:rsid w:val="00BB73FF"/>
    <w:rsid w:val="00BD1A88"/>
    <w:rsid w:val="00BD688A"/>
    <w:rsid w:val="00C00B21"/>
    <w:rsid w:val="00C0638F"/>
    <w:rsid w:val="00C63958"/>
    <w:rsid w:val="00C76FC8"/>
    <w:rsid w:val="00CD746B"/>
    <w:rsid w:val="00CE46CE"/>
    <w:rsid w:val="00CF0A9A"/>
    <w:rsid w:val="00D05C30"/>
    <w:rsid w:val="00D27A82"/>
    <w:rsid w:val="00D735C4"/>
    <w:rsid w:val="00D955FB"/>
    <w:rsid w:val="00E03A97"/>
    <w:rsid w:val="00E44E93"/>
    <w:rsid w:val="00E50A8A"/>
    <w:rsid w:val="00E742B0"/>
    <w:rsid w:val="00EA6F14"/>
    <w:rsid w:val="00F419AC"/>
    <w:rsid w:val="00F435A5"/>
    <w:rsid w:val="00F95981"/>
    <w:rsid w:val="00FB4578"/>
    <w:rsid w:val="6A1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9D2042B-98AA-4939-BE50-230BF666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WW-Absatz-Standardschriftart1111">
    <w:name w:val="WW-Absatz-Standardschriftart1111"/>
  </w:style>
  <w:style w:type="character" w:customStyle="1" w:styleId="WW-Absatz-Standardschriftart">
    <w:name w:val="WW-Absatz-Standardschriftart"/>
  </w:style>
  <w:style w:type="character" w:styleId="a3">
    <w:name w:val="Hyperlink"/>
    <w:rPr>
      <w:color w:val="0000FF"/>
      <w:u w:val="single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Нижний колонтитул Знак"/>
    <w:link w:val="a6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">
    <w:name w:val="WW-Absatz-Standardschriftart1"/>
  </w:style>
  <w:style w:type="character" w:customStyle="1" w:styleId="a7">
    <w:name w:val="Верхний колонтитул Знак"/>
    <w:link w:val="a8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styleId="a9">
    <w:name w:val="page number"/>
    <w:basedOn w:val="a0"/>
  </w:style>
  <w:style w:type="character" w:customStyle="1" w:styleId="aa">
    <w:name w:val="Символ нумерации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styleId="ac">
    <w:name w:val="List"/>
    <w:basedOn w:val="ad"/>
  </w:style>
  <w:style w:type="paragraph" w:styleId="a8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d">
    <w:name w:val="Body Text"/>
    <w:basedOn w:val="a"/>
    <w:pPr>
      <w:spacing w:after="120"/>
    </w:pPr>
  </w:style>
  <w:style w:type="paragraph" w:styleId="a6">
    <w:name w:val="footer"/>
    <w:basedOn w:val="a"/>
    <w:link w:val="a5"/>
    <w:pPr>
      <w:tabs>
        <w:tab w:val="center" w:pos="4677"/>
        <w:tab w:val="right" w:pos="9355"/>
      </w:tabs>
    </w:pPr>
  </w:style>
  <w:style w:type="paragraph" w:styleId="ae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af">
    <w:name w:val="Заголовок"/>
    <w:basedOn w:val="a"/>
    <w:next w:val="a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af0">
    <w:name w:val="Заголовок таблицы"/>
    <w:basedOn w:val="ab"/>
    <w:pPr>
      <w:jc w:val="center"/>
    </w:pPr>
    <w:rPr>
      <w:b/>
      <w:bCs/>
    </w:rPr>
  </w:style>
  <w:style w:type="paragraph" w:customStyle="1" w:styleId="11">
    <w:name w:val="Указатель1"/>
    <w:basedOn w:val="a"/>
    <w:pPr>
      <w:suppressLineNumbers/>
    </w:pPr>
  </w:style>
  <w:style w:type="table" w:styleId="af1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D:\&#1052;&#1086;&#1080;%20&#1076;&#1086;&#1082;&#1091;&#1084;&#1077;&#1085;&#1090;&#1099;\!!!%20&#1056;&#1072;&#1073;&#1086;&#1090;&#1072;\&#1057;&#1072;&#1081;&#1090;&#1086;&#1089;&#1090;&#1088;&#1086;&#1077;&#1085;&#1080;&#1077;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1055</Words>
  <Characters>6019</Characters>
  <Application>Microsoft Office Word</Application>
  <DocSecurity>0</DocSecurity>
  <Lines>50</Lines>
  <Paragraphs>14</Paragraphs>
  <ScaleCrop>false</ScaleCrop>
  <Company>Организация</Company>
  <LinksUpToDate>false</LinksUpToDate>
  <CharactersWithSpaces>7060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2019-04-25T09:32:00Z</cp:lastPrinted>
  <dcterms:created xsi:type="dcterms:W3CDTF">2019-04-29T18:42:00Z</dcterms:created>
  <dcterms:modified xsi:type="dcterms:W3CDTF">2019-04-29T18:42:00Z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