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F330E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bidi="ar-SA"/>
        </w:rPr>
        <w:drawing>
          <wp:inline distT="0" distB="0" distL="0" distR="0">
            <wp:extent cx="962025" cy="847725"/>
            <wp:effectExtent l="0" t="0" r="9525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0513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0513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00000" w:rsidRDefault="000513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ВЕЛИКОСЕЛЬ</w:t>
      </w:r>
      <w:r>
        <w:rPr>
          <w:b/>
          <w:sz w:val="28"/>
          <w:szCs w:val="28"/>
        </w:rPr>
        <w:t>СКОГО СЕЛЬСКОГО ПОСЕЛЕНИЯ</w:t>
      </w:r>
    </w:p>
    <w:p w:rsidR="00000000" w:rsidRDefault="00051383">
      <w:pPr>
        <w:jc w:val="center"/>
        <w:rPr>
          <w:szCs w:val="29"/>
        </w:rPr>
      </w:pPr>
    </w:p>
    <w:p w:rsidR="00000000" w:rsidRDefault="0005138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:rsidR="00000000" w:rsidRDefault="00051383">
      <w:pPr>
        <w:rPr>
          <w:sz w:val="48"/>
          <w:szCs w:val="48"/>
        </w:rPr>
      </w:pPr>
    </w:p>
    <w:p w:rsidR="00000000" w:rsidRDefault="00051383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31.10.2019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 204</w:t>
      </w:r>
    </w:p>
    <w:p w:rsidR="00000000" w:rsidRDefault="00051383">
      <w:pPr>
        <w:rPr>
          <w:b/>
          <w:sz w:val="28"/>
          <w:szCs w:val="28"/>
        </w:rPr>
      </w:pPr>
      <w:r>
        <w:rPr>
          <w:sz w:val="28"/>
          <w:szCs w:val="28"/>
        </w:rPr>
        <w:t>д.</w:t>
      </w:r>
      <w:r>
        <w:rPr>
          <w:sz w:val="28"/>
          <w:szCs w:val="28"/>
        </w:rPr>
        <w:t xml:space="preserve"> Сусолово</w:t>
      </w:r>
    </w:p>
    <w:p w:rsidR="00000000" w:rsidRDefault="00051383">
      <w:pPr>
        <w:rPr>
          <w:sz w:val="28"/>
          <w:szCs w:val="28"/>
        </w:rPr>
      </w:pPr>
    </w:p>
    <w:p w:rsidR="00000000" w:rsidRDefault="00051383">
      <w:pPr>
        <w:rPr>
          <w:sz w:val="48"/>
          <w:szCs w:val="48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000000">
        <w:trPr>
          <w:trHeight w:val="409"/>
        </w:trPr>
        <w:tc>
          <w:tcPr>
            <w:tcW w:w="4518" w:type="dxa"/>
          </w:tcPr>
          <w:p w:rsidR="00000000" w:rsidRDefault="00051383">
            <w:pPr>
              <w:jc w:val="both"/>
              <w:rPr>
                <w:b/>
                <w:bCs/>
                <w:sz w:val="28"/>
                <w:szCs w:val="28"/>
              </w:rPr>
            </w:pPr>
            <w:bookmarkStart w:id="0" w:name="_GoBack"/>
            <w:r>
              <w:rPr>
                <w:b/>
                <w:bCs/>
                <w:sz w:val="28"/>
                <w:szCs w:val="28"/>
              </w:rPr>
              <w:t>Об установлении денежного содержания Главе</w:t>
            </w:r>
            <w:r>
              <w:rPr>
                <w:rFonts w:eastAsia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eastAsia="Arial"/>
                <w:b/>
                <w:bCs/>
                <w:sz w:val="28"/>
                <w:szCs w:val="28"/>
              </w:rPr>
              <w:t>Великосель</w:t>
            </w:r>
            <w:r>
              <w:rPr>
                <w:rFonts w:eastAsia="Arial"/>
                <w:b/>
                <w:bCs/>
                <w:sz w:val="28"/>
                <w:szCs w:val="28"/>
              </w:rPr>
              <w:t xml:space="preserve">ского сельского поселения </w:t>
            </w:r>
            <w:bookmarkEnd w:id="0"/>
          </w:p>
        </w:tc>
      </w:tr>
    </w:tbl>
    <w:p w:rsidR="00000000" w:rsidRDefault="00051383">
      <w:pPr>
        <w:rPr>
          <w:sz w:val="48"/>
          <w:szCs w:val="48"/>
        </w:rPr>
      </w:pPr>
    </w:p>
    <w:p w:rsidR="00000000" w:rsidRDefault="000513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</w:t>
      </w:r>
      <w:r>
        <w:rPr>
          <w:rFonts w:ascii="Times New Roman" w:hAnsi="Times New Roman" w:cs="Times New Roman"/>
          <w:sz w:val="28"/>
          <w:szCs w:val="28"/>
        </w:rPr>
        <w:t xml:space="preserve">тветствии со статьей 135 Трудового кодекса Российской Федерации, пунктом 5 статьи 5 и частью 2 статьи 22 Федерального закона от 2 марта 2007 года N 25-ФЗ "О муниципальной службе в Российской Федерации" </w:t>
      </w:r>
    </w:p>
    <w:p w:rsidR="00000000" w:rsidRDefault="0005138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</w:t>
      </w:r>
    </w:p>
    <w:p w:rsidR="00000000" w:rsidRDefault="00051383">
      <w:pPr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>ЕШИЛ:</w:t>
      </w:r>
    </w:p>
    <w:p w:rsidR="00000000" w:rsidRDefault="0005138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Default="00051383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Повысить в 1,043 раза должностной оклад в месяц, денежное содержание в месяц Главе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сельского поселения. </w:t>
      </w:r>
    </w:p>
    <w:p w:rsidR="00000000" w:rsidRDefault="00051383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Установить Главе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>Харитонову Николаю Владимировичу</w:t>
      </w:r>
      <w:r>
        <w:rPr>
          <w:sz w:val="28"/>
          <w:szCs w:val="28"/>
        </w:rPr>
        <w:t xml:space="preserve"> должностной оклад в месяц </w:t>
      </w:r>
      <w:r>
        <w:rPr>
          <w:sz w:val="28"/>
          <w:szCs w:val="28"/>
        </w:rPr>
        <w:t>8198</w:t>
      </w:r>
      <w:r>
        <w:rPr>
          <w:sz w:val="28"/>
          <w:szCs w:val="28"/>
        </w:rPr>
        <w:t xml:space="preserve"> руб.</w:t>
      </w:r>
      <w:r>
        <w:rPr>
          <w:sz w:val="28"/>
          <w:szCs w:val="28"/>
        </w:rPr>
        <w:t xml:space="preserve">, денежное содержание в месяц  </w:t>
      </w:r>
      <w:r>
        <w:rPr>
          <w:sz w:val="28"/>
          <w:szCs w:val="28"/>
        </w:rPr>
        <w:t>52077</w:t>
      </w:r>
      <w:r>
        <w:rPr>
          <w:sz w:val="28"/>
          <w:szCs w:val="28"/>
        </w:rPr>
        <w:t xml:space="preserve"> руб., единовременную выплату и материальную помощь</w:t>
      </w:r>
      <w:r>
        <w:rPr>
          <w:sz w:val="28"/>
          <w:szCs w:val="28"/>
        </w:rPr>
        <w:t xml:space="preserve"> 32784 </w:t>
      </w:r>
      <w:r>
        <w:rPr>
          <w:sz w:val="28"/>
          <w:szCs w:val="28"/>
        </w:rPr>
        <w:t xml:space="preserve">руб. </w:t>
      </w:r>
    </w:p>
    <w:p w:rsidR="00000000" w:rsidRDefault="00051383">
      <w:pPr>
        <w:rPr>
          <w:sz w:val="28"/>
          <w:szCs w:val="28"/>
        </w:rPr>
      </w:pPr>
      <w:r>
        <w:rPr>
          <w:sz w:val="28"/>
          <w:szCs w:val="28"/>
        </w:rPr>
        <w:t xml:space="preserve">       3. Считать утратившим силу решение от  25.05.2018  № </w:t>
      </w:r>
      <w:r>
        <w:rPr>
          <w:sz w:val="28"/>
          <w:szCs w:val="28"/>
        </w:rPr>
        <w:t>151</w:t>
      </w:r>
      <w:r>
        <w:rPr>
          <w:sz w:val="28"/>
          <w:szCs w:val="28"/>
        </w:rPr>
        <w:t xml:space="preserve"> «</w:t>
      </w:r>
      <w:r>
        <w:rPr>
          <w:bCs/>
          <w:sz w:val="28"/>
          <w:szCs w:val="28"/>
        </w:rPr>
        <w:t>Об установлении денежного содержания Главе</w:t>
      </w:r>
      <w:r>
        <w:rPr>
          <w:rFonts w:eastAsia="Arial"/>
          <w:bCs/>
          <w:sz w:val="28"/>
          <w:szCs w:val="28"/>
        </w:rPr>
        <w:t xml:space="preserve"> </w:t>
      </w:r>
      <w:r>
        <w:rPr>
          <w:rFonts w:eastAsia="Arial"/>
          <w:bCs/>
          <w:sz w:val="28"/>
          <w:szCs w:val="28"/>
        </w:rPr>
        <w:t>Великосель</w:t>
      </w:r>
      <w:r>
        <w:rPr>
          <w:rFonts w:eastAsia="Arial"/>
          <w:bCs/>
          <w:sz w:val="28"/>
          <w:szCs w:val="28"/>
        </w:rPr>
        <w:t>ского сельского поселения».</w:t>
      </w:r>
    </w:p>
    <w:p w:rsidR="00000000" w:rsidRDefault="00051383">
      <w:pPr>
        <w:widowControl/>
        <w:suppressAutoHyphens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  <w:lang w:bidi="ar-SA"/>
        </w:rPr>
      </w:pPr>
      <w:r>
        <w:rPr>
          <w:sz w:val="28"/>
          <w:szCs w:val="28"/>
        </w:rPr>
        <w:t xml:space="preserve">4. </w:t>
      </w:r>
      <w:r>
        <w:rPr>
          <w:rFonts w:ascii="Times New Roman CYR" w:hAnsi="Times New Roman CYR" w:cs="Times New Roman CYR"/>
          <w:sz w:val="28"/>
          <w:szCs w:val="28"/>
          <w:lang w:bidi="ar-SA"/>
        </w:rPr>
        <w:t>Настоящ</w:t>
      </w:r>
      <w:r>
        <w:rPr>
          <w:rFonts w:ascii="Times New Roman CYR" w:hAnsi="Times New Roman CYR" w:cs="Times New Roman CYR"/>
          <w:sz w:val="28"/>
          <w:szCs w:val="28"/>
          <w:lang w:bidi="ar-SA"/>
        </w:rPr>
        <w:t>ее решение вступает в силу с 01 января 2020 года и распространяется на правоотношения, возникшие с 01 октября 2019 года.</w:t>
      </w:r>
    </w:p>
    <w:p w:rsidR="00000000" w:rsidRDefault="00051383">
      <w:pPr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00000" w:rsidRDefault="00051383">
      <w:pPr>
        <w:ind w:firstLine="560"/>
        <w:jc w:val="both"/>
        <w:rPr>
          <w:sz w:val="28"/>
          <w:szCs w:val="28"/>
        </w:rPr>
      </w:pPr>
    </w:p>
    <w:p w:rsidR="00000000" w:rsidRDefault="0005138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 сельского поселения                  </w:t>
      </w:r>
      <w:r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.В. Харитонов</w:t>
      </w:r>
      <w:r>
        <w:rPr>
          <w:b/>
          <w:sz w:val="28"/>
          <w:szCs w:val="28"/>
        </w:rPr>
        <w:t xml:space="preserve">    </w:t>
      </w:r>
    </w:p>
    <w:p w:rsidR="00000000" w:rsidRDefault="00051383">
      <w:pPr>
        <w:jc w:val="both"/>
        <w:rPr>
          <w:sz w:val="28"/>
          <w:szCs w:val="28"/>
        </w:rPr>
      </w:pPr>
    </w:p>
    <w:p w:rsidR="00000000" w:rsidRDefault="00051383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51383" w:rsidRDefault="00051383">
      <w:pPr>
        <w:ind w:hanging="540"/>
        <w:rPr>
          <w:sz w:val="28"/>
          <w:szCs w:val="28"/>
        </w:rPr>
      </w:pPr>
    </w:p>
    <w:sectPr w:rsidR="00051383">
      <w:headerReference w:type="even" r:id="rId7"/>
      <w:headerReference w:type="default" r:id="rId8"/>
      <w:footnotePr>
        <w:pos w:val="beneathText"/>
      </w:footnotePr>
      <w:pgSz w:w="11905" w:h="16837"/>
      <w:pgMar w:top="1134" w:right="567" w:bottom="1134" w:left="1418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1383" w:rsidRDefault="00051383">
      <w:r>
        <w:separator/>
      </w:r>
    </w:p>
  </w:endnote>
  <w:endnote w:type="continuationSeparator" w:id="0">
    <w:p w:rsidR="00051383" w:rsidRDefault="00051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1383" w:rsidRDefault="00051383">
      <w:r>
        <w:separator/>
      </w:r>
    </w:p>
  </w:footnote>
  <w:footnote w:type="continuationSeparator" w:id="0">
    <w:p w:rsidR="00051383" w:rsidRDefault="000513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051383">
    <w:pPr>
      <w:pStyle w:val="a7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05138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051383">
    <w:pPr>
      <w:pStyle w:val="a7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lang w:val="ru-RU" w:eastAsia="ru-RU"/>
      </w:rPr>
      <w:t>2</w:t>
    </w:r>
    <w:r>
      <w:fldChar w:fldCharType="end"/>
    </w:r>
  </w:p>
  <w:p w:rsidR="00000000" w:rsidRDefault="0005138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2E0"/>
    <w:rsid w:val="00006A89"/>
    <w:rsid w:val="00027378"/>
    <w:rsid w:val="00031E3E"/>
    <w:rsid w:val="00033910"/>
    <w:rsid w:val="00051383"/>
    <w:rsid w:val="00054AC9"/>
    <w:rsid w:val="000613E1"/>
    <w:rsid w:val="000777A2"/>
    <w:rsid w:val="000E2CD8"/>
    <w:rsid w:val="00132EDC"/>
    <w:rsid w:val="00156E64"/>
    <w:rsid w:val="0016070C"/>
    <w:rsid w:val="001D4585"/>
    <w:rsid w:val="00215F52"/>
    <w:rsid w:val="00245D60"/>
    <w:rsid w:val="00253583"/>
    <w:rsid w:val="002A4D9D"/>
    <w:rsid w:val="002A52E0"/>
    <w:rsid w:val="002D0B50"/>
    <w:rsid w:val="002E2441"/>
    <w:rsid w:val="00355BEE"/>
    <w:rsid w:val="003805F2"/>
    <w:rsid w:val="00381250"/>
    <w:rsid w:val="00393C24"/>
    <w:rsid w:val="003967D4"/>
    <w:rsid w:val="00467762"/>
    <w:rsid w:val="00473A14"/>
    <w:rsid w:val="00495780"/>
    <w:rsid w:val="004A6559"/>
    <w:rsid w:val="004C34E3"/>
    <w:rsid w:val="004E6C59"/>
    <w:rsid w:val="004F457E"/>
    <w:rsid w:val="00534FAE"/>
    <w:rsid w:val="0055287C"/>
    <w:rsid w:val="00561CE0"/>
    <w:rsid w:val="00587E21"/>
    <w:rsid w:val="005C06A0"/>
    <w:rsid w:val="005E03D5"/>
    <w:rsid w:val="0061687A"/>
    <w:rsid w:val="006B4C67"/>
    <w:rsid w:val="006D1DB4"/>
    <w:rsid w:val="006D4083"/>
    <w:rsid w:val="006E10AF"/>
    <w:rsid w:val="006F7270"/>
    <w:rsid w:val="00706B16"/>
    <w:rsid w:val="0071076C"/>
    <w:rsid w:val="00731CFA"/>
    <w:rsid w:val="007742DE"/>
    <w:rsid w:val="00781F49"/>
    <w:rsid w:val="007F1B6E"/>
    <w:rsid w:val="00870FED"/>
    <w:rsid w:val="008C131E"/>
    <w:rsid w:val="00907EF0"/>
    <w:rsid w:val="0096019B"/>
    <w:rsid w:val="00975F71"/>
    <w:rsid w:val="009868D7"/>
    <w:rsid w:val="00996EBF"/>
    <w:rsid w:val="009B671D"/>
    <w:rsid w:val="009E74EC"/>
    <w:rsid w:val="00A56462"/>
    <w:rsid w:val="00A61070"/>
    <w:rsid w:val="00A663B5"/>
    <w:rsid w:val="00AA4104"/>
    <w:rsid w:val="00AE023E"/>
    <w:rsid w:val="00B218BA"/>
    <w:rsid w:val="00B34D50"/>
    <w:rsid w:val="00BA2221"/>
    <w:rsid w:val="00BC0017"/>
    <w:rsid w:val="00C124F1"/>
    <w:rsid w:val="00C17603"/>
    <w:rsid w:val="00C27FAB"/>
    <w:rsid w:val="00C32968"/>
    <w:rsid w:val="00C45545"/>
    <w:rsid w:val="00C54B13"/>
    <w:rsid w:val="00CC5F2D"/>
    <w:rsid w:val="00CE2E84"/>
    <w:rsid w:val="00D01829"/>
    <w:rsid w:val="00D72D37"/>
    <w:rsid w:val="00DA44F7"/>
    <w:rsid w:val="00DB09E0"/>
    <w:rsid w:val="00E2178C"/>
    <w:rsid w:val="00E51B41"/>
    <w:rsid w:val="00E761AD"/>
    <w:rsid w:val="00EA7A87"/>
    <w:rsid w:val="00EB4E26"/>
    <w:rsid w:val="00EF2CFD"/>
    <w:rsid w:val="00F15D43"/>
    <w:rsid w:val="00F330EF"/>
    <w:rsid w:val="00F426B6"/>
    <w:rsid w:val="00F7074D"/>
    <w:rsid w:val="00F710D0"/>
    <w:rsid w:val="00F74A3C"/>
    <w:rsid w:val="00F80110"/>
    <w:rsid w:val="00FB668B"/>
    <w:rsid w:val="00FE21EE"/>
    <w:rsid w:val="00FF5045"/>
    <w:rsid w:val="025F68B5"/>
    <w:rsid w:val="28342A5D"/>
    <w:rsid w:val="402014D6"/>
    <w:rsid w:val="56A523F0"/>
    <w:rsid w:val="5E5D4DE4"/>
    <w:rsid w:val="658909CF"/>
    <w:rsid w:val="6BB44230"/>
    <w:rsid w:val="6E48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F2BB56-EEA6-4330-84E2-E887D6556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sz w:val="24"/>
      <w:szCs w:val="24"/>
      <w:lang w:bidi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1"/>
  </w:style>
  <w:style w:type="character" w:customStyle="1" w:styleId="WW-Absatz-Standardschriftart111">
    <w:name w:val="WW-Absatz-Standardschriftart111"/>
  </w:style>
  <w:style w:type="character" w:customStyle="1" w:styleId="a4">
    <w:name w:val="Символ нумерации"/>
  </w:style>
  <w:style w:type="character" w:customStyle="1" w:styleId="WW-Absatz-Standardschriftart11111111111">
    <w:name w:val="WW-Absatz-Standardschriftart11111111111"/>
  </w:style>
  <w:style w:type="character" w:customStyle="1" w:styleId="1">
    <w:name w:val="Основной шрифт абзаца1"/>
  </w:style>
  <w:style w:type="character" w:customStyle="1" w:styleId="Absatz-Standardschriftart">
    <w:name w:val="Absatz-Standardschriftart"/>
  </w:style>
  <w:style w:type="character" w:customStyle="1" w:styleId="WW-Absatz-Standardschriftart1">
    <w:name w:val="WW-Absatz-Standardschriftart1"/>
  </w:style>
  <w:style w:type="character" w:customStyle="1" w:styleId="DefaultParagraphFont">
    <w:name w:val="Default Paragraph Font"/>
  </w:style>
  <w:style w:type="character" w:customStyle="1" w:styleId="WW-Absatz-Standardschriftart1111">
    <w:name w:val="WW-Absatz-Standardschriftart1111"/>
  </w:style>
  <w:style w:type="character" w:customStyle="1" w:styleId="4">
    <w:name w:val="Основной шрифт абзаца4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11">
    <w:name w:val="WW-Absatz-Standardschriftart1111111111"/>
  </w:style>
  <w:style w:type="character" w:customStyle="1" w:styleId="3">
    <w:name w:val="Основной шрифт абзаца3"/>
  </w:style>
  <w:style w:type="character" w:customStyle="1" w:styleId="WW-Absatz-Standardschriftart111111">
    <w:name w:val="WW-Absatz-Standardschriftart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">
    <w:name w:val="WW-Absatz-Standardschriftart"/>
  </w:style>
  <w:style w:type="character" w:customStyle="1" w:styleId="WW-Absatz-Standardschriftart111111111">
    <w:name w:val="WW-Absatz-Standardschriftart111111111"/>
  </w:style>
  <w:style w:type="character" w:customStyle="1" w:styleId="2">
    <w:name w:val="Основной шрифт абзаца2"/>
  </w:style>
  <w:style w:type="character" w:customStyle="1" w:styleId="WW-Absatz-Standardschriftart11">
    <w:name w:val="WW-Absatz-Standardschriftart11"/>
  </w:style>
  <w:style w:type="character" w:customStyle="1" w:styleId="WW-Absatz-Standardschriftart11111">
    <w:name w:val="WW-Absatz-Standardschriftart11111"/>
  </w:style>
  <w:style w:type="paragraph" w:styleId="a5">
    <w:name w:val="List"/>
    <w:basedOn w:val="a6"/>
    <w:rPr>
      <w:rFonts w:cs="Tahoma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Body Text"/>
    <w:basedOn w:val="a"/>
    <w:pPr>
      <w:spacing w:after="120"/>
    </w:pPr>
  </w:style>
  <w:style w:type="paragraph" w:styleId="a8">
    <w:name w:val="footer"/>
    <w:basedOn w:val="a"/>
    <w:pPr>
      <w:suppressLineNumbers/>
      <w:tabs>
        <w:tab w:val="center" w:pos="4818"/>
        <w:tab w:val="right" w:pos="9637"/>
      </w:tabs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Title">
    <w:name w:val="ConsPlusTitle"/>
    <w:basedOn w:val="a"/>
    <w:next w:val="ConsPlusNormal"/>
    <w:rPr>
      <w:rFonts w:ascii="Arial" w:eastAsia="Arial" w:hAnsi="Arial" w:cs="Arial"/>
      <w:b/>
      <w:bCs/>
      <w:sz w:val="20"/>
      <w:szCs w:val="20"/>
    </w:rPr>
  </w:style>
  <w:style w:type="paragraph" w:customStyle="1" w:styleId="5">
    <w:name w:val="Указатель5"/>
    <w:basedOn w:val="a"/>
    <w:pPr>
      <w:suppressLineNumbers/>
    </w:pPr>
    <w:rPr>
      <w:rFonts w:cs="Tahoma"/>
    </w:rPr>
  </w:style>
  <w:style w:type="paragraph" w:customStyle="1" w:styleId="ConsPlusCell">
    <w:name w:val="ConsPlusCell"/>
    <w:basedOn w:val="a"/>
    <w:rPr>
      <w:rFonts w:ascii="Arial" w:eastAsia="Arial" w:hAnsi="Arial" w:cs="Arial"/>
      <w:sz w:val="20"/>
      <w:szCs w:val="20"/>
    </w:rPr>
  </w:style>
  <w:style w:type="paragraph" w:customStyle="1" w:styleId="20">
    <w:name w:val="Указатель2"/>
    <w:basedOn w:val="a"/>
    <w:pPr>
      <w:suppressLineNumbers/>
    </w:pPr>
    <w:rPr>
      <w:rFonts w:cs="Tahoma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customStyle="1" w:styleId="ConsPlusNonformat">
    <w:name w:val="ConsPlusNonformat"/>
    <w:basedOn w:val="a"/>
    <w:next w:val="ConsPlusNormal"/>
    <w:rPr>
      <w:rFonts w:ascii="Courier New" w:eastAsia="Courier New" w:hAnsi="Courier New" w:cs="Courier New"/>
      <w:sz w:val="20"/>
      <w:szCs w:val="20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40">
    <w:name w:val="Указатель4"/>
    <w:basedOn w:val="a"/>
    <w:pPr>
      <w:suppressLineNumbers/>
    </w:pPr>
    <w:rPr>
      <w:rFonts w:cs="Tahoma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41">
    <w:name w:val="Название4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50">
    <w:name w:val="Название5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ConsPlusDocList">
    <w:name w:val="ConsPlusDocList"/>
    <w:basedOn w:val="a"/>
    <w:rPr>
      <w:rFonts w:ascii="Courier New" w:eastAsia="Courier New" w:hAnsi="Courier New" w:cs="Courier New"/>
      <w:sz w:val="20"/>
      <w:szCs w:val="20"/>
    </w:rPr>
  </w:style>
  <w:style w:type="paragraph" w:customStyle="1" w:styleId="aa">
    <w:name w:val="Содержимое врезки"/>
    <w:basedOn w:val="a6"/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31">
    <w:name w:val="Указатель3"/>
    <w:basedOn w:val="a"/>
    <w:pPr>
      <w:suppressLineNumbers/>
    </w:pPr>
    <w:rPr>
      <w:rFonts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ab">
    <w:name w:val="Заголовок"/>
    <w:basedOn w:val="a"/>
    <w:next w:val="a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table" w:styleId="ac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ConsultantPlus</dc:creator>
  <cp:keywords/>
  <cp:lastModifiedBy>Санек</cp:lastModifiedBy>
  <cp:revision>2</cp:revision>
  <cp:lastPrinted>2019-10-31T10:39:00Z</cp:lastPrinted>
  <dcterms:created xsi:type="dcterms:W3CDTF">2019-11-03T19:40:00Z</dcterms:created>
  <dcterms:modified xsi:type="dcterms:W3CDTF">2019-11-03T19:40:00Z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