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bookmarkStart w:id="0" w:name="_GoBack"/>
      <w:bookmarkEnd w:id="0"/>
      <w:r w:rsidRPr="004C2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Pr="004C2C27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962025" cy="87439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C27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                                   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Российская Федерация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Новгородская область Старорусский район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Совет депутатов Великосельского сельского поселения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 Е Ш Е Н И Е</w:t>
      </w:r>
    </w:p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4C2C27" w:rsidRDefault="00E22C4C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о</w:t>
      </w:r>
      <w:r w:rsidR="004C2C27"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т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30.09</w:t>
      </w:r>
      <w:r w:rsidR="004C2C27"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.201</w:t>
      </w:r>
      <w:r w:rsid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9</w:t>
      </w:r>
      <w:r w:rsidR="004C2C27"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  №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197</w:t>
      </w:r>
      <w:r w:rsidR="004C2C27"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</w:t>
      </w:r>
    </w:p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4"/>
        </w:rPr>
      </w:pPr>
      <w:r w:rsidRPr="004C2C27">
        <w:rPr>
          <w:rFonts w:ascii="Times New Roman" w:eastAsia="Times New Roman" w:hAnsi="Times New Roman" w:cs="Times New Roman"/>
          <w:kern w:val="1"/>
          <w:sz w:val="28"/>
          <w:szCs w:val="24"/>
        </w:rPr>
        <w:t xml:space="preserve">д. </w:t>
      </w:r>
      <w:proofErr w:type="spellStart"/>
      <w:r w:rsidRPr="004C2C27">
        <w:rPr>
          <w:rFonts w:ascii="Times New Roman" w:eastAsia="Times New Roman" w:hAnsi="Times New Roman" w:cs="Times New Roman"/>
          <w:kern w:val="1"/>
          <w:sz w:val="28"/>
          <w:szCs w:val="24"/>
        </w:rPr>
        <w:t>Сусолово</w:t>
      </w:r>
      <w:proofErr w:type="spellEnd"/>
    </w:p>
    <w:p w:rsidR="004C2C27" w:rsidRPr="004C2C27" w:rsidRDefault="004C2C27" w:rsidP="004C2C27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</w:tblGrid>
      <w:tr w:rsidR="004C2C27" w:rsidRPr="004C2C27" w:rsidTr="00E66A3B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C2C27" w:rsidRPr="004C2C27" w:rsidRDefault="004C2C27" w:rsidP="004C2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внесении изменений в Решение Совета депутатов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Великосельского сельского поселения</w:t>
            </w:r>
            <w:r w:rsidRPr="004C2C27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 xml:space="preserve"> </w:t>
            </w: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от 28.04.2011 №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«Об утверждении Положения о порядке управления и распоряжения </w:t>
            </w:r>
            <w:r w:rsidR="007F5028"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имуществом Великосельского</w:t>
            </w:r>
            <w:r w:rsidRPr="004C2C27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сельского поселения»</w:t>
            </w:r>
          </w:p>
        </w:tc>
      </w:tr>
    </w:tbl>
    <w:p w:rsidR="006925D2" w:rsidRDefault="006925D2"/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Рассмотрев протест заместителя Старорусского межрайонного прокурора от 30.06.2019 № 7-2-2019, в соответствии с Федеральным законом от 13 июля 2015 г. N 218-ФЗ "О государственной регистрации недвижимости", Совет депутатов Великосельского сельского поселения  </w:t>
      </w: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C2C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РЕШИЛ:</w:t>
      </w: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Внести следующие изменения в Положение о порядке управления и распоряжения </w:t>
      </w:r>
      <w:r w:rsidR="008850A7"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>имуществом Великосельского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сельского поселения, утвержденное Решением Совета депутатов</w:t>
      </w:r>
      <w:r w:rsidR="008850A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>Великосельского сельского поселения</w:t>
      </w:r>
      <w:r w:rsidRPr="004C2C27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28.04.2011 №54:</w:t>
      </w: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абзац 4 раздела </w:t>
      </w:r>
      <w:r w:rsidRPr="004C2C27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III</w:t>
      </w: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изложить в следующей редакции: «Орган местного самоуправления в случае, если право, ограничение права или обременение объекта недвижимости возникают на основании акта  органа местного самоуправления либо сделки с органом местного самоуправления, в том числе сделки, совершенной на основании акта органа местного самоуправления, в срок не позднее пяти рабочих дней с даты принятия такого акта или совершения такой сделки обязан направить в орган регистрации прав заявление о государственной регистрации прав и прилагаемые к нему документы в отношении соответствующего объекта недвижимости в порядке, установленном статьей 18  Федерального закона от 13 июля 2015 г. N 218-ФЗ "О государственной регистрации недвижимости".»</w:t>
      </w: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C2C27" w:rsidRPr="004C2C27" w:rsidRDefault="004C2C27" w:rsidP="004C2C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C2C27">
        <w:rPr>
          <w:rFonts w:ascii="Times New Roman" w:eastAsia="Times New Roman" w:hAnsi="Times New Roman" w:cs="Times New Roman"/>
          <w:sz w:val="28"/>
          <w:szCs w:val="24"/>
          <w:lang w:eastAsia="ru-RU"/>
        </w:rPr>
        <w:t>2.  Опубликовать настоящее решение в муниципальной газете «Великосельский вестник».</w:t>
      </w:r>
    </w:p>
    <w:p w:rsid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379B" w:rsidRPr="0082379B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Глава администрации Великосельского</w:t>
      </w:r>
    </w:p>
    <w:p w:rsidR="0082379B" w:rsidRPr="004C2C27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сельского поселения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Н.В. Харитонов</w:t>
      </w:r>
    </w:p>
    <w:p w:rsidR="004C2C27" w:rsidRDefault="004C2C27"/>
    <w:p w:rsidR="004C2C27" w:rsidRDefault="004C2C27"/>
    <w:sectPr w:rsidR="004C2C27" w:rsidSect="005A0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731"/>
    <w:rsid w:val="00417EE1"/>
    <w:rsid w:val="004C2C27"/>
    <w:rsid w:val="004E2ED5"/>
    <w:rsid w:val="00525731"/>
    <w:rsid w:val="005A0F45"/>
    <w:rsid w:val="006925D2"/>
    <w:rsid w:val="007F5028"/>
    <w:rsid w:val="0082379B"/>
    <w:rsid w:val="008850A7"/>
    <w:rsid w:val="00926A0C"/>
    <w:rsid w:val="00E22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B36F7D-397A-4E71-B5EA-D9F58DC44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Санек</cp:lastModifiedBy>
  <cp:revision>2</cp:revision>
  <cp:lastPrinted>2019-09-03T05:52:00Z</cp:lastPrinted>
  <dcterms:created xsi:type="dcterms:W3CDTF">2019-10-02T05:40:00Z</dcterms:created>
  <dcterms:modified xsi:type="dcterms:W3CDTF">2019-10-02T05:40:00Z</dcterms:modified>
</cp:coreProperties>
</file>