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739" w:rsidRDefault="00C83C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8"/>
          <w:szCs w:val="20"/>
        </w:rPr>
      </w:pPr>
      <w:r>
        <w:rPr>
          <w:rFonts w:ascii="Times New Roman" w:eastAsia="Times New Roman" w:hAnsi="Times New Roman" w:cs="Times New Roman"/>
          <w:kern w:val="1"/>
          <w:sz w:val="28"/>
          <w:szCs w:val="20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kern w:val="1"/>
          <w:sz w:val="28"/>
          <w:szCs w:val="20"/>
        </w:rPr>
        <w:t xml:space="preserve">           </w:t>
      </w:r>
      <w:r>
        <w:rPr>
          <w:rFonts w:ascii="Times New Roman" w:eastAsia="Times New Roman" w:hAnsi="Times New Roman" w:cs="Times New Roman"/>
          <w:noProof/>
          <w:kern w:val="1"/>
          <w:sz w:val="28"/>
          <w:szCs w:val="20"/>
          <w:lang w:eastAsia="ru-RU"/>
        </w:rPr>
        <w:drawing>
          <wp:inline distT="0" distB="0" distL="0" distR="0">
            <wp:extent cx="967740" cy="88265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67740" cy="882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kern w:val="1"/>
          <w:sz w:val="28"/>
          <w:szCs w:val="20"/>
        </w:rPr>
        <w:t xml:space="preserve">                                                       </w:t>
      </w:r>
    </w:p>
    <w:p w:rsidR="001A3739" w:rsidRDefault="00C83C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kern w:val="1"/>
          <w:sz w:val="28"/>
          <w:szCs w:val="20"/>
        </w:rPr>
        <w:t>Российская Федерация</w:t>
      </w:r>
    </w:p>
    <w:p w:rsidR="001A3739" w:rsidRDefault="00C83C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kern w:val="1"/>
          <w:sz w:val="28"/>
          <w:szCs w:val="20"/>
        </w:rPr>
        <w:t>Новгородская область Старорусский район</w:t>
      </w:r>
    </w:p>
    <w:p w:rsidR="001A3739" w:rsidRDefault="00C83C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kern w:val="1"/>
          <w:sz w:val="28"/>
          <w:szCs w:val="20"/>
        </w:rPr>
        <w:t xml:space="preserve">СОВЕТ ДЕПУТАТОВ </w:t>
      </w:r>
      <w:r>
        <w:rPr>
          <w:rFonts w:ascii="Times New Roman" w:eastAsia="Times New Roman" w:hAnsi="Times New Roman" w:cs="Times New Roman"/>
          <w:b/>
          <w:kern w:val="1"/>
          <w:sz w:val="28"/>
          <w:szCs w:val="20"/>
        </w:rPr>
        <w:t>ВЕЛИК</w:t>
      </w:r>
      <w:r>
        <w:rPr>
          <w:rFonts w:ascii="Times New Roman" w:eastAsia="Times New Roman" w:hAnsi="Times New Roman" w:cs="Times New Roman"/>
          <w:b/>
          <w:kern w:val="1"/>
          <w:sz w:val="28"/>
          <w:szCs w:val="20"/>
        </w:rPr>
        <w:t>ОСЕЛЬСКОГО СЕЛЬСКОГО ПОСЕЛЕНИЯ</w:t>
      </w:r>
    </w:p>
    <w:p w:rsidR="001A3739" w:rsidRDefault="001A373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0"/>
        </w:rPr>
      </w:pPr>
    </w:p>
    <w:p w:rsidR="001A3739" w:rsidRDefault="00C83C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36"/>
          <w:szCs w:val="20"/>
        </w:rPr>
      </w:pPr>
      <w:r>
        <w:rPr>
          <w:rFonts w:ascii="Times New Roman" w:eastAsia="Times New Roman" w:hAnsi="Times New Roman" w:cs="Times New Roman"/>
          <w:b/>
          <w:kern w:val="1"/>
          <w:sz w:val="36"/>
          <w:szCs w:val="20"/>
        </w:rPr>
        <w:t>Р Е Ш Е Н И Е</w:t>
      </w:r>
    </w:p>
    <w:p w:rsidR="001A3739" w:rsidRDefault="001A3739">
      <w:pPr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0"/>
        </w:rPr>
      </w:pPr>
    </w:p>
    <w:p w:rsidR="001A3739" w:rsidRDefault="00C83C50">
      <w:pPr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0"/>
        </w:rPr>
      </w:pPr>
      <w:proofErr w:type="gramStart"/>
      <w:r>
        <w:rPr>
          <w:rFonts w:ascii="Times New Roman" w:eastAsia="Times New Roman" w:hAnsi="Times New Roman" w:cs="Times New Roman"/>
          <w:kern w:val="1"/>
          <w:sz w:val="28"/>
          <w:szCs w:val="20"/>
        </w:rPr>
        <w:t>от</w:t>
      </w:r>
      <w:proofErr w:type="gramEnd"/>
      <w:r>
        <w:rPr>
          <w:rFonts w:ascii="Times New Roman" w:eastAsia="Times New Roman" w:hAnsi="Times New Roman" w:cs="Times New Roman"/>
          <w:kern w:val="1"/>
          <w:sz w:val="28"/>
          <w:szCs w:val="20"/>
        </w:rPr>
        <w:t xml:space="preserve">   </w:t>
      </w:r>
      <w:r>
        <w:rPr>
          <w:rFonts w:ascii="Times New Roman" w:eastAsia="Times New Roman" w:hAnsi="Times New Roman" w:cs="Times New Roman"/>
          <w:kern w:val="1"/>
          <w:sz w:val="28"/>
          <w:szCs w:val="20"/>
        </w:rPr>
        <w:t>25.05.2018</w:t>
      </w:r>
      <w:r>
        <w:rPr>
          <w:rFonts w:ascii="Times New Roman" w:eastAsia="Times New Roman" w:hAnsi="Times New Roman" w:cs="Times New Roman"/>
          <w:kern w:val="1"/>
          <w:sz w:val="28"/>
          <w:szCs w:val="20"/>
        </w:rPr>
        <w:t xml:space="preserve">  №    </w:t>
      </w:r>
      <w:r>
        <w:rPr>
          <w:rFonts w:ascii="Times New Roman" w:eastAsia="Times New Roman" w:hAnsi="Times New Roman" w:cs="Times New Roman"/>
          <w:kern w:val="1"/>
          <w:sz w:val="28"/>
          <w:szCs w:val="20"/>
        </w:rPr>
        <w:t>148</w:t>
      </w:r>
      <w:r>
        <w:rPr>
          <w:rFonts w:ascii="Times New Roman" w:eastAsia="Times New Roman" w:hAnsi="Times New Roman" w:cs="Times New Roman"/>
          <w:kern w:val="1"/>
          <w:sz w:val="28"/>
          <w:szCs w:val="20"/>
        </w:rPr>
        <w:t xml:space="preserve">  </w:t>
      </w:r>
    </w:p>
    <w:p w:rsidR="001A3739" w:rsidRDefault="00C83C50">
      <w:pPr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0"/>
        </w:rPr>
      </w:pPr>
      <w:r>
        <w:rPr>
          <w:rFonts w:ascii="Times New Roman" w:eastAsia="Times New Roman" w:hAnsi="Times New Roman" w:cs="Times New Roman"/>
          <w:kern w:val="1"/>
          <w:sz w:val="28"/>
          <w:szCs w:val="20"/>
        </w:rPr>
        <w:t xml:space="preserve">д. </w:t>
      </w:r>
      <w:proofErr w:type="spellStart"/>
      <w:r>
        <w:rPr>
          <w:rFonts w:ascii="Times New Roman" w:eastAsia="Times New Roman" w:hAnsi="Times New Roman" w:cs="Times New Roman"/>
          <w:kern w:val="1"/>
          <w:sz w:val="28"/>
          <w:szCs w:val="20"/>
        </w:rPr>
        <w:t>Сусолово</w:t>
      </w:r>
      <w:proofErr w:type="spellEnd"/>
      <w:r>
        <w:rPr>
          <w:rFonts w:ascii="Times New Roman" w:eastAsia="Times New Roman" w:hAnsi="Times New Roman" w:cs="Times New Roman"/>
          <w:kern w:val="1"/>
          <w:sz w:val="28"/>
          <w:szCs w:val="20"/>
        </w:rPr>
        <w:t xml:space="preserve"> </w:t>
      </w:r>
    </w:p>
    <w:p w:rsidR="001A3739" w:rsidRDefault="001A3739">
      <w:pPr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0"/>
        </w:rPr>
      </w:pPr>
    </w:p>
    <w:p w:rsidR="001A3739" w:rsidRDefault="00C83C50">
      <w:pPr>
        <w:spacing w:after="0" w:line="240" w:lineRule="auto"/>
        <w:rPr>
          <w:rFonts w:ascii="Times New Roman" w:eastAsia="Times New Roman" w:hAnsi="Times New Roman" w:cs="Times New Roman"/>
          <w:b/>
          <w:kern w:val="1"/>
          <w:sz w:val="28"/>
          <w:szCs w:val="20"/>
        </w:rPr>
      </w:pPr>
      <w:bookmarkStart w:id="0" w:name="_GoBack"/>
      <w:r>
        <w:rPr>
          <w:rFonts w:ascii="Times New Roman" w:eastAsia="Times New Roman" w:hAnsi="Times New Roman" w:cs="Times New Roman"/>
          <w:b/>
          <w:kern w:val="1"/>
          <w:sz w:val="28"/>
          <w:szCs w:val="20"/>
        </w:rPr>
        <w:t xml:space="preserve">О проекте изменений в Устав </w:t>
      </w:r>
    </w:p>
    <w:p w:rsidR="001A3739" w:rsidRDefault="00C83C5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1"/>
          <w:sz w:val="28"/>
          <w:szCs w:val="20"/>
        </w:rPr>
        <w:t>Велик</w:t>
      </w:r>
      <w:r>
        <w:rPr>
          <w:rFonts w:ascii="Times New Roman" w:eastAsia="Times New Roman" w:hAnsi="Times New Roman" w:cs="Times New Roman"/>
          <w:b/>
          <w:kern w:val="1"/>
          <w:sz w:val="28"/>
          <w:szCs w:val="20"/>
        </w:rPr>
        <w:t>осельского сельского поселения</w:t>
      </w:r>
    </w:p>
    <w:bookmarkEnd w:id="0"/>
    <w:p w:rsidR="001A3739" w:rsidRDefault="001A3739">
      <w:pPr>
        <w:shd w:val="clear" w:color="auto" w:fill="FFFFFF"/>
        <w:tabs>
          <w:tab w:val="left" w:pos="284"/>
        </w:tabs>
        <w:spacing w:after="0" w:line="322" w:lineRule="exact"/>
        <w:rPr>
          <w:rFonts w:ascii="Times New Roman" w:eastAsia="Times New Roman" w:hAnsi="Times New Roman" w:cs="Times New Roman"/>
          <w:kern w:val="1"/>
          <w:sz w:val="28"/>
          <w:szCs w:val="20"/>
        </w:rPr>
      </w:pPr>
    </w:p>
    <w:p w:rsidR="001A3739" w:rsidRDefault="00C83C50">
      <w:pPr>
        <w:tabs>
          <w:tab w:val="left" w:pos="3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8"/>
          <w:szCs w:val="20"/>
        </w:rPr>
      </w:pPr>
      <w:r>
        <w:rPr>
          <w:rFonts w:ascii="Times New Roman" w:eastAsia="Times New Roman" w:hAnsi="Times New Roman" w:cs="Times New Roman"/>
          <w:kern w:val="1"/>
          <w:sz w:val="28"/>
          <w:szCs w:val="20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</w:t>
      </w:r>
      <w:r>
        <w:rPr>
          <w:rFonts w:ascii="Times New Roman" w:eastAsia="Times New Roman" w:hAnsi="Times New Roman" w:cs="Times New Roman"/>
          <w:kern w:val="1"/>
          <w:sz w:val="28"/>
          <w:szCs w:val="20"/>
        </w:rPr>
        <w:t>Велик</w:t>
      </w:r>
      <w:r>
        <w:rPr>
          <w:rFonts w:ascii="Times New Roman" w:eastAsia="Times New Roman" w:hAnsi="Times New Roman" w:cs="Times New Roman"/>
          <w:kern w:val="1"/>
          <w:sz w:val="28"/>
          <w:szCs w:val="20"/>
        </w:rPr>
        <w:t>осельского сельского поселения</w:t>
      </w:r>
    </w:p>
    <w:p w:rsidR="001A3739" w:rsidRDefault="00C83C50">
      <w:pPr>
        <w:shd w:val="clear" w:color="auto" w:fill="FFFFFF"/>
        <w:tabs>
          <w:tab w:val="left" w:pos="380"/>
        </w:tabs>
        <w:spacing w:after="0" w:line="322" w:lineRule="exact"/>
        <w:ind w:firstLine="540"/>
        <w:jc w:val="both"/>
        <w:rPr>
          <w:rFonts w:ascii="Times New Roman" w:eastAsia="Times New Roman" w:hAnsi="Times New Roman" w:cs="Times New Roman"/>
          <w:spacing w:val="-1"/>
          <w:kern w:val="1"/>
          <w:sz w:val="28"/>
          <w:szCs w:val="20"/>
        </w:rPr>
      </w:pPr>
      <w:r>
        <w:rPr>
          <w:rFonts w:ascii="Times New Roman" w:eastAsia="Times New Roman" w:hAnsi="Times New Roman" w:cs="Times New Roman"/>
          <w:spacing w:val="-1"/>
          <w:kern w:val="1"/>
          <w:sz w:val="28"/>
          <w:szCs w:val="20"/>
        </w:rPr>
        <w:t xml:space="preserve">Совет депутатов </w:t>
      </w:r>
      <w:r>
        <w:rPr>
          <w:rFonts w:ascii="Times New Roman" w:eastAsia="Times New Roman" w:hAnsi="Times New Roman" w:cs="Times New Roman"/>
          <w:spacing w:val="-1"/>
          <w:kern w:val="1"/>
          <w:sz w:val="28"/>
          <w:szCs w:val="20"/>
        </w:rPr>
        <w:t>Велик</w:t>
      </w:r>
      <w:r>
        <w:rPr>
          <w:rFonts w:ascii="Times New Roman" w:eastAsia="Times New Roman" w:hAnsi="Times New Roman" w:cs="Times New Roman"/>
          <w:spacing w:val="-1"/>
          <w:kern w:val="1"/>
          <w:sz w:val="28"/>
          <w:szCs w:val="20"/>
        </w:rPr>
        <w:t>осельского сельского посел</w:t>
      </w:r>
      <w:r>
        <w:rPr>
          <w:rFonts w:ascii="Times New Roman" w:eastAsia="Times New Roman" w:hAnsi="Times New Roman" w:cs="Times New Roman"/>
          <w:spacing w:val="-1"/>
          <w:kern w:val="1"/>
          <w:sz w:val="28"/>
          <w:szCs w:val="20"/>
        </w:rPr>
        <w:t>ения</w:t>
      </w:r>
    </w:p>
    <w:p w:rsidR="001A3739" w:rsidRDefault="00C83C50">
      <w:pPr>
        <w:shd w:val="clear" w:color="auto" w:fill="FFFFFF"/>
        <w:tabs>
          <w:tab w:val="left" w:leader="dot" w:pos="3120"/>
        </w:tabs>
        <w:spacing w:after="0" w:line="326" w:lineRule="exact"/>
        <w:jc w:val="both"/>
        <w:rPr>
          <w:rFonts w:ascii="Times New Roman" w:eastAsia="Times New Roman" w:hAnsi="Times New Roman" w:cs="Times New Roman"/>
          <w:b/>
          <w:kern w:val="1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kern w:val="1"/>
          <w:sz w:val="28"/>
          <w:szCs w:val="20"/>
        </w:rPr>
        <w:t>РЕШИЛ:</w:t>
      </w:r>
    </w:p>
    <w:p w:rsidR="001A3739" w:rsidRDefault="001A3739">
      <w:pPr>
        <w:shd w:val="clear" w:color="auto" w:fill="FFFFFF"/>
        <w:tabs>
          <w:tab w:val="left" w:leader="dot" w:pos="3120"/>
        </w:tabs>
        <w:spacing w:after="0" w:line="326" w:lineRule="exact"/>
        <w:jc w:val="both"/>
        <w:rPr>
          <w:rFonts w:ascii="Times New Roman" w:eastAsia="Times New Roman" w:hAnsi="Times New Roman" w:cs="Times New Roman"/>
          <w:kern w:val="1"/>
          <w:sz w:val="24"/>
          <w:szCs w:val="20"/>
        </w:rPr>
      </w:pPr>
    </w:p>
    <w:p w:rsidR="001A3739" w:rsidRDefault="00C83C50">
      <w:pPr>
        <w:shd w:val="clear" w:color="auto" w:fill="FFFFFF"/>
        <w:tabs>
          <w:tab w:val="left" w:leader="dot" w:pos="3120"/>
        </w:tabs>
        <w:spacing w:after="0" w:line="326" w:lineRule="exact"/>
        <w:ind w:firstLine="520"/>
        <w:jc w:val="both"/>
        <w:rPr>
          <w:rFonts w:ascii="Times New Roman" w:eastAsia="Times New Roman" w:hAnsi="Times New Roman" w:cs="Times New Roman"/>
          <w:kern w:val="1"/>
          <w:sz w:val="28"/>
          <w:szCs w:val="20"/>
        </w:rPr>
      </w:pPr>
      <w:r>
        <w:rPr>
          <w:rFonts w:ascii="Times New Roman" w:eastAsia="Times New Roman" w:hAnsi="Times New Roman" w:cs="Times New Roman"/>
          <w:spacing w:val="-5"/>
          <w:kern w:val="1"/>
          <w:sz w:val="28"/>
          <w:szCs w:val="20"/>
        </w:rPr>
        <w:t>1. Принять к рассмотрению изменения в Устав</w:t>
      </w:r>
      <w:r>
        <w:rPr>
          <w:rFonts w:ascii="Times New Roman" w:eastAsia="Times New Roman" w:hAnsi="Times New Roman" w:cs="Times New Roman"/>
          <w:kern w:val="1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kern w:val="1"/>
          <w:sz w:val="28"/>
          <w:szCs w:val="20"/>
        </w:rPr>
        <w:t>Велик</w:t>
      </w:r>
      <w:r>
        <w:rPr>
          <w:rFonts w:ascii="Times New Roman" w:eastAsia="Times New Roman" w:hAnsi="Times New Roman" w:cs="Times New Roman"/>
          <w:kern w:val="1"/>
          <w:sz w:val="28"/>
          <w:szCs w:val="20"/>
        </w:rPr>
        <w:t>осельского сельского поселения в следующей редакции:</w:t>
      </w:r>
    </w:p>
    <w:p w:rsidR="001A3739" w:rsidRDefault="001A3739">
      <w:pPr>
        <w:shd w:val="clear" w:color="auto" w:fill="FFFFFF"/>
        <w:tabs>
          <w:tab w:val="left" w:leader="dot" w:pos="3120"/>
        </w:tabs>
        <w:spacing w:after="0" w:line="326" w:lineRule="exact"/>
        <w:ind w:firstLine="520"/>
        <w:jc w:val="both"/>
        <w:rPr>
          <w:rFonts w:ascii="Times New Roman" w:eastAsia="Times New Roman" w:hAnsi="Times New Roman" w:cs="Times New Roman"/>
          <w:kern w:val="1"/>
          <w:sz w:val="28"/>
          <w:szCs w:val="20"/>
        </w:rPr>
      </w:pPr>
    </w:p>
    <w:p w:rsidR="001A3739" w:rsidRDefault="00C83C50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ИЗМЕНЕНИЯ В УСТАВ ВЕЛИКОСЕЛЬСКОГО СЕЛЬСКОГО ПОСЕЛЕНИЯ</w:t>
      </w:r>
    </w:p>
    <w:p w:rsidR="001A3739" w:rsidRDefault="001A37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739" w:rsidRDefault="00C83C50">
      <w:pPr>
        <w:suppressAutoHyphens/>
        <w:spacing w:before="280" w:after="280" w:line="240" w:lineRule="auto"/>
        <w:ind w:firstLine="567"/>
        <w:rPr>
          <w:rFonts w:ascii="Arial" w:eastAsia="Times New Roman" w:hAnsi="Arial" w:cs="Times New Roman"/>
          <w:b/>
          <w:bCs/>
          <w:sz w:val="26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Статью 9 изложить в следующей реакции:</w:t>
      </w: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9. Муниципальные выборы</w:t>
      </w:r>
    </w:p>
    <w:p w:rsidR="001A3739" w:rsidRDefault="001A37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выборы проводятся в целях избрания депутатов Совета депутатов Великосельского сельского поселения, Главы Великосельского сельского поселения на основе всеобщего равного и прямого избирательного права при тайном голосовании.</w:t>
      </w: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Муниципальные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ыборы назначаются Советом депутатов Великосельского сельского поселения в сроки, установленные </w:t>
      </w:r>
      <w:hyperlink r:id="rId6" w:tooltip="Федеральным законом № 67-ФЗ" w:history="1"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Федеральным законом № 67-ФЗ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 досрочного прекращения полномочий Главы Великосельского сельского поселения, Совета депутатов Великосельского сельского поселения, досрочные выборы проводятся в сроки, установленные федеральным законом.</w:t>
      </w: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случаях, предусмотренных </w:t>
      </w:r>
      <w:hyperlink r:id="rId7" w:tooltip="Федеральным законом № 67-ФЗ" w:history="1"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Федеральным законом № 67-ФЗ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муниципальные выборы назначаются избирательной комиссией Великосельского сельского поселения или судом.</w:t>
      </w: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Выборы депут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атов представительных органов поселений с численностью населения менее 3000 человек, а также представительных органов поселений и представительных органов городских округов с численностью менее 15 депутатов проводятся по одномандатным и (или) многомандатны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 избирательным округам.</w:t>
      </w: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Гарантии избирательных прав граждан при проведении муниципальных выборов, порядок назначения, подготовки, проведения, установления итогов и определения результатов муниципальных выборов устанавливаются </w:t>
      </w:r>
      <w:hyperlink r:id="rId8" w:tooltip="Федеральным законом № 67-ФЗ" w:history="1"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Федеральным законом № 67-ФЗ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принимаемым в соответствии с ним областным законом. </w:t>
      </w: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муниципальных выборов депутатов Совета депутатов Велик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осельского сельского поселения используется мажоритарная избирательная система относительного большинства. Выборы проводятся по одномандатным и (или) многомандатным округам.</w:t>
      </w: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Итоги муниципальных выборов подлежат официальному опубликованию (обнародованию)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3739" w:rsidRDefault="001A37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Статьей 12.1 в следующей реакции:</w:t>
      </w:r>
    </w:p>
    <w:p w:rsidR="001A3739" w:rsidRDefault="001A37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12.1. Староста сельского населенного пункта</w:t>
      </w:r>
    </w:p>
    <w:p w:rsidR="001A3739" w:rsidRDefault="001A37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населенном пункте, расположенном в поселении, городском округе или на межселенной территории, может назначаться староста сельского населенного пункта.</w:t>
      </w: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Староста сельского населенного пункта назначается Советом депутатов Великосельского сельского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поселения, в состав которого входит данный сельский населенный пункт, 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ароста сельского населенного пункта не является лицом, замещающим государственную должность, должность государственной гражданской службы, муниципальную должность или должность муниципальной службы, не может состоять в трудовых отношениях и иных непосредст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 связанных с ними отношениях с органами местного самоуправления Великосельского сельского поселения.</w:t>
      </w: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населенного пункта.</w:t>
      </w: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Старостой сельского населенного пункта не может быть назначено лицо:</w:t>
      </w: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замещающее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признанное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судом недееспособным или ограниченно дееспособным;</w:t>
      </w: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имеющее непогашенную или неснятую судимость.</w:t>
      </w: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 Срок полномочий старосты сельского населенного пункта устанавливается уставом Великосельского сельского поселения и не может быть менее двух и более пяти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лет.</w:t>
      </w: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Полномочия старосты сельского населенного пункта прекращаются досрочно по решению Совета депутатов Великосельского сельского поселения, в состав которого входит данный сельский населенный пункт, по представлению схода граждан сельского населенного пу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нкта, а также в случаях, установленных </w:t>
      </w:r>
      <w:hyperlink r:id="rId9" w:history="1"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пунктами 1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r:id="rId10" w:history="1"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7 части 10 статьи 40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Федерального закона № 131-ФЗ.</w:t>
      </w: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 Староста сельского населенного пункта для решения возложенных на него задач:</w:t>
      </w: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взаимодействует с органами местного самоуправления, муниципальными пред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приятиями и учреждениями и иными организациями по вопросам решения вопросов местного значения в сельском населенном пункте;</w:t>
      </w: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взаимодействует с населением, в том числе посредством участия в сходах, собраниях, конференциях граждан, направляет по результата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информирует жителей сельского населенного пункта по вопросам орган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содействует органам местного самоуправления в организации и проведении публичных слушаний и 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щественных обсуждений, обнародовании их результатов в сельском населенном пункте;</w:t>
      </w: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 осуществляет иные полномочия и права, предусмотренные уставом Великосельского сельского поселения и (или) нормативным правовым актом Совета депутатов Великосельского сельс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поселения в соответствии 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  Новгородской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области.</w:t>
      </w: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Гарантии деятельности и иные вопросы статуса старосты сельского населенного пункта могут устанавливаться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</w:t>
      </w:r>
      <w:r w:rsidRPr="00C83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Великосельского сельского поселения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(или) нормативным правовым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актом Совета депутатов Великосельского сельского поселения в соответствии с законодательством Новгородской области.</w:t>
      </w:r>
    </w:p>
    <w:p w:rsidR="001A3739" w:rsidRDefault="001A37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3739" w:rsidRDefault="001A3739">
      <w:pPr>
        <w:shd w:val="clear" w:color="auto" w:fill="FFFFFF"/>
        <w:tabs>
          <w:tab w:val="left" w:leader="dot" w:pos="3120"/>
        </w:tabs>
        <w:spacing w:after="0" w:line="326" w:lineRule="exact"/>
        <w:ind w:firstLine="5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A3739" w:rsidRDefault="00C83C50">
      <w:pPr>
        <w:shd w:val="clear" w:color="auto" w:fill="FFFFFF"/>
        <w:tabs>
          <w:tab w:val="left" w:leader="dot" w:pos="3120"/>
        </w:tabs>
        <w:spacing w:after="0" w:line="326" w:lineRule="exact"/>
        <w:ind w:firstLine="5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Статью 14 изложить в следующей реакции:</w:t>
      </w:r>
    </w:p>
    <w:p w:rsidR="001A3739" w:rsidRDefault="001A3739">
      <w:pPr>
        <w:shd w:val="clear" w:color="auto" w:fill="FFFFFF"/>
        <w:tabs>
          <w:tab w:val="left" w:leader="dot" w:pos="3120"/>
        </w:tabs>
        <w:spacing w:after="0" w:line="326" w:lineRule="exact"/>
        <w:ind w:firstLine="5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A3739" w:rsidRDefault="00C83C50">
      <w:pPr>
        <w:shd w:val="clear" w:color="auto" w:fill="FFFFFF"/>
        <w:tabs>
          <w:tab w:val="left" w:leader="dot" w:pos="3120"/>
        </w:tabs>
        <w:spacing w:after="0" w:line="326" w:lineRule="exact"/>
        <w:ind w:firstLine="5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14. Публичные слушания, общественные обсуждения</w:t>
      </w:r>
    </w:p>
    <w:p w:rsidR="001A3739" w:rsidRDefault="001A3739">
      <w:pPr>
        <w:shd w:val="clear" w:color="auto" w:fill="FFFFFF"/>
        <w:tabs>
          <w:tab w:val="left" w:leader="dot" w:pos="3120"/>
        </w:tabs>
        <w:spacing w:after="0" w:line="326" w:lineRule="exact"/>
        <w:ind w:firstLine="5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A3739" w:rsidRDefault="00C83C50">
      <w:pPr>
        <w:shd w:val="clear" w:color="auto" w:fill="FFFFFF"/>
        <w:tabs>
          <w:tab w:val="left" w:leader="dot" w:pos="3120"/>
        </w:tabs>
        <w:spacing w:after="0" w:line="326" w:lineRule="exact"/>
        <w:ind w:firstLine="5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Для обсуждения проектов муниципальных правовых актов по вопросам местного значения с участием жителей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Велик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осельского сельского поселения Советом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Велик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осельского сельского поселения, Главой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Велик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осельского сельского поселения могут проводиться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публичные слушания.</w:t>
      </w:r>
    </w:p>
    <w:p w:rsidR="001A3739" w:rsidRDefault="00C83C50">
      <w:pPr>
        <w:shd w:val="clear" w:color="auto" w:fill="FFFFFF"/>
        <w:tabs>
          <w:tab w:val="left" w:leader="dot" w:pos="3120"/>
        </w:tabs>
        <w:spacing w:after="0" w:line="326" w:lineRule="exact"/>
        <w:ind w:firstLine="5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Публичные слушания проводятся по инициативе населения, Совета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Велик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осельского сельского поселения, Главы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Велик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осельского сельского поселения.</w:t>
      </w:r>
    </w:p>
    <w:p w:rsidR="001A3739" w:rsidRDefault="00C83C50">
      <w:pPr>
        <w:shd w:val="clear" w:color="auto" w:fill="FFFFFF"/>
        <w:tabs>
          <w:tab w:val="left" w:leader="dot" w:pos="3120"/>
        </w:tabs>
        <w:spacing w:after="0" w:line="326" w:lineRule="exact"/>
        <w:ind w:firstLine="5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Публичные слушания, проводимые по инициативе населения или Совета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Вели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осельского сельского поселения, назначаются Советом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Велик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осельского сельского поселения, а по инициативе Главы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Велик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осельского сельского поселения – Главой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Велик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осельского сельского поселения.</w:t>
      </w:r>
    </w:p>
    <w:p w:rsidR="001A3739" w:rsidRDefault="00C83C50">
      <w:pPr>
        <w:shd w:val="clear" w:color="auto" w:fill="FFFFFF"/>
        <w:tabs>
          <w:tab w:val="left" w:leader="dot" w:pos="3120"/>
        </w:tabs>
        <w:spacing w:after="0" w:line="326" w:lineRule="exact"/>
        <w:ind w:firstLine="5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3. На публичные слушания должны выноситься:</w:t>
      </w:r>
    </w:p>
    <w:p w:rsidR="001A3739" w:rsidRDefault="00C83C50">
      <w:pPr>
        <w:shd w:val="clear" w:color="auto" w:fill="FFFFFF"/>
        <w:tabs>
          <w:tab w:val="left" w:leader="dot" w:pos="3120"/>
        </w:tabs>
        <w:spacing w:after="0" w:line="326" w:lineRule="exact"/>
        <w:ind w:firstLine="5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1) проек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 устава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Велик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осельского сельского поселения, а также проект муниципального нормативного правового акта о внесении изменений и дополнений в данный устав, кроме случаев, когда в устав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Велик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осельского сельского поселения вносятся изменения в форме точного во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актами;</w:t>
      </w:r>
    </w:p>
    <w:p w:rsidR="001A3739" w:rsidRDefault="00C83C50">
      <w:pPr>
        <w:shd w:val="clear" w:color="auto" w:fill="FFFFFF"/>
        <w:tabs>
          <w:tab w:val="left" w:leader="dot" w:pos="3120"/>
        </w:tabs>
        <w:spacing w:after="0" w:line="326" w:lineRule="exact"/>
        <w:ind w:firstLine="5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2) проект местного бюджета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отчет о его исполнении;</w:t>
      </w:r>
    </w:p>
    <w:p w:rsidR="001A3739" w:rsidRDefault="00C83C50">
      <w:pPr>
        <w:shd w:val="clear" w:color="auto" w:fill="FFFFFF"/>
        <w:tabs>
          <w:tab w:val="left" w:leader="dot" w:pos="3120"/>
        </w:tabs>
        <w:spacing w:after="0" w:line="326" w:lineRule="exact"/>
        <w:ind w:firstLine="5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2.1) проект стратегии социально-экономического развития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Велик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осельского сельского поселения</w:t>
      </w:r>
    </w:p>
    <w:p w:rsidR="001A3739" w:rsidRDefault="00C83C50">
      <w:pPr>
        <w:shd w:val="clear" w:color="auto" w:fill="FFFFFF"/>
        <w:tabs>
          <w:tab w:val="left" w:leader="dot" w:pos="3120"/>
        </w:tabs>
        <w:spacing w:after="0" w:line="326" w:lineRule="exact"/>
        <w:ind w:firstLine="5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Порядок организации и проведения публичных слушаний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 проектам и вопросам, указанным в </w:t>
      </w:r>
      <w:hyperlink r:id="rId11" w:history="1">
        <w:r>
          <w:rPr>
            <w:rFonts w:ascii="Times New Roman" w:eastAsia="Times New Roman" w:hAnsi="Times New Roman" w:cs="Times New Roman"/>
            <w:bCs/>
            <w:sz w:val="28"/>
            <w:szCs w:val="28"/>
            <w:lang w:eastAsia="ar-SA"/>
          </w:rPr>
          <w:t>части 3</w:t>
        </w:r>
      </w:hyperlink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настоящей статьи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определяется решениями Совета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Велик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осельского сельского поселения и должен предусматривать заблаговременное оповещение жителей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Велик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осел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ьского сельского поселения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Велик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осельского сельского поселения, опубл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икование (обнародование) результатов публичных слушаний, включая мотивированное обоснование принятых решений.</w:t>
      </w:r>
    </w:p>
    <w:p w:rsidR="001A3739" w:rsidRDefault="00C83C50">
      <w:pPr>
        <w:shd w:val="clear" w:color="auto" w:fill="FFFFFF"/>
        <w:tabs>
          <w:tab w:val="left" w:leader="dot" w:pos="3120"/>
        </w:tabs>
        <w:spacing w:after="0" w:line="326" w:lineRule="exact"/>
        <w:ind w:firstLine="5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 проектам генеральных планов, проектам правил землепользования и застройки, проектам планировки территории, проектам межевания территории, пр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решением Совета депутатов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Велик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осельского сельского поселения с учетом положений законодательства о градостроительной деятельности.</w:t>
      </w:r>
    </w:p>
    <w:p w:rsidR="001A3739" w:rsidRDefault="001A37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Статью 33 изложить в следующей реакции:</w:t>
      </w:r>
    </w:p>
    <w:p w:rsidR="001A3739" w:rsidRDefault="001A37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33. Порядок подготовки, принятия, официального опубликования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(обнародования) и вступления в силу муниципальных правовых актов</w:t>
      </w:r>
    </w:p>
    <w:p w:rsidR="001A3739" w:rsidRDefault="001A37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Под опубликованием (обнародованием) муниципального правового акта понимается помещение полного текста муниципального правового акта в печатном средстве массовой информации, определенном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действующим законодательством, либо в ином порядке доведения до населения соответствующей информации, который установлен решением Совета депутатов Великосельского сельского поселения.</w:t>
      </w: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Датой официального опубликования текста документа считае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дата первого опубликования.</w:t>
      </w: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Муниципальный правовой акт, подлежащий обязательному опубликованию (обнародованию), направляется Главой Администрации Великосельского сельского поселения руководителю печатного средства массовой информации, признанному 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точником официального опубликования, на опубликование в 3 (трехдневный) срок с момента подписания.</w:t>
      </w: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Опубликование (обнародование) муниципального правового акта осуществляется не позднее семи дней после его подписания. Если значительный по объему муниципа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льный правовой акт по техническим причинам не может быть опубликован в одном номере источника официального опубликования, то такой акт публикуется в нескольких номерах печатного средства массовой информации, признанного источником официального опубликовани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я, подряд. В этом случае днем официального опубликования муниципального правового акта является день выхода номера печатного средства массовой информации, признанного источником опубликования, в котором завершена публикация полного текста вышеуказанного 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 правового акта.</w:t>
      </w: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В случае, если при опубликовании (обнародовании) муниципального правового акта были допущены ошибки, опечатки, иные неточности по сравнению с подлинником муниципального правового акта, то после обнаружения ошибки, опечатки,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иной неточности в том же издании должны быть опубликованы извещение органа местного самоуправления или его должностного лица, принявшего муниципальный правовой акт, об исправлении неточности и подлинная редакция соответствующих положений такого акта.</w:t>
      </w: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оекты муниципальных правовых актов могут вноситься депутатами Совета депутатов Великосельского сельского поселения, Главой Великосельского сельского поселения, прокурором, избирательной комиссией Великосельского сельского поселения, инициативными группами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граждан, органами территориального общественного самоуправления, иными уполномоченными в соответствии с действующим законодательством лицами. Порядок внесения проектов муниципальных правовых актов, перечень и форма прилагаемых к ним документов устанавливаю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нормативным правовым актом органа местного самоуправления Великосельского сельского поселения или должностного лица местного самоуправления, на рассмотрение которых вносятся указанные проекты.</w:t>
      </w: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Муниципальные правовые акты вступают в силу в следующем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порядке: </w:t>
      </w: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Великосельское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 также соглашения, заключае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мые между органами местного самоуправления, вступают в силу после их официального опубликования (обнародования).</w:t>
      </w:r>
    </w:p>
    <w:p w:rsidR="001A3739" w:rsidRDefault="00C83C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Официальным опубликованием муниципального правового акта или соглашения, заключенного между органами местного самоуправления, считается первая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публикация его полного текста в периодическом печатном издании, распространяемом в соответствующем муниципальном образовании.</w:t>
      </w:r>
    </w:p>
    <w:p w:rsidR="001A3739" w:rsidRDefault="00C83C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Для официального опубликования (обнародования) муниципальных правовых актов и соглашений органы местного самоуправления вправе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также использовать сетевое издание. В случае опубликования (размещения)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приводиться.</w:t>
      </w: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муниципальны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правовые акты вступают в силу в день их подписания уполномоченными должностными лицами местного самоуправления Великосельского сельского поселения, за исключением случаев, если в самом правовом акте не указан иной срок вступления в силу муниципального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авового акта.</w:t>
      </w: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опубликования (обнародования) муниципальных правовых актов, соглашений, заключаемых между органами местного самоуправления, устанавливается уставом Великосельского сельского поселения и должен обеспечивать возможность ознакомления с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ими граждан, за исключением муниципальных правовых актов или их отдельных положений, содержащих сведения, распространение которых ограничено федеральным </w:t>
      </w:r>
      <w:hyperlink r:id="rId12" w:history="1"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законом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 Муниципальные правовые акты органов местного самоуправления Великосельского сельского поселения и должностных лиц местного самоуправления Великосельского сельского поселения обязательны для исполнения на всей территории Великосельского сель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поселения. </w:t>
      </w: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 Муниципальный правой акт действует в течение указанного в нем срока, а если такой срок не указан - до его отмены или признания утратившим силу.</w:t>
      </w: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 Проекты муниципальных нормативных правовых актов Великосельского сельского поселения, ус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деятельности, могут подлежать оценке регулирующего воздействия, проводимой органами местног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самоуправления Великосельского сельского поселения в порядке, установленном муниципальными нормативными правовыми актами в соответствии с областным законом, за исключением:</w:t>
      </w: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проектов нормативных правовых актов Совета депутатов Великосельского сельского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поселения, устанавливающих, изменяющих, приостанавливающих, отменяющих местные налоги и сборы;</w:t>
      </w: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проектов нормативных правовых актов Совета депутатов Великосельского сельского поселения, регулирующих бюджетные правоотношения.</w:t>
      </w: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регулирующего воздейс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твия проектов муниципальных нормативных правовых актов проводится в целях выявления положений, вводящих избыточные обязанности, запреты и ограничения для субъектов предпринимательской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инвестиционной деятельности или способствующих их введению, а также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ложений, способствующих возникновению необоснованных расходов субъектов предпринимательской и инвестиционной деятельности и бюджета Великосельского сельского поселения.</w:t>
      </w:r>
    </w:p>
    <w:p w:rsidR="001A3739" w:rsidRDefault="00C8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нормативные правовые акты Великосельского сельского поселения, затрагиваю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щие вопросы осуществления предпринимательской и инвестиционной деятельности, в целях выявления положений, необоснованно затрудняющих осуществление предпринимательской и инвестиционной деятельности, могут подлежать экспертизе, проводимой органами местного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амоуправления Великосельского сельского поселения в порядке, установленном муниципальными нормативными правовыми актами в соответствии с областным законом.»</w:t>
      </w:r>
    </w:p>
    <w:p w:rsidR="001A3739" w:rsidRDefault="001A37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3739" w:rsidRDefault="00C83C50">
      <w:pPr>
        <w:shd w:val="clear" w:color="auto" w:fill="FFFFFF"/>
        <w:tabs>
          <w:tab w:val="left" w:leader="dot" w:pos="3120"/>
        </w:tabs>
        <w:spacing w:after="0" w:line="326" w:lineRule="exact"/>
        <w:ind w:firstLine="520"/>
        <w:jc w:val="both"/>
        <w:rPr>
          <w:rFonts w:ascii="Times New Roman" w:eastAsia="Times New Roman" w:hAnsi="Times New Roman" w:cs="Times New Roman"/>
          <w:spacing w:val="-2"/>
          <w:kern w:val="1"/>
          <w:sz w:val="28"/>
          <w:szCs w:val="20"/>
        </w:rPr>
      </w:pPr>
      <w:r>
        <w:rPr>
          <w:rFonts w:ascii="Times New Roman" w:eastAsia="Times New Roman" w:hAnsi="Times New Roman" w:cs="Times New Roman"/>
          <w:kern w:val="1"/>
          <w:sz w:val="28"/>
          <w:szCs w:val="20"/>
        </w:rPr>
        <w:t xml:space="preserve">2. </w:t>
      </w:r>
      <w:r>
        <w:rPr>
          <w:rFonts w:ascii="Times New Roman" w:eastAsia="Times New Roman" w:hAnsi="Times New Roman" w:cs="Times New Roman"/>
          <w:spacing w:val="-2"/>
          <w:kern w:val="1"/>
          <w:sz w:val="28"/>
          <w:szCs w:val="20"/>
        </w:rPr>
        <w:t xml:space="preserve">Назначить публичные слушания по проекту изменений в Устав </w:t>
      </w:r>
      <w:r>
        <w:rPr>
          <w:rFonts w:ascii="Times New Roman" w:eastAsia="Times New Roman" w:hAnsi="Times New Roman" w:cs="Times New Roman"/>
          <w:spacing w:val="-2"/>
          <w:kern w:val="1"/>
          <w:sz w:val="28"/>
          <w:szCs w:val="20"/>
        </w:rPr>
        <w:t>Велик</w:t>
      </w:r>
      <w:r>
        <w:rPr>
          <w:rFonts w:ascii="Times New Roman" w:eastAsia="Times New Roman" w:hAnsi="Times New Roman" w:cs="Times New Roman"/>
          <w:spacing w:val="-2"/>
          <w:kern w:val="1"/>
          <w:sz w:val="28"/>
          <w:szCs w:val="20"/>
        </w:rPr>
        <w:t xml:space="preserve">осельского сельского поселения на 14 часов 00 минут 14 июня 2018 года в здании Администрации </w:t>
      </w:r>
      <w:r>
        <w:rPr>
          <w:rFonts w:ascii="Times New Roman" w:eastAsia="Times New Roman" w:hAnsi="Times New Roman" w:cs="Times New Roman"/>
          <w:spacing w:val="-2"/>
          <w:kern w:val="1"/>
          <w:sz w:val="28"/>
          <w:szCs w:val="20"/>
        </w:rPr>
        <w:t>Велик</w:t>
      </w:r>
      <w:r>
        <w:rPr>
          <w:rFonts w:ascii="Times New Roman" w:eastAsia="Times New Roman" w:hAnsi="Times New Roman" w:cs="Times New Roman"/>
          <w:spacing w:val="-2"/>
          <w:kern w:val="1"/>
          <w:sz w:val="28"/>
          <w:szCs w:val="20"/>
        </w:rPr>
        <w:t>осельского сельского поселения.</w:t>
      </w:r>
    </w:p>
    <w:p w:rsidR="001A3739" w:rsidRDefault="00C83C50">
      <w:pPr>
        <w:shd w:val="clear" w:color="auto" w:fill="FFFFFF"/>
        <w:spacing w:after="0" w:line="326" w:lineRule="exact"/>
        <w:ind w:firstLine="520"/>
        <w:jc w:val="both"/>
        <w:rPr>
          <w:rFonts w:ascii="Times New Roman" w:eastAsia="Times New Roman" w:hAnsi="Times New Roman" w:cs="Times New Roman"/>
          <w:spacing w:val="-2"/>
          <w:kern w:val="1"/>
          <w:sz w:val="28"/>
          <w:szCs w:val="20"/>
        </w:rPr>
      </w:pPr>
      <w:r>
        <w:rPr>
          <w:rFonts w:ascii="Times New Roman" w:eastAsia="Times New Roman" w:hAnsi="Times New Roman" w:cs="Times New Roman"/>
          <w:kern w:val="1"/>
          <w:sz w:val="28"/>
          <w:szCs w:val="20"/>
        </w:rPr>
        <w:t xml:space="preserve">3. Назначить ответственным за проведение публичных слушаний по </w:t>
      </w:r>
      <w:r>
        <w:rPr>
          <w:rFonts w:ascii="Times New Roman" w:eastAsia="Times New Roman" w:hAnsi="Times New Roman" w:cs="Times New Roman"/>
          <w:spacing w:val="-2"/>
          <w:kern w:val="1"/>
          <w:sz w:val="28"/>
          <w:szCs w:val="20"/>
        </w:rPr>
        <w:t xml:space="preserve">проекту изменений в Устав </w:t>
      </w:r>
      <w:r>
        <w:rPr>
          <w:rFonts w:ascii="Times New Roman" w:eastAsia="Times New Roman" w:hAnsi="Times New Roman" w:cs="Times New Roman"/>
          <w:spacing w:val="-2"/>
          <w:kern w:val="1"/>
          <w:sz w:val="28"/>
          <w:szCs w:val="20"/>
        </w:rPr>
        <w:t>Велик</w:t>
      </w:r>
      <w:r>
        <w:rPr>
          <w:rFonts w:ascii="Times New Roman" w:eastAsia="Times New Roman" w:hAnsi="Times New Roman" w:cs="Times New Roman"/>
          <w:spacing w:val="-2"/>
          <w:kern w:val="1"/>
          <w:sz w:val="28"/>
          <w:szCs w:val="20"/>
        </w:rPr>
        <w:t>осельского сельского поселения Г</w:t>
      </w:r>
      <w:r>
        <w:rPr>
          <w:rFonts w:ascii="Times New Roman" w:eastAsia="Times New Roman" w:hAnsi="Times New Roman" w:cs="Times New Roman"/>
          <w:spacing w:val="-2"/>
          <w:kern w:val="1"/>
          <w:sz w:val="28"/>
          <w:szCs w:val="20"/>
        </w:rPr>
        <w:t xml:space="preserve">лаву администрации </w:t>
      </w:r>
      <w:r>
        <w:rPr>
          <w:rFonts w:ascii="Times New Roman" w:eastAsia="Times New Roman" w:hAnsi="Times New Roman" w:cs="Times New Roman"/>
          <w:spacing w:val="-2"/>
          <w:kern w:val="1"/>
          <w:sz w:val="28"/>
          <w:szCs w:val="20"/>
        </w:rPr>
        <w:t>Велик</w:t>
      </w:r>
      <w:r>
        <w:rPr>
          <w:rFonts w:ascii="Times New Roman" w:eastAsia="Times New Roman" w:hAnsi="Times New Roman" w:cs="Times New Roman"/>
          <w:spacing w:val="-2"/>
          <w:kern w:val="1"/>
          <w:sz w:val="28"/>
          <w:szCs w:val="20"/>
        </w:rPr>
        <w:t xml:space="preserve">осельского сельского поселения </w:t>
      </w:r>
      <w:r>
        <w:rPr>
          <w:rFonts w:ascii="Times New Roman" w:eastAsia="Times New Roman" w:hAnsi="Times New Roman" w:cs="Times New Roman"/>
          <w:spacing w:val="-2"/>
          <w:kern w:val="1"/>
          <w:sz w:val="28"/>
          <w:szCs w:val="20"/>
        </w:rPr>
        <w:t>Харитонова Николая Владимировича</w:t>
      </w:r>
      <w:r>
        <w:rPr>
          <w:rFonts w:ascii="Times New Roman" w:eastAsia="Times New Roman" w:hAnsi="Times New Roman" w:cs="Times New Roman"/>
          <w:spacing w:val="-2"/>
          <w:kern w:val="1"/>
          <w:sz w:val="28"/>
          <w:szCs w:val="20"/>
        </w:rPr>
        <w:t>.</w:t>
      </w:r>
    </w:p>
    <w:p w:rsidR="001A3739" w:rsidRDefault="00C83C50">
      <w:pPr>
        <w:shd w:val="clear" w:color="auto" w:fill="FFFFFF"/>
        <w:spacing w:after="0" w:line="326" w:lineRule="exact"/>
        <w:ind w:firstLine="520"/>
        <w:jc w:val="both"/>
        <w:rPr>
          <w:rFonts w:ascii="Times New Roman" w:eastAsia="Times New Roman" w:hAnsi="Times New Roman" w:cs="Times New Roman"/>
          <w:kern w:val="1"/>
          <w:sz w:val="24"/>
          <w:szCs w:val="20"/>
        </w:rPr>
      </w:pPr>
      <w:r>
        <w:rPr>
          <w:rFonts w:ascii="Times New Roman" w:eastAsia="Times New Roman" w:hAnsi="Times New Roman" w:cs="Times New Roman"/>
          <w:kern w:val="1"/>
          <w:sz w:val="28"/>
          <w:szCs w:val="20"/>
        </w:rPr>
        <w:t>4. Опубликовать настоящее решение в газете «</w:t>
      </w:r>
      <w:r>
        <w:rPr>
          <w:rFonts w:ascii="Times New Roman" w:eastAsia="Times New Roman" w:hAnsi="Times New Roman" w:cs="Times New Roman"/>
          <w:kern w:val="1"/>
          <w:sz w:val="28"/>
          <w:szCs w:val="20"/>
        </w:rPr>
        <w:t>Велик</w:t>
      </w:r>
      <w:r>
        <w:rPr>
          <w:rFonts w:ascii="Times New Roman" w:eastAsia="Times New Roman" w:hAnsi="Times New Roman" w:cs="Times New Roman"/>
          <w:kern w:val="1"/>
          <w:sz w:val="28"/>
          <w:szCs w:val="20"/>
        </w:rPr>
        <w:t>осельский вестник».</w:t>
      </w:r>
      <w:r>
        <w:rPr>
          <w:rFonts w:ascii="Times New Roman" w:eastAsia="Times New Roman" w:hAnsi="Times New Roman" w:cs="Times New Roman"/>
          <w:kern w:val="1"/>
          <w:sz w:val="24"/>
          <w:szCs w:val="20"/>
        </w:rPr>
        <w:t xml:space="preserve"> </w:t>
      </w:r>
    </w:p>
    <w:p w:rsidR="001A3739" w:rsidRDefault="001A3739">
      <w:pPr>
        <w:shd w:val="clear" w:color="auto" w:fill="FFFFFF"/>
        <w:spacing w:after="0" w:line="326" w:lineRule="exact"/>
        <w:ind w:firstLine="520"/>
        <w:jc w:val="both"/>
        <w:rPr>
          <w:rFonts w:ascii="Times New Roman" w:eastAsia="Times New Roman" w:hAnsi="Times New Roman" w:cs="Times New Roman"/>
          <w:kern w:val="1"/>
          <w:sz w:val="24"/>
          <w:szCs w:val="20"/>
        </w:rPr>
      </w:pPr>
    </w:p>
    <w:p w:rsidR="001A3739" w:rsidRDefault="001A3739">
      <w:pPr>
        <w:shd w:val="clear" w:color="auto" w:fill="FFFFFF"/>
        <w:tabs>
          <w:tab w:val="left" w:pos="1570"/>
        </w:tabs>
        <w:spacing w:after="0" w:line="322" w:lineRule="exact"/>
        <w:rPr>
          <w:rFonts w:ascii="Times New Roman" w:eastAsia="Times New Roman" w:hAnsi="Times New Roman" w:cs="Times New Roman"/>
          <w:b/>
          <w:kern w:val="1"/>
          <w:sz w:val="28"/>
          <w:szCs w:val="20"/>
        </w:rPr>
      </w:pPr>
    </w:p>
    <w:p w:rsidR="001A3739" w:rsidRDefault="001A3739">
      <w:pPr>
        <w:shd w:val="clear" w:color="auto" w:fill="FFFFFF"/>
        <w:tabs>
          <w:tab w:val="left" w:pos="1570"/>
        </w:tabs>
        <w:spacing w:after="0" w:line="322" w:lineRule="exact"/>
        <w:rPr>
          <w:rFonts w:ascii="Times New Roman" w:eastAsia="Times New Roman" w:hAnsi="Times New Roman" w:cs="Times New Roman"/>
          <w:b/>
          <w:kern w:val="1"/>
          <w:sz w:val="28"/>
          <w:szCs w:val="20"/>
        </w:rPr>
      </w:pPr>
    </w:p>
    <w:p w:rsidR="001A3739" w:rsidRDefault="001A3739">
      <w:pPr>
        <w:shd w:val="clear" w:color="auto" w:fill="FFFFFF"/>
        <w:tabs>
          <w:tab w:val="left" w:pos="1570"/>
        </w:tabs>
        <w:spacing w:after="0" w:line="322" w:lineRule="exact"/>
        <w:rPr>
          <w:rFonts w:ascii="Times New Roman" w:eastAsia="Times New Roman" w:hAnsi="Times New Roman" w:cs="Times New Roman"/>
          <w:b/>
          <w:kern w:val="1"/>
          <w:sz w:val="28"/>
          <w:szCs w:val="20"/>
        </w:rPr>
      </w:pPr>
    </w:p>
    <w:p w:rsidR="001A3739" w:rsidRDefault="00C83C50">
      <w:pPr>
        <w:shd w:val="clear" w:color="auto" w:fill="FFFFFF"/>
        <w:tabs>
          <w:tab w:val="left" w:pos="1570"/>
        </w:tabs>
        <w:spacing w:after="0" w:line="322" w:lineRule="exact"/>
        <w:rPr>
          <w:rFonts w:ascii="Times New Roman" w:eastAsia="Times New Roman" w:hAnsi="Times New Roman" w:cs="Times New Roman"/>
          <w:b/>
          <w:kern w:val="1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kern w:val="1"/>
          <w:sz w:val="28"/>
          <w:szCs w:val="20"/>
        </w:rPr>
        <w:t xml:space="preserve">Глава </w:t>
      </w:r>
      <w:r>
        <w:rPr>
          <w:rFonts w:ascii="Times New Roman" w:eastAsia="Times New Roman" w:hAnsi="Times New Roman" w:cs="Times New Roman"/>
          <w:b/>
          <w:kern w:val="1"/>
          <w:sz w:val="28"/>
          <w:szCs w:val="20"/>
        </w:rPr>
        <w:t>Велик</w:t>
      </w:r>
      <w:r>
        <w:rPr>
          <w:rFonts w:ascii="Times New Roman" w:eastAsia="Times New Roman" w:hAnsi="Times New Roman" w:cs="Times New Roman"/>
          <w:b/>
          <w:kern w:val="1"/>
          <w:sz w:val="28"/>
          <w:szCs w:val="20"/>
        </w:rPr>
        <w:t>осельского</w:t>
      </w:r>
    </w:p>
    <w:p w:rsidR="001A3739" w:rsidRDefault="00C83C50">
      <w:pPr>
        <w:shd w:val="clear" w:color="auto" w:fill="FFFFFF"/>
        <w:tabs>
          <w:tab w:val="left" w:pos="1570"/>
        </w:tabs>
        <w:spacing w:after="0" w:line="322" w:lineRule="exact"/>
        <w:rPr>
          <w:rFonts w:ascii="Times New Roman" w:eastAsia="Times New Roman" w:hAnsi="Times New Roman" w:cs="Times New Roman"/>
          <w:b/>
          <w:kern w:val="1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kern w:val="1"/>
          <w:sz w:val="28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kern w:val="1"/>
          <w:sz w:val="28"/>
          <w:szCs w:val="20"/>
        </w:rPr>
        <w:t>сельского</w:t>
      </w:r>
      <w:proofErr w:type="gramEnd"/>
      <w:r>
        <w:rPr>
          <w:rFonts w:ascii="Times New Roman" w:eastAsia="Times New Roman" w:hAnsi="Times New Roman" w:cs="Times New Roman"/>
          <w:b/>
          <w:kern w:val="1"/>
          <w:sz w:val="28"/>
          <w:szCs w:val="20"/>
        </w:rPr>
        <w:t xml:space="preserve"> поселения                       </w:t>
      </w:r>
      <w:r>
        <w:rPr>
          <w:rFonts w:ascii="Times New Roman" w:eastAsia="Times New Roman" w:hAnsi="Times New Roman" w:cs="Times New Roman"/>
          <w:b/>
          <w:kern w:val="1"/>
          <w:sz w:val="28"/>
          <w:szCs w:val="20"/>
        </w:rPr>
        <w:t xml:space="preserve">            </w:t>
      </w:r>
      <w:r>
        <w:rPr>
          <w:rFonts w:ascii="Times New Roman" w:eastAsia="Times New Roman" w:hAnsi="Times New Roman" w:cs="Times New Roman"/>
          <w:b/>
          <w:kern w:val="1"/>
          <w:sz w:val="28"/>
          <w:szCs w:val="20"/>
        </w:rPr>
        <w:t xml:space="preserve">       </w:t>
      </w:r>
      <w:r>
        <w:rPr>
          <w:rFonts w:ascii="Times New Roman" w:eastAsia="Times New Roman" w:hAnsi="Times New Roman" w:cs="Times New Roman"/>
          <w:b/>
          <w:kern w:val="1"/>
          <w:sz w:val="28"/>
          <w:szCs w:val="20"/>
        </w:rPr>
        <w:t xml:space="preserve">Н.В. </w:t>
      </w:r>
      <w:r>
        <w:rPr>
          <w:rFonts w:ascii="Times New Roman" w:eastAsia="Times New Roman" w:hAnsi="Times New Roman" w:cs="Times New Roman"/>
          <w:b/>
          <w:kern w:val="1"/>
          <w:sz w:val="28"/>
          <w:szCs w:val="20"/>
        </w:rPr>
        <w:t>Харитонов</w:t>
      </w:r>
    </w:p>
    <w:p w:rsidR="001A3739" w:rsidRDefault="001A3739">
      <w:pPr>
        <w:shd w:val="clear" w:color="auto" w:fill="FFFFFF"/>
        <w:tabs>
          <w:tab w:val="left" w:pos="1570"/>
        </w:tabs>
        <w:spacing w:after="0" w:line="322" w:lineRule="exact"/>
        <w:rPr>
          <w:rFonts w:ascii="Times New Roman" w:eastAsia="Times New Roman" w:hAnsi="Times New Roman" w:cs="Times New Roman"/>
          <w:b/>
          <w:kern w:val="1"/>
          <w:sz w:val="28"/>
          <w:szCs w:val="20"/>
        </w:rPr>
      </w:pPr>
    </w:p>
    <w:sectPr w:rsidR="001A3739">
      <w:pgSz w:w="11906" w:h="16838"/>
      <w:pgMar w:top="1134" w:right="525" w:bottom="1134" w:left="126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1AB"/>
    <w:rsid w:val="00003E95"/>
    <w:rsid w:val="000F31AB"/>
    <w:rsid w:val="001A3739"/>
    <w:rsid w:val="00413262"/>
    <w:rsid w:val="0072741D"/>
    <w:rsid w:val="00B46BAF"/>
    <w:rsid w:val="00C83C50"/>
    <w:rsid w:val="00D93D78"/>
    <w:rsid w:val="00EE683C"/>
    <w:rsid w:val="00F951AC"/>
    <w:rsid w:val="18575533"/>
    <w:rsid w:val="24A51183"/>
    <w:rsid w:val="4C2C189B"/>
    <w:rsid w:val="51DC305B"/>
    <w:rsid w:val="5D0A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6E5BD9-5D09-4B9D-992D-073874CE7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stup.scli.ru:8111/content/act/6785a26f-52a6-439e-a2e4-93801511e564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stup.scli.ru:8111/content/act/6785a26f-52a6-439e-a2e4-93801511e564.html" TargetMode="External"/><Relationship Id="rId12" Type="http://schemas.openxmlformats.org/officeDocument/2006/relationships/hyperlink" Target="consultantplus://offline/ref=0498D0AD809C9EA09A6588FA54930A4852497109425A25BA48668905v9dB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stup.scli.ru:8111/content/act/6785a26f-52a6-439e-a2e4-93801511e564.html" TargetMode="External"/><Relationship Id="rId11" Type="http://schemas.openxmlformats.org/officeDocument/2006/relationships/hyperlink" Target="consultantplus://offline/ref=ECFCF20461D13B97D99580CEAAB032004B3472098F111424F053056ED49C2126E777F3207283A263ICO2N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865C6F76E4CB7A62BE6C04F17A9B301915F1D22D3692B0D74E31315CDA2497616425D87FwFS3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65C6F76E4CB7A62BE6C04F17A9B301915F1D22D3692B0D74E31315CDA2497616425D87BF143B011w4S3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2635</Words>
  <Characters>15024</Characters>
  <Application>Microsoft Office Word</Application>
  <DocSecurity>0</DocSecurity>
  <Lines>125</Lines>
  <Paragraphs>35</Paragraphs>
  <ScaleCrop>false</ScaleCrop>
  <Company/>
  <LinksUpToDate>false</LinksUpToDate>
  <CharactersWithSpaces>17624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</dc:creator>
  <cp:lastModifiedBy>user</cp:lastModifiedBy>
  <cp:revision>2</cp:revision>
  <cp:lastPrinted>2018-05-28T06:07:00Z</cp:lastPrinted>
  <dcterms:created xsi:type="dcterms:W3CDTF">2018-06-03T08:49:00Z</dcterms:created>
  <dcterms:modified xsi:type="dcterms:W3CDTF">2018-06-03T08:49:00Z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1049-10.2.0.6020</vt:lpwstr>
  </property>
</Properties>
</file>