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F3073" w:rsidRDefault="005716F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752475" cy="81915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073" w:rsidRDefault="005716F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F3073" w:rsidRDefault="005716F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 w:rsidR="004F3073" w:rsidRDefault="005716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ВЕЛИКОСЕЛЬСКОГО СЕЛЬСКОГО ПОСЕЛЕНИЯ</w:t>
      </w:r>
    </w:p>
    <w:p w:rsidR="004F3073" w:rsidRDefault="004F3073">
      <w:pPr>
        <w:jc w:val="center"/>
        <w:rPr>
          <w:rFonts w:ascii="Times New Roman" w:hAnsi="Times New Roman"/>
          <w:sz w:val="28"/>
          <w:szCs w:val="28"/>
        </w:rPr>
      </w:pPr>
    </w:p>
    <w:p w:rsidR="004F3073" w:rsidRDefault="005716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4F3073" w:rsidRDefault="005716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07.11.2019</w:t>
      </w:r>
      <w:r>
        <w:rPr>
          <w:rFonts w:ascii="Times New Roman" w:hAnsi="Times New Roman"/>
          <w:b/>
          <w:bCs/>
          <w:sz w:val="28"/>
          <w:szCs w:val="28"/>
        </w:rPr>
        <w:t xml:space="preserve">  №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128</w:t>
      </w:r>
    </w:p>
    <w:p w:rsidR="004F3073" w:rsidRDefault="005716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Сусолово</w:t>
      </w:r>
      <w:proofErr w:type="spellEnd"/>
    </w:p>
    <w:p w:rsidR="004F3073" w:rsidRDefault="004F3073">
      <w:pPr>
        <w:rPr>
          <w:rFonts w:ascii="Times New Roman" w:hAnsi="Times New Roman"/>
          <w:sz w:val="28"/>
          <w:szCs w:val="28"/>
        </w:rPr>
      </w:pP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О внесении изменений в Перечень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информации о деятельности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Великосельского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поселения, обязательной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размещения в информационно –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телекоммуникационной сети Интернет,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утвержденный постановлением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Ве</w:t>
      </w:r>
      <w:r>
        <w:rPr>
          <w:rFonts w:ascii="Times New Roman" w:hAnsi="Times New Roman"/>
          <w:b/>
          <w:bCs/>
          <w:sz w:val="28"/>
          <w:szCs w:val="28"/>
        </w:rPr>
        <w:t>ликосельского</w:t>
      </w:r>
    </w:p>
    <w:p w:rsidR="004F3073" w:rsidRDefault="005716F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сельского поселения от 24.04.2017 № 48 </w:t>
      </w:r>
    </w:p>
    <w:bookmarkEnd w:id="0"/>
    <w:p w:rsidR="004F3073" w:rsidRDefault="004F3073">
      <w:pPr>
        <w:rPr>
          <w:rFonts w:ascii="Times New Roman" w:hAnsi="Times New Roman"/>
          <w:sz w:val="28"/>
          <w:szCs w:val="28"/>
        </w:rPr>
      </w:pPr>
    </w:p>
    <w:p w:rsidR="004F3073" w:rsidRDefault="004F30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3073" w:rsidRDefault="005716F1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09.02.2009 № 8-ФЗ «Об обеспечении доступа к информации о деятельности государственных органов и органов местного самоуправления», обеспечения реализации прав </w:t>
      </w:r>
      <w:r>
        <w:rPr>
          <w:rFonts w:ascii="Times New Roman" w:hAnsi="Times New Roman"/>
          <w:sz w:val="28"/>
          <w:szCs w:val="28"/>
        </w:rPr>
        <w:t>граждан и организаций на доступ к информации на доступ информации о деятельности администрации сельского поселения Администрация Великосельского сельского поселения</w:t>
      </w:r>
    </w:p>
    <w:p w:rsidR="004F3073" w:rsidRDefault="005716F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4F3073" w:rsidRDefault="005716F1">
      <w:pPr>
        <w:numPr>
          <w:ilvl w:val="0"/>
          <w:numId w:val="1"/>
        </w:num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приложение 1 к постановлению Администрации Великосельского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24.04.2017 № 48 «Перечень информации </w:t>
      </w:r>
      <w:r>
        <w:rPr>
          <w:rFonts w:ascii="Times New Roman" w:hAnsi="Times New Roman"/>
          <w:sz w:val="28"/>
          <w:szCs w:val="28"/>
        </w:rPr>
        <w:lastRenderedPageBreak/>
        <w:t>о деятельности Администрации Великосельского сельского поселения, обязательной для размещения в информационно – телекоммуникационной сети Интернет, изложив в новой редакции.</w:t>
      </w:r>
    </w:p>
    <w:p w:rsidR="004F3073" w:rsidRDefault="005716F1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</w:t>
      </w:r>
      <w:r>
        <w:rPr>
          <w:rFonts w:ascii="Times New Roman" w:hAnsi="Times New Roman"/>
          <w:sz w:val="28"/>
          <w:szCs w:val="28"/>
        </w:rPr>
        <w:t>выполнением настоящего постановления оставляю за собой.</w:t>
      </w:r>
    </w:p>
    <w:p w:rsidR="004F3073" w:rsidRDefault="005716F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«Великосельский вестник».</w:t>
      </w:r>
    </w:p>
    <w:p w:rsidR="004F3073" w:rsidRDefault="005716F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4F3073" w:rsidRDefault="004F3073">
      <w:pPr>
        <w:jc w:val="both"/>
        <w:rPr>
          <w:rFonts w:ascii="Times New Roman" w:hAnsi="Times New Roman"/>
          <w:sz w:val="28"/>
          <w:szCs w:val="28"/>
        </w:rPr>
      </w:pPr>
    </w:p>
    <w:p w:rsidR="004F3073" w:rsidRDefault="005716F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Н.В. Харитонов</w:t>
      </w:r>
    </w:p>
    <w:p w:rsidR="004F3073" w:rsidRDefault="004F3073">
      <w:pPr>
        <w:jc w:val="both"/>
        <w:rPr>
          <w:rFonts w:ascii="Times New Roman" w:hAnsi="Times New Roman"/>
          <w:b/>
          <w:sz w:val="28"/>
          <w:szCs w:val="28"/>
        </w:rPr>
      </w:pPr>
    </w:p>
    <w:p w:rsidR="004F3073" w:rsidRDefault="004F3073">
      <w:pPr>
        <w:spacing w:line="0" w:lineRule="atLeast"/>
        <w:jc w:val="right"/>
        <w:rPr>
          <w:rFonts w:ascii="Times New Roman" w:hAnsi="Times New Roman"/>
          <w:sz w:val="28"/>
          <w:szCs w:val="28"/>
        </w:rPr>
      </w:pPr>
    </w:p>
    <w:p w:rsidR="004F3073" w:rsidRDefault="005716F1">
      <w:pPr>
        <w:spacing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4F3073" w:rsidRDefault="005716F1">
      <w:pPr>
        <w:wordWrap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F3073" w:rsidRDefault="005716F1">
      <w:pPr>
        <w:wordWrap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Великосельского сельского поселения</w:t>
      </w:r>
    </w:p>
    <w:p w:rsidR="004F3073" w:rsidRDefault="005716F1">
      <w:pPr>
        <w:wordWrap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24.04.2017 № 48 </w:t>
      </w:r>
    </w:p>
    <w:p w:rsidR="004F3073" w:rsidRDefault="005716F1">
      <w:pPr>
        <w:wordWrap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07.11.2019</w:t>
      </w:r>
      <w:proofErr w:type="gramEnd"/>
      <w:r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128</w:t>
      </w:r>
      <w:r>
        <w:rPr>
          <w:rFonts w:ascii="Times New Roman" w:hAnsi="Times New Roman"/>
          <w:sz w:val="28"/>
          <w:szCs w:val="28"/>
        </w:rPr>
        <w:t>)</w:t>
      </w:r>
    </w:p>
    <w:p w:rsidR="004F3073" w:rsidRDefault="005716F1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информации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о деятельности Администрации Великосельского сельского </w:t>
      </w:r>
      <w:r>
        <w:rPr>
          <w:rFonts w:ascii="Times New Roman" w:hAnsi="Times New Roman"/>
          <w:b/>
          <w:bCs/>
          <w:sz w:val="28"/>
          <w:szCs w:val="28"/>
        </w:rPr>
        <w:t>поселения, обязательной для размещения в информационно – телекоммуникационной сети Интернет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Общая информация об Администрации сельского поселения, в том числе: </w:t>
      </w:r>
      <w:r>
        <w:rPr>
          <w:rFonts w:ascii="Times New Roman" w:hAnsi="Times New Roman"/>
          <w:sz w:val="28"/>
          <w:szCs w:val="28"/>
        </w:rPr>
        <w:br/>
        <w:t>а) наименование и структура Администрации поселения, почтовый адрес, адрес электронной почты</w:t>
      </w:r>
      <w:r>
        <w:rPr>
          <w:rFonts w:ascii="Times New Roman" w:hAnsi="Times New Roman"/>
          <w:sz w:val="28"/>
          <w:szCs w:val="28"/>
        </w:rPr>
        <w:t>, номер телефонов справочных служб - в течение 3 рабочих дней со дня изменения сведений;</w:t>
      </w:r>
      <w:r>
        <w:rPr>
          <w:rFonts w:ascii="Times New Roman" w:hAnsi="Times New Roman"/>
          <w:sz w:val="28"/>
          <w:szCs w:val="28"/>
        </w:rPr>
        <w:br/>
        <w:t xml:space="preserve">б) сведения о полномочиях Администрации поселения, задачах и функциях Администрации поселения, Совета депутатов Великосельского сельского поселения, а так же перечень </w:t>
      </w:r>
      <w:r>
        <w:rPr>
          <w:rFonts w:ascii="Times New Roman" w:hAnsi="Times New Roman"/>
          <w:sz w:val="28"/>
          <w:szCs w:val="28"/>
        </w:rPr>
        <w:t>законов и иных нормативных правовых актов, определяющих эти полномочия, задачи и функции - в течение 3 рабочих дней со дня изменения сведений;</w:t>
      </w:r>
      <w:r>
        <w:rPr>
          <w:rFonts w:ascii="Times New Roman" w:hAnsi="Times New Roman"/>
          <w:sz w:val="28"/>
          <w:szCs w:val="28"/>
        </w:rPr>
        <w:br/>
        <w:t>в) перечень подведомственных организаций (при наличии), сведения об их задачах и функциях, а так же почтовые адре</w:t>
      </w:r>
      <w:r>
        <w:rPr>
          <w:rFonts w:ascii="Times New Roman" w:hAnsi="Times New Roman"/>
          <w:sz w:val="28"/>
          <w:szCs w:val="28"/>
        </w:rPr>
        <w:t>са, адреса электронной почты (при наличии), номера телефонов справочных служб подведомственных организаций - в течение 3 рабочих дней со дня изменения сведений;</w:t>
      </w:r>
      <w:r>
        <w:rPr>
          <w:rFonts w:ascii="Times New Roman" w:hAnsi="Times New Roman"/>
          <w:sz w:val="28"/>
          <w:szCs w:val="28"/>
        </w:rPr>
        <w:br/>
        <w:t>г) сведения о руководителях Администрации поселения, Совета депутатов Великосельского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поселения, подведомственных организаций (фамилии, имена, отчества, а так же при согласии указанных лиц иные сведения </w:t>
      </w:r>
      <w:r>
        <w:rPr>
          <w:rFonts w:ascii="Times New Roman" w:hAnsi="Times New Roman"/>
          <w:sz w:val="28"/>
          <w:szCs w:val="28"/>
        </w:rPr>
        <w:lastRenderedPageBreak/>
        <w:t>о них) - в течение 3 рабочих дней со дня изменения сведений;</w:t>
      </w:r>
      <w:r>
        <w:rPr>
          <w:rFonts w:ascii="Times New Roman" w:hAnsi="Times New Roman"/>
          <w:sz w:val="28"/>
          <w:szCs w:val="28"/>
        </w:rPr>
        <w:br/>
        <w:t>д) перечни информационных систем, банков данных, реестров, регистров, находящ</w:t>
      </w:r>
      <w:r>
        <w:rPr>
          <w:rFonts w:ascii="Times New Roman" w:hAnsi="Times New Roman"/>
          <w:sz w:val="28"/>
          <w:szCs w:val="28"/>
        </w:rPr>
        <w:t>ихся в ведении Администрации поселения, подведомственных организаций - в течение 3 рабочих дней со дня изменения сведений;</w:t>
      </w:r>
      <w:r>
        <w:rPr>
          <w:rFonts w:ascii="Times New Roman" w:hAnsi="Times New Roman"/>
          <w:sz w:val="28"/>
          <w:szCs w:val="28"/>
        </w:rPr>
        <w:br/>
        <w:t>е) сведения о средствах массовой информации, учрежденных Администрацией Великосельского сельского поселения (при наличии).</w:t>
      </w:r>
      <w:r>
        <w:rPr>
          <w:rFonts w:ascii="Times New Roman" w:hAnsi="Times New Roman"/>
          <w:sz w:val="28"/>
          <w:szCs w:val="28"/>
        </w:rPr>
        <w:br/>
        <w:t>2. Информа</w:t>
      </w:r>
      <w:r>
        <w:rPr>
          <w:rFonts w:ascii="Times New Roman" w:hAnsi="Times New Roman"/>
          <w:sz w:val="28"/>
          <w:szCs w:val="28"/>
        </w:rPr>
        <w:t>цию о нормотворческой деятельности Администрации поселения, в том числе: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муниципальные правовые акты, изданные Администрацией поселения, включая сведения о внесения в них изменений, признании их утратившими силу, признании их судом недействующими - в те</w:t>
      </w:r>
      <w:r>
        <w:rPr>
          <w:rFonts w:ascii="Times New Roman" w:hAnsi="Times New Roman"/>
          <w:sz w:val="28"/>
          <w:szCs w:val="28"/>
        </w:rPr>
        <w:t>чение 5 рабочих дней со дня подписания,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 - в течение 5 рабочих дней со дня их поступлени</w:t>
      </w:r>
      <w:r>
        <w:rPr>
          <w:rFonts w:ascii="Times New Roman" w:hAnsi="Times New Roman"/>
          <w:sz w:val="28"/>
          <w:szCs w:val="28"/>
        </w:rPr>
        <w:t>я из регистрирующего органа;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тексты проектов муниципальных нормативных правовых актов, внесенных в Совет депутатов Великосельского сельского поселения - в течение 5 рабочих дней со дня их внесения;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информацию о закупках на поставки товаров, выполнени</w:t>
      </w:r>
      <w:r>
        <w:rPr>
          <w:rFonts w:ascii="Times New Roman" w:hAnsi="Times New Roman"/>
          <w:sz w:val="28"/>
          <w:szCs w:val="28"/>
        </w:rPr>
        <w:t>е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- в течение 5 рабоч</w:t>
      </w:r>
      <w:r>
        <w:rPr>
          <w:rFonts w:ascii="Times New Roman" w:hAnsi="Times New Roman"/>
          <w:sz w:val="28"/>
          <w:szCs w:val="28"/>
        </w:rPr>
        <w:t xml:space="preserve">их </w:t>
      </w:r>
      <w:proofErr w:type="gramStart"/>
      <w:r>
        <w:rPr>
          <w:rFonts w:ascii="Times New Roman" w:hAnsi="Times New Roman"/>
          <w:sz w:val="28"/>
          <w:szCs w:val="28"/>
        </w:rPr>
        <w:t>дней;</w:t>
      </w:r>
      <w:r>
        <w:rPr>
          <w:rFonts w:ascii="Times New Roman" w:hAnsi="Times New Roman"/>
          <w:sz w:val="28"/>
          <w:szCs w:val="28"/>
        </w:rPr>
        <w:br/>
        <w:t>г</w:t>
      </w:r>
      <w:proofErr w:type="gramEnd"/>
      <w:r>
        <w:rPr>
          <w:rFonts w:ascii="Times New Roman" w:hAnsi="Times New Roman"/>
          <w:sz w:val="28"/>
          <w:szCs w:val="28"/>
        </w:rPr>
        <w:t>) административные регламенты предоставления муниципальных услуг, стандарты муниципальных услуг - в течение 5 рабочих дней со дня подписания;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установленные формы обращений, заявлений и иных документов, принимаемых администрацией поселения к ра</w:t>
      </w:r>
      <w:r>
        <w:rPr>
          <w:rFonts w:ascii="Times New Roman" w:hAnsi="Times New Roman"/>
          <w:sz w:val="28"/>
          <w:szCs w:val="28"/>
        </w:rPr>
        <w:t xml:space="preserve">ссмотрению в соответствии с законами и иными нормативными и иными актами, муниципальными правовыми актами - поддерживается в актуальном </w:t>
      </w:r>
      <w:proofErr w:type="gramStart"/>
      <w:r>
        <w:rPr>
          <w:rFonts w:ascii="Times New Roman" w:hAnsi="Times New Roman"/>
          <w:sz w:val="28"/>
          <w:szCs w:val="28"/>
        </w:rPr>
        <w:t>состоянии;</w:t>
      </w:r>
      <w:r>
        <w:rPr>
          <w:rFonts w:ascii="Times New Roman" w:hAnsi="Times New Roman"/>
          <w:sz w:val="28"/>
          <w:szCs w:val="28"/>
        </w:rPr>
        <w:br/>
        <w:t>е</w:t>
      </w:r>
      <w:proofErr w:type="gramEnd"/>
      <w:r>
        <w:rPr>
          <w:rFonts w:ascii="Times New Roman" w:hAnsi="Times New Roman"/>
          <w:sz w:val="28"/>
          <w:szCs w:val="28"/>
        </w:rPr>
        <w:t>) порядок обжалования муниципальных правовых актов - поддерживается в актуальном состоянии.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Инфор</w:t>
      </w:r>
      <w:r>
        <w:rPr>
          <w:rFonts w:ascii="Times New Roman" w:hAnsi="Times New Roman"/>
          <w:sz w:val="28"/>
          <w:szCs w:val="28"/>
        </w:rPr>
        <w:t>мация об участии Администрации поселения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 - поддерживается в актуальном состоянии, а так же о мероприятиях, пр</w:t>
      </w:r>
      <w:r>
        <w:rPr>
          <w:rFonts w:ascii="Times New Roman" w:hAnsi="Times New Roman"/>
          <w:sz w:val="28"/>
          <w:szCs w:val="28"/>
        </w:rPr>
        <w:t>оводимых Администрацией поселения, в том числе сведения об официальных визитах и рабочих поездках руководителей и официальных делегаций Администрации поселения - в течение 3-х рабочих дней со дня проведения мероприятия, рабочей поездки.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4. Информац</w:t>
      </w:r>
      <w:r>
        <w:rPr>
          <w:rFonts w:ascii="Times New Roman" w:hAnsi="Times New Roman"/>
          <w:sz w:val="28"/>
          <w:szCs w:val="28"/>
        </w:rPr>
        <w:t xml:space="preserve">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иная информация, подлежащая д</w:t>
      </w:r>
      <w:r>
        <w:rPr>
          <w:rFonts w:ascii="Times New Roman" w:hAnsi="Times New Roman"/>
          <w:sz w:val="28"/>
          <w:szCs w:val="28"/>
        </w:rPr>
        <w:t>оведению Администрацией поселения до сведения граждан и организаций в соответствии с федеральными законами Российской Федерации - поддерживается в актуальном состоянии.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Информацию о результатах проверок, проведенных Администрацией поселения, по</w:t>
      </w:r>
      <w:r>
        <w:rPr>
          <w:rFonts w:ascii="Times New Roman" w:hAnsi="Times New Roman"/>
          <w:sz w:val="28"/>
          <w:szCs w:val="28"/>
        </w:rPr>
        <w:t xml:space="preserve">дведомственными организациями в пределах их полномочий,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о результатах проверок, проведенных в Администрации поселения, подведомственных организациях - ежегодно, в течение первого месяца нового календарного года.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Тексты официальных выст</w:t>
      </w:r>
      <w:r>
        <w:rPr>
          <w:rFonts w:ascii="Times New Roman" w:hAnsi="Times New Roman"/>
          <w:sz w:val="28"/>
          <w:szCs w:val="28"/>
        </w:rPr>
        <w:t>уплений и заявлений Главы администрации поселения и его заместителя - в течение 3-х рабочих дней со дня выступления.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7.Статистическая информация о деятельности Администрации поселения, в том числе: 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сведения об использовании Администрацией </w:t>
      </w:r>
      <w:r>
        <w:rPr>
          <w:rFonts w:ascii="Times New Roman" w:hAnsi="Times New Roman"/>
          <w:sz w:val="28"/>
          <w:szCs w:val="28"/>
        </w:rPr>
        <w:t>поселения, подведомственными организациями бюджетных средств - ежеквартально;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Отчет об исполнении бюджета Великосельского сельского поселения - ежеквартально;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Отчет об исполнении бюджета Великосельского сельского поселения - в течение 10 дней с даты </w:t>
      </w:r>
      <w:r>
        <w:rPr>
          <w:rFonts w:ascii="Times New Roman" w:hAnsi="Times New Roman"/>
          <w:sz w:val="28"/>
          <w:szCs w:val="28"/>
        </w:rPr>
        <w:t>его принятия Советом депутатов Великосельского сельского поселения.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8. Информация о кадровом обеспечении Администрации сельского поселения, в том числе: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порядок поступления граждан на муниципальную службу - в течение 3-х рабочих дней с момента из</w:t>
      </w:r>
      <w:r>
        <w:rPr>
          <w:rFonts w:ascii="Times New Roman" w:hAnsi="Times New Roman"/>
          <w:sz w:val="28"/>
          <w:szCs w:val="28"/>
        </w:rPr>
        <w:t xml:space="preserve">менения </w:t>
      </w:r>
      <w:proofErr w:type="gramStart"/>
      <w:r>
        <w:rPr>
          <w:rFonts w:ascii="Times New Roman" w:hAnsi="Times New Roman"/>
          <w:sz w:val="28"/>
          <w:szCs w:val="28"/>
        </w:rPr>
        <w:t>сведений;</w:t>
      </w:r>
      <w:r>
        <w:rPr>
          <w:rFonts w:ascii="Times New Roman" w:hAnsi="Times New Roman"/>
          <w:sz w:val="28"/>
          <w:szCs w:val="28"/>
        </w:rPr>
        <w:br/>
        <w:t>б</w:t>
      </w:r>
      <w:proofErr w:type="gramEnd"/>
      <w:r>
        <w:rPr>
          <w:rFonts w:ascii="Times New Roman" w:hAnsi="Times New Roman"/>
          <w:sz w:val="28"/>
          <w:szCs w:val="28"/>
        </w:rPr>
        <w:t>) сведения о вакантных должностях муниципальной службы, имеющихся в Администрации сельского поселения - в течение 3-х рабочих дней после объявления вакантной должности;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квалификационные требования к кандидатам на замещения вакантных д</w:t>
      </w:r>
      <w:r>
        <w:rPr>
          <w:rFonts w:ascii="Times New Roman" w:hAnsi="Times New Roman"/>
          <w:sz w:val="28"/>
          <w:szCs w:val="28"/>
        </w:rPr>
        <w:t>олжностей муниципальной службы - поддерживается в актуальном состоянии;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условия и результаты конкурсов на замещение вакантных должностей муниципальной службы - поддерживается в актуальном состоянии;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номера телефонов, по которым можно получить информа</w:t>
      </w:r>
      <w:r>
        <w:rPr>
          <w:rFonts w:ascii="Times New Roman" w:hAnsi="Times New Roman"/>
          <w:sz w:val="28"/>
          <w:szCs w:val="28"/>
        </w:rPr>
        <w:t xml:space="preserve">цию по вопросу замещения вакантных должностей в органе местного самоуправления - поддерживается в актуальном </w:t>
      </w:r>
      <w:proofErr w:type="gramStart"/>
      <w:r>
        <w:rPr>
          <w:rFonts w:ascii="Times New Roman" w:hAnsi="Times New Roman"/>
          <w:sz w:val="28"/>
          <w:szCs w:val="28"/>
        </w:rPr>
        <w:t>состоянии;</w:t>
      </w:r>
      <w:r>
        <w:rPr>
          <w:rFonts w:ascii="Times New Roman" w:hAnsi="Times New Roman"/>
          <w:sz w:val="28"/>
          <w:szCs w:val="28"/>
        </w:rPr>
        <w:br/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9. Информация о работе Администрации поселения с обращениями граждан </w:t>
      </w:r>
      <w:r>
        <w:rPr>
          <w:rFonts w:ascii="Times New Roman" w:hAnsi="Times New Roman"/>
          <w:sz w:val="28"/>
          <w:szCs w:val="28"/>
        </w:rPr>
        <w:lastRenderedPageBreak/>
        <w:t>(физических лиц), общественных объединений, государственных о</w:t>
      </w:r>
      <w:r>
        <w:rPr>
          <w:rFonts w:ascii="Times New Roman" w:hAnsi="Times New Roman"/>
          <w:sz w:val="28"/>
          <w:szCs w:val="28"/>
        </w:rPr>
        <w:t>рганов, органов местного самоуправления, в том числе: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самоуправления; порядок </w:t>
      </w:r>
      <w:r>
        <w:rPr>
          <w:rFonts w:ascii="Times New Roman" w:hAnsi="Times New Roman"/>
          <w:sz w:val="28"/>
          <w:szCs w:val="28"/>
        </w:rPr>
        <w:t>рассмотрения их обращений с указанием актов, регулирующих эту деятельность - в течение 5 рабочих дней со дня утверждения порядка и поддерживается в актуальном состоянии;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фамилии, имя и отчество руководителя Администрации поселения, или иных должностных </w:t>
      </w:r>
      <w:r>
        <w:rPr>
          <w:rFonts w:ascii="Times New Roman" w:hAnsi="Times New Roman"/>
          <w:sz w:val="28"/>
          <w:szCs w:val="28"/>
        </w:rPr>
        <w:t xml:space="preserve">лиц, к полномочиям которых отнесены организация приема лиц, указанных в подпункте «а» пункта 9, </w:t>
      </w:r>
      <w:proofErr w:type="gramStart"/>
      <w:r>
        <w:rPr>
          <w:rFonts w:ascii="Times New Roman" w:hAnsi="Times New Roman"/>
          <w:sz w:val="28"/>
          <w:szCs w:val="28"/>
        </w:rPr>
        <w:t>обеспечение  рассмотрения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их обращений, а так же номера телефонов, по которым можно получить информацию справочного характера в течение 5 рабочих дней со дня на</w:t>
      </w:r>
      <w:r>
        <w:rPr>
          <w:rFonts w:ascii="Times New Roman" w:hAnsi="Times New Roman"/>
          <w:sz w:val="28"/>
          <w:szCs w:val="28"/>
        </w:rPr>
        <w:t>значения, поддерживается в актуальном состоянии;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обзоры обращений лиц, указанных в подпункте «а» пункта 9, а также обобщенная информация о результатах рассмотрения этих обращений и принятых мерах - ежеквартально.</w:t>
      </w:r>
    </w:p>
    <w:p w:rsidR="004F3073" w:rsidRDefault="005716F1">
      <w:pPr>
        <w:widowControl w:val="0"/>
        <w:numPr>
          <w:ilvl w:val="0"/>
          <w:numId w:val="2"/>
        </w:numPr>
        <w:tabs>
          <w:tab w:val="left" w:pos="709"/>
        </w:tabs>
        <w:autoSpaceDN w:val="0"/>
        <w:spacing w:line="360" w:lineRule="atLeast"/>
        <w:ind w:firstLine="720"/>
        <w:jc w:val="both"/>
        <w:textAlignment w:val="baseline"/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  <w:t>ведения о доходах, расходах, об имущест</w:t>
      </w:r>
      <w:r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  <w:t>ве и обязательствах имущественного характера, в том числе:</w:t>
      </w:r>
    </w:p>
    <w:p w:rsidR="004F3073" w:rsidRDefault="005716F1">
      <w:pPr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муниципальные должности, </w:t>
      </w:r>
      <w:r>
        <w:rPr>
          <w:rFonts w:ascii="Times New Roman" w:hAnsi="Times New Roman"/>
          <w:sz w:val="28"/>
          <w:szCs w:val="28"/>
        </w:rPr>
        <w:t xml:space="preserve">их супруга (супруги) и несовершеннолетних детей, а </w:t>
      </w:r>
      <w:r>
        <w:rPr>
          <w:rFonts w:ascii="Times New Roman" w:hAnsi="Times New Roman"/>
          <w:sz w:val="28"/>
          <w:szCs w:val="28"/>
        </w:rPr>
        <w:t>также депутатами Совета депутатов Великосельского сельского поселения, их супруга (супруги) и несовершеннолетних детей - в течение 10 рабочих дней со дня их поступления в Администрацию Великосельского сельского поселения от Губернатора Новгородской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F3073" w:rsidRDefault="005716F1">
      <w:pPr>
        <w:spacing w:line="360" w:lineRule="atLeast"/>
        <w:ind w:firstLine="720"/>
        <w:jc w:val="both"/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  <w:t xml:space="preserve">сведения о доходах, расходах, об имуществе и обязательствах имущественного характера, представляемые лицами, замещающими должности муниципальной службы, включенные в перечни, </w:t>
      </w:r>
      <w:r>
        <w:rPr>
          <w:rFonts w:ascii="Times New Roman" w:hAnsi="Times New Roman"/>
          <w:sz w:val="28"/>
          <w:szCs w:val="28"/>
        </w:rPr>
        <w:t xml:space="preserve">их супруга (супруги) и несовершеннолетних детей - в течение 14 рабочих дней со </w:t>
      </w:r>
      <w:r>
        <w:rPr>
          <w:rFonts w:ascii="Times New Roman" w:hAnsi="Times New Roman"/>
          <w:sz w:val="28"/>
          <w:szCs w:val="28"/>
        </w:rPr>
        <w:t>дня истечения срока, установленного для их подачи</w:t>
      </w:r>
      <w:r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  <w:t>;</w:t>
      </w:r>
    </w:p>
    <w:p w:rsidR="004F3073" w:rsidRDefault="005716F1">
      <w:pPr>
        <w:spacing w:line="360" w:lineRule="atLeast"/>
        <w:ind w:firstLine="720"/>
        <w:jc w:val="both"/>
        <w:rPr>
          <w:rFonts w:ascii="Times New Roman" w:eastAsia="Arial" w:hAnsi="Times New Roman"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руководителей подведомственных учреждений Великосельского сельского поселения, их супруга (супруги) и несовершеннолетних</w:t>
      </w:r>
      <w:r>
        <w:rPr>
          <w:rFonts w:ascii="Times New Roman" w:hAnsi="Times New Roman"/>
          <w:sz w:val="28"/>
          <w:szCs w:val="28"/>
        </w:rPr>
        <w:t xml:space="preserve"> детей - в течение 14 рабочих дней со дня истечения срока, установленного для их подачи.</w:t>
      </w:r>
    </w:p>
    <w:p w:rsidR="004F3073" w:rsidRDefault="00571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11. Администрация поселения наряду с информацией, указанной в пунктах 1- 10 настоящего Перечня и относящейся к их деятельности, может размещать в сети «Интернет» </w:t>
      </w:r>
      <w:r>
        <w:rPr>
          <w:rFonts w:ascii="Times New Roman" w:hAnsi="Times New Roman"/>
          <w:sz w:val="28"/>
          <w:szCs w:val="28"/>
        </w:rPr>
        <w:t xml:space="preserve">иную информацию о своей деятельности с учетом требований Федерального закона от 09.02.2009 № 8-ФЗ «Об обеспечении доступа к </w:t>
      </w:r>
      <w:r>
        <w:rPr>
          <w:rFonts w:ascii="Times New Roman" w:hAnsi="Times New Roman"/>
          <w:sz w:val="28"/>
          <w:szCs w:val="28"/>
        </w:rPr>
        <w:lastRenderedPageBreak/>
        <w:t>информации о деятельности государственных органов местного самоуправления» и настоящего Перечня.</w:t>
      </w:r>
    </w:p>
    <w:p w:rsidR="004F3073" w:rsidRDefault="004F3073">
      <w:pPr>
        <w:jc w:val="both"/>
        <w:rPr>
          <w:rFonts w:ascii="Times New Roman" w:hAnsi="Times New Roman"/>
          <w:sz w:val="28"/>
          <w:szCs w:val="28"/>
        </w:rPr>
      </w:pPr>
    </w:p>
    <w:p w:rsidR="004F3073" w:rsidRDefault="004F3073">
      <w:pPr>
        <w:jc w:val="both"/>
        <w:rPr>
          <w:rFonts w:ascii="Times New Roman" w:hAnsi="Times New Roman"/>
          <w:b/>
          <w:sz w:val="28"/>
          <w:szCs w:val="28"/>
        </w:rPr>
      </w:pPr>
    </w:p>
    <w:p w:rsidR="004F3073" w:rsidRDefault="004F3073">
      <w:pPr>
        <w:rPr>
          <w:rFonts w:ascii="Times New Roman" w:hAnsi="Times New Roman"/>
          <w:sz w:val="28"/>
          <w:szCs w:val="28"/>
        </w:rPr>
      </w:pPr>
    </w:p>
    <w:sectPr w:rsidR="004F3073">
      <w:pgSz w:w="11906" w:h="16838"/>
      <w:pgMar w:top="1134" w:right="850" w:bottom="1134" w:left="13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8146008"/>
    <w:multiLevelType w:val="singleLevel"/>
    <w:tmpl w:val="9814600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6C62EE8"/>
    <w:multiLevelType w:val="singleLevel"/>
    <w:tmpl w:val="F6C62EE8"/>
    <w:lvl w:ilvl="0">
      <w:start w:val="10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85CAE"/>
    <w:rsid w:val="00497C24"/>
    <w:rsid w:val="004C7BA5"/>
    <w:rsid w:val="004E7628"/>
    <w:rsid w:val="004F3073"/>
    <w:rsid w:val="004F48F2"/>
    <w:rsid w:val="005149B1"/>
    <w:rsid w:val="005647F2"/>
    <w:rsid w:val="005662D1"/>
    <w:rsid w:val="005716F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7A3A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A7705D4"/>
    <w:rsid w:val="118346CE"/>
    <w:rsid w:val="17FF5841"/>
    <w:rsid w:val="1BBB5F34"/>
    <w:rsid w:val="3D2E204C"/>
    <w:rsid w:val="4258744E"/>
    <w:rsid w:val="45A92BE0"/>
    <w:rsid w:val="4CE70D9F"/>
    <w:rsid w:val="559F0BC8"/>
    <w:rsid w:val="63B77FDF"/>
    <w:rsid w:val="63D60F02"/>
    <w:rsid w:val="67826B76"/>
    <w:rsid w:val="69725108"/>
    <w:rsid w:val="70F94437"/>
    <w:rsid w:val="7871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D4B060-8E41-4C92-BEBC-B8467763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uppressAutoHyphens/>
      <w:spacing w:line="100" w:lineRule="atLeast"/>
    </w:pPr>
    <w:rPr>
      <w:rFonts w:eastAsia="Calibri"/>
      <w:sz w:val="24"/>
      <w:lang w:eastAsia="ar-SA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3">
    <w:name w:val="_Style 3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a3">
    <w:name w:val="No Spacing"/>
    <w:basedOn w:val="a"/>
    <w:uiPriority w:val="1"/>
    <w:qFormat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1520</Words>
  <Characters>8668</Characters>
  <Application>Microsoft Office Word</Application>
  <DocSecurity>0</DocSecurity>
  <Lines>72</Lines>
  <Paragraphs>20</Paragraphs>
  <ScaleCrop>false</ScaleCrop>
  <Company/>
  <LinksUpToDate>false</LinksUpToDate>
  <CharactersWithSpaces>10168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Санек</cp:lastModifiedBy>
  <cp:revision>2</cp:revision>
  <cp:lastPrinted>2019-11-07T09:53:00Z</cp:lastPrinted>
  <dcterms:created xsi:type="dcterms:W3CDTF">2019-11-07T17:57:00Z</dcterms:created>
  <dcterms:modified xsi:type="dcterms:W3CDTF">2019-11-07T17:57:00Z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