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60D" w:rsidRPr="00BD0FC6" w:rsidRDefault="003C6720" w:rsidP="003C6720">
      <w:pPr>
        <w:rPr>
          <w:sz w:val="28"/>
          <w:szCs w:val="28"/>
        </w:rPr>
      </w:pPr>
      <w:r>
        <w:t xml:space="preserve">                                                            </w:t>
      </w:r>
      <w:r w:rsidR="00BD0FC6">
        <w:t xml:space="preserve">       </w:t>
      </w:r>
      <w:r w:rsidR="001A3458" w:rsidRPr="00A41DC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0FC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</w:t>
      </w:r>
    </w:p>
    <w:p w:rsidR="00A0260D" w:rsidRPr="00A41DCF" w:rsidRDefault="00A0260D" w:rsidP="00A0260D">
      <w:pPr>
        <w:jc w:val="center"/>
        <w:rPr>
          <w:b/>
          <w:sz w:val="28"/>
          <w:szCs w:val="28"/>
        </w:rPr>
      </w:pPr>
      <w:r w:rsidRPr="00A41DCF">
        <w:rPr>
          <w:b/>
          <w:sz w:val="28"/>
          <w:szCs w:val="28"/>
        </w:rPr>
        <w:t>Российская Федерация</w:t>
      </w:r>
    </w:p>
    <w:p w:rsidR="00A0260D" w:rsidRPr="00A41DCF" w:rsidRDefault="00A0260D" w:rsidP="00A0260D">
      <w:pPr>
        <w:jc w:val="center"/>
        <w:rPr>
          <w:b/>
          <w:sz w:val="28"/>
          <w:szCs w:val="28"/>
        </w:rPr>
      </w:pPr>
      <w:r w:rsidRPr="00A41DCF">
        <w:rPr>
          <w:b/>
          <w:sz w:val="28"/>
          <w:szCs w:val="28"/>
        </w:rPr>
        <w:t>Новгородская область Старорусский район</w:t>
      </w:r>
    </w:p>
    <w:p w:rsidR="00A0260D" w:rsidRPr="00A41DCF" w:rsidRDefault="00A0260D" w:rsidP="00A0260D">
      <w:pPr>
        <w:jc w:val="center"/>
        <w:rPr>
          <w:b/>
          <w:sz w:val="28"/>
          <w:szCs w:val="28"/>
        </w:rPr>
      </w:pPr>
      <w:r w:rsidRPr="00A41DCF">
        <w:rPr>
          <w:b/>
          <w:sz w:val="28"/>
          <w:szCs w:val="28"/>
        </w:rPr>
        <w:t xml:space="preserve">АДМИНИСТРАЦИЯ </w:t>
      </w:r>
      <w:r w:rsidR="00D931B0">
        <w:rPr>
          <w:b/>
          <w:sz w:val="28"/>
          <w:szCs w:val="28"/>
        </w:rPr>
        <w:t>ВЕЛИКОСЕЛЬСКОГО</w:t>
      </w:r>
      <w:r w:rsidRPr="00A41DCF">
        <w:rPr>
          <w:b/>
          <w:sz w:val="28"/>
          <w:szCs w:val="28"/>
        </w:rPr>
        <w:t xml:space="preserve"> СЕЛЬСКОГО ПОСЕЛЕНИЯ</w:t>
      </w:r>
    </w:p>
    <w:p w:rsidR="00A0260D" w:rsidRPr="00A41DCF" w:rsidRDefault="00A0260D" w:rsidP="00A0260D">
      <w:pPr>
        <w:jc w:val="center"/>
      </w:pPr>
    </w:p>
    <w:p w:rsidR="00A0260D" w:rsidRPr="00A41DCF" w:rsidRDefault="00A0260D" w:rsidP="00A0260D">
      <w:pPr>
        <w:jc w:val="center"/>
        <w:rPr>
          <w:b/>
          <w:sz w:val="40"/>
          <w:szCs w:val="40"/>
        </w:rPr>
      </w:pPr>
      <w:r w:rsidRPr="00A41DCF">
        <w:rPr>
          <w:b/>
          <w:sz w:val="40"/>
          <w:szCs w:val="40"/>
        </w:rPr>
        <w:t>П О С Т А Н О В Л Е Н И Е</w:t>
      </w:r>
    </w:p>
    <w:p w:rsidR="00A0260D" w:rsidRPr="00A41DCF" w:rsidRDefault="00A0260D" w:rsidP="00A0260D">
      <w:pPr>
        <w:rPr>
          <w:sz w:val="48"/>
          <w:szCs w:val="48"/>
        </w:rPr>
      </w:pPr>
    </w:p>
    <w:p w:rsidR="00A0260D" w:rsidRPr="00437BEC" w:rsidRDefault="00A0260D" w:rsidP="00A0260D">
      <w:pPr>
        <w:rPr>
          <w:b/>
          <w:sz w:val="28"/>
        </w:rPr>
      </w:pPr>
      <w:r w:rsidRPr="00437BEC">
        <w:rPr>
          <w:b/>
          <w:sz w:val="28"/>
        </w:rPr>
        <w:t xml:space="preserve">от </w:t>
      </w:r>
      <w:r w:rsidR="003C6720">
        <w:rPr>
          <w:b/>
          <w:sz w:val="28"/>
        </w:rPr>
        <w:t>23.04.</w:t>
      </w:r>
      <w:r w:rsidR="00437BEC" w:rsidRPr="00437BEC">
        <w:rPr>
          <w:b/>
          <w:sz w:val="28"/>
        </w:rPr>
        <w:t xml:space="preserve">2019 </w:t>
      </w:r>
      <w:r w:rsidRPr="00437BEC">
        <w:rPr>
          <w:b/>
          <w:sz w:val="28"/>
        </w:rPr>
        <w:t>№</w:t>
      </w:r>
      <w:r w:rsidR="003C6720">
        <w:rPr>
          <w:b/>
          <w:sz w:val="28"/>
        </w:rPr>
        <w:t xml:space="preserve"> 47</w:t>
      </w:r>
      <w:r w:rsidR="00505778" w:rsidRPr="00437BEC">
        <w:rPr>
          <w:b/>
          <w:sz w:val="28"/>
        </w:rPr>
        <w:t xml:space="preserve"> </w:t>
      </w:r>
      <w:r w:rsidRPr="00437BEC">
        <w:rPr>
          <w:b/>
          <w:sz w:val="28"/>
        </w:rPr>
        <w:t xml:space="preserve"> </w:t>
      </w:r>
    </w:p>
    <w:p w:rsidR="00A0260D" w:rsidRPr="00A41DCF" w:rsidRDefault="00D931B0" w:rsidP="00A0260D">
      <w:pPr>
        <w:rPr>
          <w:sz w:val="28"/>
        </w:rPr>
      </w:pPr>
      <w:r>
        <w:rPr>
          <w:sz w:val="28"/>
        </w:rPr>
        <w:t>д</w:t>
      </w:r>
      <w:r w:rsidR="00A0260D" w:rsidRPr="00A41DCF">
        <w:rPr>
          <w:sz w:val="28"/>
        </w:rPr>
        <w:t xml:space="preserve">. </w:t>
      </w:r>
      <w:r>
        <w:rPr>
          <w:sz w:val="28"/>
        </w:rPr>
        <w:t>Сусолово</w:t>
      </w:r>
    </w:p>
    <w:p w:rsidR="00A0260D" w:rsidRPr="00A41DCF" w:rsidRDefault="00A0260D" w:rsidP="00A0260D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636B99" w:rsidRPr="00A41DCF" w:rsidTr="0022769B">
        <w:trPr>
          <w:trHeight w:val="413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260D" w:rsidRPr="00A41DCF" w:rsidRDefault="00D31535" w:rsidP="000C5A95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 xml:space="preserve">О внесении изменений в постановление Администрации Великосельского сельского поселения от </w:t>
            </w:r>
            <w:r w:rsidR="000C5A9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  <w:r w:rsidR="000C5A95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.201</w:t>
            </w:r>
            <w:r w:rsidR="000C5A9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№ </w:t>
            </w:r>
            <w:r w:rsidR="000C5A95">
              <w:rPr>
                <w:sz w:val="28"/>
                <w:szCs w:val="28"/>
              </w:rPr>
              <w:t>17</w:t>
            </w:r>
            <w:bookmarkEnd w:id="0"/>
          </w:p>
        </w:tc>
      </w:tr>
    </w:tbl>
    <w:p w:rsidR="00A0260D" w:rsidRPr="00A41DCF" w:rsidRDefault="00A0260D" w:rsidP="00A0260D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636B99" w:rsidRPr="00A41DCF" w:rsidRDefault="00636B99" w:rsidP="00636B99">
      <w:pPr>
        <w:pStyle w:val="ConsPlusTitle"/>
        <w:widowControl/>
        <w:ind w:firstLine="567"/>
        <w:jc w:val="both"/>
        <w:rPr>
          <w:b w:val="0"/>
          <w:bCs w:val="0"/>
          <w:sz w:val="28"/>
          <w:szCs w:val="28"/>
        </w:rPr>
      </w:pPr>
      <w:r w:rsidRPr="00A41DCF">
        <w:rPr>
          <w:b w:val="0"/>
          <w:bCs w:val="0"/>
          <w:sz w:val="28"/>
          <w:szCs w:val="28"/>
        </w:rPr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Федерации», </w:t>
      </w:r>
      <w:r w:rsidR="000765D8">
        <w:rPr>
          <w:b w:val="0"/>
          <w:bCs w:val="0"/>
          <w:sz w:val="28"/>
          <w:szCs w:val="28"/>
        </w:rPr>
        <w:t xml:space="preserve">от 27 июля 2010 года № 210-ФЗ «Об организации предоставления государственных и муниципальных услуг» </w:t>
      </w:r>
      <w:r w:rsidRPr="00A41DCF">
        <w:rPr>
          <w:b w:val="0"/>
          <w:bCs w:val="0"/>
          <w:sz w:val="28"/>
          <w:szCs w:val="28"/>
        </w:rPr>
        <w:t xml:space="preserve">Администрация </w:t>
      </w:r>
      <w:r w:rsidR="00CE40BA">
        <w:rPr>
          <w:b w:val="0"/>
          <w:bCs w:val="0"/>
          <w:sz w:val="28"/>
          <w:szCs w:val="28"/>
        </w:rPr>
        <w:t xml:space="preserve">Великосельского </w:t>
      </w:r>
      <w:r w:rsidRPr="00A41DCF">
        <w:rPr>
          <w:b w:val="0"/>
          <w:bCs w:val="0"/>
          <w:sz w:val="28"/>
          <w:szCs w:val="28"/>
        </w:rPr>
        <w:t xml:space="preserve"> сельского поселения</w:t>
      </w:r>
    </w:p>
    <w:p w:rsidR="00A0260D" w:rsidRPr="00A41DCF" w:rsidRDefault="00A0260D" w:rsidP="00636B99">
      <w:pPr>
        <w:pStyle w:val="ConsPlusTitle"/>
        <w:widowControl/>
        <w:jc w:val="both"/>
        <w:rPr>
          <w:sz w:val="28"/>
          <w:szCs w:val="28"/>
        </w:rPr>
      </w:pPr>
      <w:r w:rsidRPr="00A41DCF">
        <w:rPr>
          <w:sz w:val="28"/>
          <w:szCs w:val="28"/>
        </w:rPr>
        <w:t>ПОСТАНОВЛЯЕТ:</w:t>
      </w:r>
    </w:p>
    <w:p w:rsidR="00A0260D" w:rsidRPr="00A41DCF" w:rsidRDefault="00A0260D" w:rsidP="00A026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06A9" w:rsidRDefault="00A0260D" w:rsidP="002276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1DCF">
        <w:rPr>
          <w:sz w:val="28"/>
          <w:szCs w:val="28"/>
        </w:rPr>
        <w:t xml:space="preserve">1. </w:t>
      </w:r>
      <w:r w:rsidR="00CE40BA">
        <w:rPr>
          <w:sz w:val="28"/>
          <w:szCs w:val="28"/>
        </w:rPr>
        <w:t>Внести</w:t>
      </w:r>
      <w:r w:rsidR="008F5E09">
        <w:rPr>
          <w:sz w:val="28"/>
          <w:szCs w:val="28"/>
        </w:rPr>
        <w:t xml:space="preserve"> изменения</w:t>
      </w:r>
      <w:r w:rsidR="00CE40BA">
        <w:rPr>
          <w:sz w:val="28"/>
          <w:szCs w:val="28"/>
        </w:rPr>
        <w:t xml:space="preserve"> в постановление Администрации Великосельского сельского поселения от </w:t>
      </w:r>
      <w:r w:rsidR="008F5E09">
        <w:rPr>
          <w:sz w:val="28"/>
          <w:szCs w:val="28"/>
        </w:rPr>
        <w:t>16</w:t>
      </w:r>
      <w:r w:rsidR="001606A9">
        <w:rPr>
          <w:sz w:val="28"/>
          <w:szCs w:val="28"/>
        </w:rPr>
        <w:t>.</w:t>
      </w:r>
      <w:r w:rsidR="008F5E09">
        <w:rPr>
          <w:sz w:val="28"/>
          <w:szCs w:val="28"/>
        </w:rPr>
        <w:t>01</w:t>
      </w:r>
      <w:r w:rsidR="001606A9">
        <w:rPr>
          <w:sz w:val="28"/>
          <w:szCs w:val="28"/>
        </w:rPr>
        <w:t>.201</w:t>
      </w:r>
      <w:r w:rsidR="008F5E09">
        <w:rPr>
          <w:sz w:val="28"/>
          <w:szCs w:val="28"/>
        </w:rPr>
        <w:t>2</w:t>
      </w:r>
      <w:r w:rsidR="001606A9">
        <w:rPr>
          <w:sz w:val="28"/>
          <w:szCs w:val="28"/>
        </w:rPr>
        <w:t xml:space="preserve"> № </w:t>
      </w:r>
      <w:r w:rsidR="008F5E09">
        <w:rPr>
          <w:sz w:val="28"/>
          <w:szCs w:val="28"/>
        </w:rPr>
        <w:t>17</w:t>
      </w:r>
      <w:r w:rsidR="001606A9">
        <w:rPr>
          <w:sz w:val="28"/>
          <w:szCs w:val="28"/>
        </w:rPr>
        <w:t xml:space="preserve"> «Об утверждении административного регламента </w:t>
      </w:r>
      <w:r w:rsidR="008F5E09">
        <w:rPr>
          <w:sz w:val="28"/>
          <w:szCs w:val="28"/>
        </w:rPr>
        <w:t>предоставления муниципальной услуги «Оказание поддержки субъектам малого и среднего предпринимательства в рамках реализации муниципальных программ</w:t>
      </w:r>
      <w:r w:rsidR="001606A9">
        <w:rPr>
          <w:sz w:val="28"/>
          <w:szCs w:val="28"/>
        </w:rPr>
        <w:t>» следующие изменения:</w:t>
      </w:r>
    </w:p>
    <w:p w:rsidR="00544F03" w:rsidRDefault="001606A9" w:rsidP="002276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544F0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7296C">
        <w:rPr>
          <w:sz w:val="28"/>
          <w:szCs w:val="28"/>
        </w:rPr>
        <w:t xml:space="preserve">Административный регламент по </w:t>
      </w:r>
      <w:r w:rsidR="008F5E09">
        <w:rPr>
          <w:sz w:val="28"/>
          <w:szCs w:val="28"/>
        </w:rPr>
        <w:t>предоставлению</w:t>
      </w:r>
      <w:r w:rsidR="0037296C">
        <w:rPr>
          <w:sz w:val="28"/>
          <w:szCs w:val="28"/>
        </w:rPr>
        <w:t xml:space="preserve"> муниципальной </w:t>
      </w:r>
      <w:r w:rsidR="008F5E09">
        <w:rPr>
          <w:sz w:val="28"/>
          <w:szCs w:val="28"/>
        </w:rPr>
        <w:t>услуги</w:t>
      </w:r>
      <w:r w:rsidR="0037296C">
        <w:rPr>
          <w:sz w:val="28"/>
          <w:szCs w:val="28"/>
        </w:rPr>
        <w:t xml:space="preserve"> «</w:t>
      </w:r>
      <w:r w:rsidR="008F5E09">
        <w:rPr>
          <w:sz w:val="28"/>
          <w:szCs w:val="28"/>
        </w:rPr>
        <w:t>Оказание поддержки субъектам малого и среднего предпринимательства в рамках реализации муниципальных программ</w:t>
      </w:r>
      <w:r w:rsidR="0037296C">
        <w:rPr>
          <w:sz w:val="28"/>
          <w:szCs w:val="28"/>
        </w:rPr>
        <w:t xml:space="preserve">», утвержденный постановлением Администрации Великосельского сельского поселения от </w:t>
      </w:r>
      <w:r w:rsidR="00E16747">
        <w:rPr>
          <w:sz w:val="28"/>
          <w:szCs w:val="28"/>
        </w:rPr>
        <w:t>16</w:t>
      </w:r>
      <w:r w:rsidR="0037296C">
        <w:rPr>
          <w:sz w:val="28"/>
          <w:szCs w:val="28"/>
        </w:rPr>
        <w:t>.</w:t>
      </w:r>
      <w:r w:rsidR="00E16747">
        <w:rPr>
          <w:sz w:val="28"/>
          <w:szCs w:val="28"/>
        </w:rPr>
        <w:t>01</w:t>
      </w:r>
      <w:r w:rsidR="0037296C">
        <w:rPr>
          <w:sz w:val="28"/>
          <w:szCs w:val="28"/>
        </w:rPr>
        <w:t>.201</w:t>
      </w:r>
      <w:r w:rsidR="00E16747">
        <w:rPr>
          <w:sz w:val="28"/>
          <w:szCs w:val="28"/>
        </w:rPr>
        <w:t>2</w:t>
      </w:r>
      <w:r w:rsidR="0037296C">
        <w:rPr>
          <w:sz w:val="28"/>
          <w:szCs w:val="28"/>
        </w:rPr>
        <w:t xml:space="preserve"> № </w:t>
      </w:r>
      <w:r w:rsidR="00E16747">
        <w:rPr>
          <w:sz w:val="28"/>
          <w:szCs w:val="28"/>
        </w:rPr>
        <w:t>17 изл</w:t>
      </w:r>
      <w:r w:rsidR="00DE2798">
        <w:rPr>
          <w:sz w:val="28"/>
          <w:szCs w:val="28"/>
        </w:rPr>
        <w:t>ожить в прилагаемой редакции.</w:t>
      </w:r>
    </w:p>
    <w:p w:rsidR="00A0260D" w:rsidRPr="00A41DCF" w:rsidRDefault="00DE2798" w:rsidP="00A026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260D" w:rsidRPr="00A41DCF">
        <w:rPr>
          <w:sz w:val="28"/>
          <w:szCs w:val="28"/>
        </w:rPr>
        <w:t>. Опубликовать настоящее постановление в</w:t>
      </w:r>
      <w:r>
        <w:rPr>
          <w:sz w:val="28"/>
          <w:szCs w:val="28"/>
        </w:rPr>
        <w:t xml:space="preserve"> муниципальной</w:t>
      </w:r>
      <w:r w:rsidR="00A0260D" w:rsidRPr="00A41DCF">
        <w:rPr>
          <w:sz w:val="28"/>
          <w:szCs w:val="28"/>
        </w:rPr>
        <w:t xml:space="preserve"> газете «</w:t>
      </w:r>
      <w:r w:rsidR="002A1224">
        <w:rPr>
          <w:sz w:val="28"/>
          <w:szCs w:val="28"/>
        </w:rPr>
        <w:t xml:space="preserve">Великосельский </w:t>
      </w:r>
      <w:r w:rsidR="002A1224" w:rsidRPr="00A41DCF">
        <w:rPr>
          <w:sz w:val="28"/>
          <w:szCs w:val="28"/>
        </w:rPr>
        <w:t>вестник</w:t>
      </w:r>
      <w:r w:rsidR="00A0260D" w:rsidRPr="00A41DCF">
        <w:rPr>
          <w:sz w:val="28"/>
          <w:szCs w:val="28"/>
        </w:rPr>
        <w:t xml:space="preserve">». </w:t>
      </w:r>
    </w:p>
    <w:p w:rsidR="00003225" w:rsidRDefault="00003225" w:rsidP="00A255B2">
      <w:pPr>
        <w:jc w:val="both"/>
        <w:rPr>
          <w:bCs/>
          <w:sz w:val="48"/>
          <w:szCs w:val="48"/>
        </w:rPr>
      </w:pPr>
    </w:p>
    <w:p w:rsidR="006F4374" w:rsidRPr="006F4374" w:rsidRDefault="006F4374" w:rsidP="00A255B2">
      <w:pPr>
        <w:jc w:val="both"/>
        <w:rPr>
          <w:b/>
          <w:bCs/>
          <w:sz w:val="28"/>
          <w:szCs w:val="28"/>
        </w:rPr>
      </w:pPr>
      <w:r w:rsidRPr="006F4374">
        <w:rPr>
          <w:b/>
          <w:bCs/>
          <w:sz w:val="28"/>
          <w:szCs w:val="28"/>
        </w:rPr>
        <w:t>Заместитель Главы администрации</w:t>
      </w:r>
    </w:p>
    <w:p w:rsidR="006F4374" w:rsidRPr="006F4374" w:rsidRDefault="006F4374" w:rsidP="00A255B2">
      <w:pPr>
        <w:jc w:val="both"/>
        <w:rPr>
          <w:b/>
          <w:bCs/>
          <w:sz w:val="28"/>
          <w:szCs w:val="28"/>
        </w:rPr>
      </w:pPr>
      <w:r w:rsidRPr="006F4374">
        <w:rPr>
          <w:b/>
          <w:bCs/>
          <w:sz w:val="28"/>
          <w:szCs w:val="28"/>
        </w:rPr>
        <w:t>Великосельского сельского поселения                               О.А. Петрова</w:t>
      </w:r>
    </w:p>
    <w:p w:rsidR="00003225" w:rsidRDefault="00003225" w:rsidP="00A255B2">
      <w:pPr>
        <w:jc w:val="both"/>
        <w:rPr>
          <w:b/>
          <w:bCs/>
          <w:sz w:val="28"/>
          <w:szCs w:val="28"/>
        </w:rPr>
      </w:pPr>
    </w:p>
    <w:p w:rsidR="006F4374" w:rsidRPr="006F4374" w:rsidRDefault="006F4374" w:rsidP="00A255B2">
      <w:pPr>
        <w:jc w:val="both"/>
        <w:rPr>
          <w:b/>
          <w:bCs/>
          <w:sz w:val="28"/>
          <w:szCs w:val="28"/>
        </w:rPr>
      </w:pPr>
    </w:p>
    <w:p w:rsidR="00A255B2" w:rsidRPr="00A255B2" w:rsidRDefault="00A255B2" w:rsidP="00A255B2">
      <w:pPr>
        <w:jc w:val="both"/>
        <w:rPr>
          <w:b/>
          <w:bCs/>
          <w:sz w:val="28"/>
          <w:szCs w:val="28"/>
        </w:rPr>
      </w:pPr>
    </w:p>
    <w:p w:rsidR="00A0260D" w:rsidRPr="00A41DCF" w:rsidRDefault="00A0260D" w:rsidP="00A0260D">
      <w:pPr>
        <w:ind w:left="5580"/>
        <w:jc w:val="center"/>
        <w:rPr>
          <w:sz w:val="28"/>
          <w:szCs w:val="28"/>
        </w:rPr>
      </w:pPr>
      <w:r w:rsidRPr="00A41DCF">
        <w:rPr>
          <w:sz w:val="28"/>
          <w:szCs w:val="28"/>
        </w:rPr>
        <w:lastRenderedPageBreak/>
        <w:t>УТВЕРЖДЕН</w:t>
      </w:r>
    </w:p>
    <w:p w:rsidR="00A0260D" w:rsidRPr="00A41DCF" w:rsidRDefault="00A0260D" w:rsidP="00A0260D">
      <w:pPr>
        <w:ind w:left="5580"/>
        <w:jc w:val="center"/>
        <w:rPr>
          <w:sz w:val="28"/>
          <w:szCs w:val="28"/>
        </w:rPr>
      </w:pPr>
      <w:r w:rsidRPr="00A41DCF">
        <w:rPr>
          <w:sz w:val="28"/>
          <w:szCs w:val="28"/>
        </w:rPr>
        <w:t>постановлением Администрации</w:t>
      </w:r>
    </w:p>
    <w:p w:rsidR="00A0260D" w:rsidRPr="00A41DCF" w:rsidRDefault="00A0260D" w:rsidP="00A0260D">
      <w:pPr>
        <w:ind w:left="5580"/>
        <w:jc w:val="center"/>
        <w:rPr>
          <w:sz w:val="28"/>
          <w:szCs w:val="28"/>
        </w:rPr>
      </w:pPr>
      <w:r w:rsidRPr="00A41DCF">
        <w:rPr>
          <w:sz w:val="28"/>
          <w:szCs w:val="28"/>
        </w:rPr>
        <w:t>сельского поселения</w:t>
      </w:r>
    </w:p>
    <w:p w:rsidR="00592077" w:rsidRDefault="00A41DCF" w:rsidP="00A0260D">
      <w:pPr>
        <w:ind w:left="5580"/>
        <w:jc w:val="center"/>
        <w:rPr>
          <w:sz w:val="28"/>
          <w:szCs w:val="28"/>
        </w:rPr>
      </w:pPr>
      <w:r w:rsidRPr="00A41DCF">
        <w:rPr>
          <w:sz w:val="28"/>
          <w:szCs w:val="28"/>
        </w:rPr>
        <w:t xml:space="preserve">от </w:t>
      </w:r>
      <w:r w:rsidR="00FB37B0">
        <w:rPr>
          <w:sz w:val="28"/>
          <w:szCs w:val="28"/>
        </w:rPr>
        <w:t>16</w:t>
      </w:r>
      <w:r w:rsidR="00592077">
        <w:rPr>
          <w:sz w:val="28"/>
          <w:szCs w:val="28"/>
        </w:rPr>
        <w:t>.</w:t>
      </w:r>
      <w:r w:rsidR="00FB37B0">
        <w:rPr>
          <w:sz w:val="28"/>
          <w:szCs w:val="28"/>
        </w:rPr>
        <w:t>01</w:t>
      </w:r>
      <w:r w:rsidR="00592077">
        <w:rPr>
          <w:sz w:val="28"/>
          <w:szCs w:val="28"/>
        </w:rPr>
        <w:t>.201</w:t>
      </w:r>
      <w:r w:rsidR="00FB37B0">
        <w:rPr>
          <w:sz w:val="28"/>
          <w:szCs w:val="28"/>
        </w:rPr>
        <w:t>2</w:t>
      </w:r>
      <w:r w:rsidR="00592077">
        <w:rPr>
          <w:sz w:val="28"/>
          <w:szCs w:val="28"/>
        </w:rPr>
        <w:t xml:space="preserve"> </w:t>
      </w:r>
      <w:r w:rsidRPr="00A41DCF">
        <w:rPr>
          <w:sz w:val="28"/>
          <w:szCs w:val="28"/>
        </w:rPr>
        <w:t>№</w:t>
      </w:r>
      <w:r w:rsidR="00592077">
        <w:rPr>
          <w:sz w:val="28"/>
          <w:szCs w:val="28"/>
        </w:rPr>
        <w:t xml:space="preserve"> 1</w:t>
      </w:r>
      <w:r w:rsidR="00FB37B0">
        <w:rPr>
          <w:sz w:val="28"/>
          <w:szCs w:val="28"/>
        </w:rPr>
        <w:t>7</w:t>
      </w:r>
    </w:p>
    <w:p w:rsidR="00592077" w:rsidRDefault="00592077" w:rsidP="00A0260D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</w:t>
      </w:r>
    </w:p>
    <w:p w:rsidR="00592077" w:rsidRDefault="00592077" w:rsidP="00A0260D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A41DCF" w:rsidRDefault="009630DA" w:rsidP="00A0260D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92077">
        <w:rPr>
          <w:sz w:val="28"/>
          <w:szCs w:val="28"/>
        </w:rPr>
        <w:t>т</w:t>
      </w:r>
      <w:r w:rsidR="00437BEC">
        <w:rPr>
          <w:sz w:val="28"/>
          <w:szCs w:val="28"/>
        </w:rPr>
        <w:t xml:space="preserve"> </w:t>
      </w:r>
      <w:r w:rsidR="00E230F3">
        <w:rPr>
          <w:sz w:val="28"/>
          <w:szCs w:val="28"/>
        </w:rPr>
        <w:t>23.04</w:t>
      </w:r>
      <w:r w:rsidR="00437BEC">
        <w:rPr>
          <w:sz w:val="28"/>
          <w:szCs w:val="28"/>
        </w:rPr>
        <w:t xml:space="preserve">.2019 </w:t>
      </w:r>
      <w:r w:rsidR="00592077">
        <w:rPr>
          <w:sz w:val="28"/>
          <w:szCs w:val="28"/>
        </w:rPr>
        <w:t>№</w:t>
      </w:r>
      <w:r w:rsidR="00437BEC">
        <w:rPr>
          <w:sz w:val="28"/>
          <w:szCs w:val="28"/>
        </w:rPr>
        <w:t xml:space="preserve"> </w:t>
      </w:r>
      <w:r w:rsidR="00E230F3">
        <w:rPr>
          <w:sz w:val="28"/>
          <w:szCs w:val="28"/>
        </w:rPr>
        <w:t>47</w:t>
      </w:r>
      <w:r w:rsidR="00592077">
        <w:rPr>
          <w:sz w:val="28"/>
          <w:szCs w:val="28"/>
        </w:rPr>
        <w:t>)</w:t>
      </w:r>
      <w:r w:rsidR="00A41DCF" w:rsidRPr="00A41DCF">
        <w:rPr>
          <w:sz w:val="28"/>
          <w:szCs w:val="28"/>
        </w:rPr>
        <w:t xml:space="preserve"> </w:t>
      </w:r>
    </w:p>
    <w:p w:rsidR="00A0260D" w:rsidRPr="00A41DCF" w:rsidRDefault="00A0260D" w:rsidP="00A0260D">
      <w:pPr>
        <w:jc w:val="right"/>
        <w:rPr>
          <w:b/>
          <w:bCs/>
          <w:sz w:val="28"/>
          <w:szCs w:val="28"/>
        </w:rPr>
      </w:pPr>
    </w:p>
    <w:p w:rsidR="00E77DF0" w:rsidRPr="00A41DCF" w:rsidRDefault="00E77DF0" w:rsidP="00545B3E">
      <w:pPr>
        <w:jc w:val="center"/>
        <w:rPr>
          <w:b/>
          <w:bCs/>
          <w:sz w:val="28"/>
          <w:szCs w:val="28"/>
        </w:rPr>
      </w:pPr>
      <w:r w:rsidRPr="00A41DCF">
        <w:rPr>
          <w:b/>
          <w:bCs/>
          <w:sz w:val="28"/>
          <w:szCs w:val="28"/>
        </w:rPr>
        <w:t>А</w:t>
      </w:r>
      <w:r w:rsidRPr="00A41DCF">
        <w:rPr>
          <w:b/>
          <w:bCs/>
          <w:caps/>
          <w:sz w:val="28"/>
          <w:szCs w:val="28"/>
        </w:rPr>
        <w:t xml:space="preserve">дминистративный регламент </w:t>
      </w:r>
      <w:r w:rsidR="00BC64E0" w:rsidRPr="00A41DCF">
        <w:rPr>
          <w:b/>
          <w:bCs/>
          <w:caps/>
          <w:sz w:val="28"/>
          <w:szCs w:val="28"/>
        </w:rPr>
        <w:br/>
      </w:r>
      <w:r w:rsidRPr="00A41DCF">
        <w:rPr>
          <w:b/>
          <w:bCs/>
          <w:sz w:val="28"/>
          <w:szCs w:val="28"/>
        </w:rPr>
        <w:t xml:space="preserve">по </w:t>
      </w:r>
      <w:r w:rsidR="00CB6BE4">
        <w:rPr>
          <w:b/>
          <w:bCs/>
          <w:sz w:val="28"/>
          <w:szCs w:val="28"/>
        </w:rPr>
        <w:t>предоставлению</w:t>
      </w:r>
      <w:r w:rsidR="00BC64E0" w:rsidRPr="00A41DCF">
        <w:rPr>
          <w:b/>
          <w:bCs/>
          <w:sz w:val="28"/>
          <w:szCs w:val="28"/>
        </w:rPr>
        <w:t xml:space="preserve"> муниципальной </w:t>
      </w:r>
      <w:r w:rsidR="00CB6BE4">
        <w:rPr>
          <w:b/>
          <w:bCs/>
          <w:sz w:val="28"/>
          <w:szCs w:val="28"/>
        </w:rPr>
        <w:t>услуги</w:t>
      </w:r>
      <w:r w:rsidR="00BC64E0" w:rsidRPr="00A41DCF">
        <w:rPr>
          <w:b/>
          <w:bCs/>
          <w:sz w:val="28"/>
          <w:szCs w:val="28"/>
        </w:rPr>
        <w:t xml:space="preserve"> </w:t>
      </w:r>
      <w:r w:rsidR="00545B3E" w:rsidRPr="00A41DCF">
        <w:rPr>
          <w:b/>
          <w:bCs/>
          <w:sz w:val="28"/>
          <w:szCs w:val="28"/>
        </w:rPr>
        <w:t>«</w:t>
      </w:r>
      <w:r w:rsidR="00CB6BE4">
        <w:rPr>
          <w:b/>
          <w:bCs/>
          <w:sz w:val="28"/>
          <w:szCs w:val="28"/>
        </w:rPr>
        <w:t>Оказание поддержки субъектам малого и среднего предпринимательства в рамках реализации муниц</w:t>
      </w:r>
      <w:r w:rsidR="00C4040C">
        <w:rPr>
          <w:b/>
          <w:bCs/>
          <w:sz w:val="28"/>
          <w:szCs w:val="28"/>
        </w:rPr>
        <w:t>и</w:t>
      </w:r>
      <w:r w:rsidR="00CB6BE4">
        <w:rPr>
          <w:b/>
          <w:bCs/>
          <w:sz w:val="28"/>
          <w:szCs w:val="28"/>
        </w:rPr>
        <w:t>пальных программ</w:t>
      </w:r>
      <w:r w:rsidR="00545B3E" w:rsidRPr="00A41DCF">
        <w:rPr>
          <w:b/>
          <w:bCs/>
          <w:sz w:val="28"/>
          <w:szCs w:val="28"/>
        </w:rPr>
        <w:t>»</w:t>
      </w:r>
    </w:p>
    <w:p w:rsidR="00545B3E" w:rsidRPr="00A41DCF" w:rsidRDefault="00545B3E" w:rsidP="00545B3E">
      <w:pPr>
        <w:jc w:val="center"/>
        <w:rPr>
          <w:b/>
          <w:bCs/>
          <w:sz w:val="28"/>
          <w:szCs w:val="28"/>
        </w:rPr>
      </w:pPr>
    </w:p>
    <w:p w:rsidR="0057325A" w:rsidRPr="00C4040C" w:rsidRDefault="0057325A" w:rsidP="00C4040C">
      <w:pPr>
        <w:pStyle w:val="ConsPlusNormal"/>
        <w:ind w:firstLine="0"/>
        <w:jc w:val="both"/>
        <w:outlineLvl w:val="1"/>
        <w:rPr>
          <w:rFonts w:eastAsia="Lucida Sans Unicode" w:cs="Mangal"/>
          <w:kern w:val="2"/>
          <w:lang w:eastAsia="zh-CN" w:bidi="hi-IN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5C2735">
        <w:rPr>
          <w:b/>
          <w:bCs/>
          <w:sz w:val="28"/>
          <w:szCs w:val="28"/>
        </w:rPr>
        <w:t>1.</w:t>
      </w:r>
      <w:r w:rsidRPr="00C4040C">
        <w:rPr>
          <w:bCs/>
          <w:sz w:val="28"/>
          <w:szCs w:val="28"/>
        </w:rPr>
        <w:t xml:space="preserve"> </w:t>
      </w:r>
      <w:r w:rsidRPr="00C4040C">
        <w:rPr>
          <w:b/>
          <w:bCs/>
          <w:sz w:val="28"/>
          <w:szCs w:val="28"/>
        </w:rPr>
        <w:t>ОБЩИЕ ПОЛОЖЕНИЯ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040C" w:rsidRPr="005C2735" w:rsidRDefault="00C4040C" w:rsidP="005C2735">
      <w:pPr>
        <w:autoSpaceDE w:val="0"/>
        <w:autoSpaceDN w:val="0"/>
        <w:adjustRightInd w:val="0"/>
        <w:ind w:firstLine="708"/>
        <w:jc w:val="both"/>
        <w:outlineLvl w:val="1"/>
        <w:rPr>
          <w:b/>
        </w:rPr>
      </w:pPr>
      <w:r w:rsidRPr="005C2735">
        <w:rPr>
          <w:b/>
          <w:sz w:val="28"/>
          <w:szCs w:val="28"/>
        </w:rPr>
        <w:t>1.1. Предмет регулирования регламента</w:t>
      </w:r>
    </w:p>
    <w:p w:rsidR="00C4040C" w:rsidRPr="005C2735" w:rsidRDefault="00C4040C" w:rsidP="005C2735">
      <w:pPr>
        <w:autoSpaceDE w:val="0"/>
        <w:autoSpaceDN w:val="0"/>
        <w:adjustRightInd w:val="0"/>
        <w:ind w:firstLine="720"/>
        <w:jc w:val="both"/>
        <w:outlineLvl w:val="2"/>
        <w:rPr>
          <w:bCs/>
          <w:color w:val="000000"/>
          <w:sz w:val="28"/>
          <w:szCs w:val="28"/>
        </w:rPr>
      </w:pPr>
      <w:r w:rsidRPr="00C4040C">
        <w:rPr>
          <w:sz w:val="28"/>
          <w:szCs w:val="28"/>
        </w:rPr>
        <w:t xml:space="preserve">Предметом регулирования административного регламента по </w:t>
      </w:r>
      <w:r w:rsidRPr="00C4040C">
        <w:rPr>
          <w:rFonts w:ascii="Times New Roman CYR" w:hAnsi="Times New Roman CYR"/>
          <w:bCs/>
          <w:sz w:val="28"/>
          <w:szCs w:val="28"/>
        </w:rPr>
        <w:t>предоставлению муниципальной услуги по о</w:t>
      </w:r>
      <w:r w:rsidRPr="00C4040C">
        <w:rPr>
          <w:rFonts w:eastAsia="Calibri"/>
          <w:color w:val="000000"/>
          <w:sz w:val="28"/>
          <w:szCs w:val="28"/>
        </w:rPr>
        <w:t>казанию поддержки субъектам малого и среднего предпринимательства в рамках реализации муниципальных программ</w:t>
      </w:r>
      <w:r w:rsidRPr="00C4040C">
        <w:rPr>
          <w:bCs/>
          <w:color w:val="000000"/>
          <w:sz w:val="28"/>
          <w:szCs w:val="28"/>
        </w:rPr>
        <w:t xml:space="preserve"> (далее Административный регламент) является регулирование отношений, возникающих между Администрацией </w:t>
      </w:r>
      <w:r w:rsidR="0061306B">
        <w:rPr>
          <w:bCs/>
          <w:color w:val="000000"/>
          <w:sz w:val="28"/>
          <w:szCs w:val="28"/>
        </w:rPr>
        <w:t>Великосельского сельского поселения</w:t>
      </w:r>
      <w:r w:rsidRPr="00C4040C">
        <w:rPr>
          <w:bCs/>
          <w:color w:val="000000"/>
          <w:sz w:val="28"/>
          <w:szCs w:val="28"/>
        </w:rPr>
        <w:t xml:space="preserve"> и субъектами малого и среднего предпринимательства при предоставлении муниципальной услуги по </w:t>
      </w:r>
      <w:r w:rsidRPr="00C4040C">
        <w:rPr>
          <w:sz w:val="28"/>
          <w:szCs w:val="28"/>
        </w:rPr>
        <w:t>оказанию поддержки субъектам малого и среднего предпринимательства в рамках реализации муниципальных программ</w:t>
      </w:r>
      <w:r w:rsidRPr="00C4040C">
        <w:rPr>
          <w:bCs/>
          <w:color w:val="000000"/>
          <w:sz w:val="28"/>
          <w:szCs w:val="28"/>
        </w:rPr>
        <w:t>.</w:t>
      </w:r>
    </w:p>
    <w:p w:rsidR="00C4040C" w:rsidRPr="005C2735" w:rsidRDefault="00C4040C" w:rsidP="00C4040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C2735">
        <w:rPr>
          <w:b/>
          <w:sz w:val="28"/>
          <w:szCs w:val="28"/>
        </w:rPr>
        <w:t>1.2. Круг заявителей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1.2.1. Заявителями на предоставление </w:t>
      </w:r>
      <w:r w:rsidR="00230519" w:rsidRPr="00C4040C">
        <w:rPr>
          <w:sz w:val="28"/>
          <w:szCs w:val="28"/>
        </w:rPr>
        <w:t>муниципальной услуги</w:t>
      </w:r>
      <w:r w:rsidRPr="00C4040C">
        <w:rPr>
          <w:sz w:val="28"/>
          <w:szCs w:val="28"/>
        </w:rPr>
        <w:t xml:space="preserve"> являются индивидуальные предприниматели и юридические лица, зарегистрированные  и осуществляющие деятельность на территории </w:t>
      </w:r>
      <w:r w:rsidR="00230519">
        <w:rPr>
          <w:sz w:val="28"/>
          <w:szCs w:val="28"/>
        </w:rPr>
        <w:t>Великосельского сельского поселения</w:t>
      </w:r>
      <w:r w:rsidRPr="00C4040C">
        <w:rPr>
          <w:sz w:val="28"/>
          <w:szCs w:val="28"/>
        </w:rPr>
        <w:t>, обратившиеся за поддержкой по вопросам развития малого и среднего предпринимательства в орган, предоставляющий муниципальную услугу, с заявлением,</w:t>
      </w:r>
      <w:r w:rsidR="00D551C8">
        <w:rPr>
          <w:color w:val="FF0000"/>
          <w:sz w:val="28"/>
          <w:szCs w:val="28"/>
        </w:rPr>
        <w:t xml:space="preserve"> </w:t>
      </w:r>
      <w:r w:rsidR="00D551C8" w:rsidRPr="00A926B0">
        <w:rPr>
          <w:sz w:val="28"/>
          <w:szCs w:val="28"/>
        </w:rPr>
        <w:t>о предоставлении муниципальной услуги, в том числе в порядке, установленном ст. 15.1 Федерального закона № 210 – ФЗ от 27.07.2010 «Об организации</w:t>
      </w:r>
      <w:r w:rsidR="00F51DD5" w:rsidRPr="00A926B0">
        <w:rPr>
          <w:sz w:val="28"/>
          <w:szCs w:val="28"/>
        </w:rPr>
        <w:t xml:space="preserve"> предоставления государственных и муниципальных услуг»</w:t>
      </w:r>
      <w:r w:rsidRPr="00A926B0">
        <w:rPr>
          <w:sz w:val="28"/>
          <w:szCs w:val="28"/>
        </w:rPr>
        <w:t xml:space="preserve"> </w:t>
      </w:r>
      <w:r w:rsidRPr="00C4040C">
        <w:rPr>
          <w:sz w:val="28"/>
          <w:szCs w:val="28"/>
        </w:rPr>
        <w:t>выраженным в письменной или электронной форме: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субъекты малого и среднего предпринимательства, соответствующие требованиям, установленным Федеральным законом от 24 июля 2007 года    № 209-ФЗ «О развитии малого и среднего предпринимательства в Российской Федерации» (за исключением государственных органов, их территориальных органов, органов государственных внебюджетных фондов и их территориальных органов, органов местного самоуправления).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1.2.2. От имени заявителей по предоставлению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</w:t>
      </w:r>
      <w:r w:rsidRPr="00C4040C">
        <w:rPr>
          <w:sz w:val="28"/>
          <w:szCs w:val="28"/>
        </w:rPr>
        <w:lastRenderedPageBreak/>
        <w:t>наделения их заявителями в порядке, установленном законодательством Российской Федерации, соответствующими полномочиями.</w:t>
      </w:r>
    </w:p>
    <w:p w:rsidR="00C4040C" w:rsidRPr="005C2735" w:rsidRDefault="00C4040C" w:rsidP="00C4040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C2735">
        <w:rPr>
          <w:b/>
          <w:sz w:val="28"/>
          <w:szCs w:val="28"/>
        </w:rPr>
        <w:t>1.3. Требования к порядку информирования о предоставлении     муниципальной услуги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1.3.1. Порядок информирования о предоставлении муниципальной услуги:</w:t>
      </w:r>
    </w:p>
    <w:p w:rsidR="00C4040C" w:rsidRPr="00C4040C" w:rsidRDefault="00C4040C" w:rsidP="00C4040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Место нахождения </w:t>
      </w:r>
      <w:r w:rsidR="00FF1D23" w:rsidRPr="00FF1D23">
        <w:rPr>
          <w:i/>
          <w:iCs/>
          <w:sz w:val="28"/>
          <w:szCs w:val="28"/>
          <w:u w:val="single"/>
        </w:rPr>
        <w:t>Администрации Великосельского сельского поселения</w:t>
      </w:r>
      <w:r w:rsidRPr="00C4040C">
        <w:rPr>
          <w:i/>
          <w:iCs/>
          <w:color w:val="FF0000"/>
          <w:sz w:val="28"/>
          <w:szCs w:val="28"/>
          <w:u w:val="single"/>
        </w:rPr>
        <w:t xml:space="preserve"> </w:t>
      </w:r>
      <w:r w:rsidRPr="00C4040C">
        <w:rPr>
          <w:iCs/>
          <w:sz w:val="28"/>
          <w:szCs w:val="28"/>
        </w:rPr>
        <w:t>(далее – Уполномоченный орган)</w:t>
      </w:r>
      <w:r w:rsidRPr="00C4040C">
        <w:rPr>
          <w:color w:val="000000"/>
          <w:sz w:val="28"/>
          <w:szCs w:val="28"/>
        </w:rPr>
        <w:t>:</w:t>
      </w:r>
    </w:p>
    <w:p w:rsidR="00C4040C" w:rsidRPr="00C4040C" w:rsidRDefault="00C4040C" w:rsidP="00C4040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Почтовый адрес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color w:val="000000"/>
          <w:sz w:val="28"/>
          <w:szCs w:val="28"/>
        </w:rPr>
        <w:t>:</w:t>
      </w:r>
      <w:r w:rsidRPr="00C4040C">
        <w:rPr>
          <w:sz w:val="28"/>
          <w:szCs w:val="28"/>
        </w:rPr>
        <w:t xml:space="preserve"> </w:t>
      </w:r>
      <w:r w:rsidR="00E2564C">
        <w:rPr>
          <w:sz w:val="28"/>
          <w:szCs w:val="28"/>
        </w:rPr>
        <w:t>175231, Новгородская область, Старорусский район, д. Сусолово, д. 5.</w:t>
      </w:r>
    </w:p>
    <w:p w:rsidR="00C4040C" w:rsidRPr="00C4040C" w:rsidRDefault="00C4040C" w:rsidP="00C4040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Телефон/факс:</w:t>
      </w:r>
      <w:r w:rsidR="00E2564C">
        <w:rPr>
          <w:sz w:val="28"/>
          <w:szCs w:val="28"/>
        </w:rPr>
        <w:t xml:space="preserve"> 8(81652) 72119, 72184.</w:t>
      </w:r>
    </w:p>
    <w:p w:rsidR="00C4040C" w:rsidRPr="00E44698" w:rsidRDefault="00C4040C" w:rsidP="00C4040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C4040C">
        <w:rPr>
          <w:sz w:val="28"/>
          <w:szCs w:val="28"/>
        </w:rPr>
        <w:t>Адрес электронной почты:</w:t>
      </w:r>
      <w:r w:rsidR="00E44698">
        <w:rPr>
          <w:sz w:val="28"/>
          <w:szCs w:val="28"/>
        </w:rPr>
        <w:t xml:space="preserve"> </w:t>
      </w:r>
      <w:r w:rsidR="00E44698">
        <w:rPr>
          <w:sz w:val="28"/>
          <w:szCs w:val="28"/>
          <w:lang w:val="en-US"/>
        </w:rPr>
        <w:t>velikoe</w:t>
      </w:r>
      <w:r w:rsidR="00E44698" w:rsidRPr="00E44698">
        <w:rPr>
          <w:sz w:val="28"/>
          <w:szCs w:val="28"/>
        </w:rPr>
        <w:t>.</w:t>
      </w:r>
      <w:r w:rsidR="00E44698">
        <w:rPr>
          <w:sz w:val="28"/>
          <w:szCs w:val="28"/>
          <w:lang w:val="en-US"/>
        </w:rPr>
        <w:t>selo</w:t>
      </w:r>
      <w:r w:rsidR="00E44698" w:rsidRPr="00E44698">
        <w:rPr>
          <w:sz w:val="28"/>
          <w:szCs w:val="28"/>
        </w:rPr>
        <w:t>@</w:t>
      </w:r>
      <w:r w:rsidR="00E44698">
        <w:rPr>
          <w:sz w:val="28"/>
          <w:szCs w:val="28"/>
          <w:lang w:val="en-US"/>
        </w:rPr>
        <w:t>yandex</w:t>
      </w:r>
      <w:r w:rsidR="00E44698" w:rsidRPr="00E44698">
        <w:rPr>
          <w:sz w:val="28"/>
          <w:szCs w:val="28"/>
        </w:rPr>
        <w:t>.</w:t>
      </w:r>
      <w:r w:rsidR="00E44698">
        <w:rPr>
          <w:sz w:val="28"/>
          <w:szCs w:val="28"/>
          <w:lang w:val="en-US"/>
        </w:rPr>
        <w:t>ru</w:t>
      </w:r>
    </w:p>
    <w:p w:rsidR="00C4040C" w:rsidRPr="00C4040C" w:rsidRDefault="00C4040C" w:rsidP="00C4040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Телефон для информирования по вопросам, связанным с предо</w:t>
      </w:r>
      <w:r w:rsidR="00E44698">
        <w:rPr>
          <w:sz w:val="28"/>
          <w:szCs w:val="28"/>
        </w:rPr>
        <w:t>ставлением муниципальной услуги: 8(81652) 72184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Адрес официального сайта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sz w:val="28"/>
          <w:szCs w:val="28"/>
        </w:rPr>
        <w:t xml:space="preserve"> в информационно-телекоммуникационной сети общего пользования «Интернет» (далее – Интернет-сайт): </w:t>
      </w:r>
      <w:hyperlink r:id="rId9" w:history="1">
        <w:r w:rsidRPr="00C4040C">
          <w:rPr>
            <w:color w:val="0000FF"/>
            <w:sz w:val="28"/>
            <w:szCs w:val="28"/>
            <w:u w:val="single"/>
            <w:lang w:val="en-US"/>
          </w:rPr>
          <w:t>www</w:t>
        </w:r>
        <w:r w:rsidRPr="00C4040C">
          <w:rPr>
            <w:color w:val="0000FF"/>
            <w:sz w:val="28"/>
            <w:szCs w:val="28"/>
            <w:u w:val="single"/>
          </w:rPr>
          <w:t>.</w:t>
        </w:r>
      </w:hyperlink>
      <w:r w:rsidR="00E44698">
        <w:rPr>
          <w:sz w:val="28"/>
          <w:szCs w:val="28"/>
          <w:lang w:val="en-US"/>
        </w:rPr>
        <w:t>v</w:t>
      </w:r>
      <w:r w:rsidR="00E44698" w:rsidRPr="00E44698">
        <w:rPr>
          <w:sz w:val="28"/>
          <w:szCs w:val="28"/>
        </w:rPr>
        <w:t>-</w:t>
      </w:r>
      <w:r w:rsidR="00E44698">
        <w:rPr>
          <w:sz w:val="28"/>
          <w:szCs w:val="28"/>
          <w:lang w:val="en-US"/>
        </w:rPr>
        <w:t>selo</w:t>
      </w:r>
      <w:r w:rsidR="00E44698" w:rsidRPr="00E44698">
        <w:rPr>
          <w:sz w:val="28"/>
          <w:szCs w:val="28"/>
        </w:rPr>
        <w:t>.</w:t>
      </w:r>
      <w:r w:rsidR="00E44698">
        <w:rPr>
          <w:sz w:val="28"/>
          <w:szCs w:val="28"/>
          <w:lang w:val="en-US"/>
        </w:rPr>
        <w:t>ru</w:t>
      </w:r>
      <w:r w:rsidRPr="00C4040C">
        <w:rPr>
          <w:sz w:val="28"/>
          <w:szCs w:val="28"/>
        </w:rPr>
        <w:t xml:space="preserve">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4040C">
        <w:rPr>
          <w:sz w:val="28"/>
          <w:szCs w:val="28"/>
        </w:rPr>
        <w:t>Адрес Единого портала государственных и муниципальных услуг (функций): www.gosuslugi.</w:t>
      </w:r>
      <w:r w:rsidRPr="00C4040C">
        <w:rPr>
          <w:sz w:val="28"/>
          <w:szCs w:val="28"/>
          <w:lang w:val="en-US"/>
        </w:rPr>
        <w:t>ru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4040C">
        <w:rPr>
          <w:sz w:val="28"/>
          <w:szCs w:val="28"/>
        </w:rPr>
        <w:t xml:space="preserve">Адрес Портала государственных и муниципальных услуг (функций) области: </w:t>
      </w:r>
      <w:hyperlink r:id="rId10" w:history="1">
        <w:r w:rsidRPr="00C4040C">
          <w:rPr>
            <w:color w:val="0000FF"/>
            <w:sz w:val="28"/>
            <w:szCs w:val="28"/>
            <w:u w:val="single"/>
          </w:rPr>
          <w:t>http://pgu.nov.ru.</w:t>
        </w:r>
      </w:hyperlink>
    </w:p>
    <w:p w:rsidR="00C4040C" w:rsidRPr="00C4040C" w:rsidRDefault="00C4040C" w:rsidP="00C4040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 - МФЦ):</w:t>
      </w:r>
    </w:p>
    <w:p w:rsidR="00C4040C" w:rsidRPr="00C4040C" w:rsidRDefault="00C4040C" w:rsidP="00C4040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color w:val="000000"/>
          <w:sz w:val="28"/>
          <w:szCs w:val="28"/>
        </w:rPr>
        <w:t>Почтовый адрес МФЦ:</w:t>
      </w:r>
      <w:r w:rsidR="009F32CC">
        <w:rPr>
          <w:color w:val="000000"/>
          <w:sz w:val="28"/>
          <w:szCs w:val="28"/>
        </w:rPr>
        <w:t xml:space="preserve"> 175200, Новгородская область, г. Старая Русса, ул. Александровская, д. 34</w:t>
      </w:r>
    </w:p>
    <w:p w:rsidR="00C4040C" w:rsidRPr="00C4040C" w:rsidRDefault="00C4040C" w:rsidP="00C4040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Телефон/факс МФЦ: </w:t>
      </w:r>
      <w:r w:rsidR="009F32CC">
        <w:rPr>
          <w:sz w:val="28"/>
          <w:szCs w:val="28"/>
        </w:rPr>
        <w:t>8(81652) 3-04-95, 3-04-94.</w:t>
      </w:r>
    </w:p>
    <w:p w:rsidR="00C4040C" w:rsidRPr="009F32CC" w:rsidRDefault="00C4040C" w:rsidP="00C4040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C4040C">
        <w:rPr>
          <w:sz w:val="28"/>
          <w:szCs w:val="28"/>
        </w:rPr>
        <w:t>Адрес электронной почты МФЦ:</w:t>
      </w:r>
      <w:r w:rsidR="009F32CC">
        <w:rPr>
          <w:sz w:val="28"/>
          <w:szCs w:val="28"/>
        </w:rPr>
        <w:t xml:space="preserve"> </w:t>
      </w:r>
      <w:r w:rsidR="009F32CC">
        <w:rPr>
          <w:sz w:val="28"/>
          <w:szCs w:val="28"/>
          <w:lang w:val="en-US"/>
        </w:rPr>
        <w:t>star</w:t>
      </w:r>
      <w:r w:rsidR="009F32CC" w:rsidRPr="009F32CC">
        <w:rPr>
          <w:sz w:val="28"/>
          <w:szCs w:val="28"/>
        </w:rPr>
        <w:t>-</w:t>
      </w:r>
      <w:r w:rsidR="009F32CC">
        <w:rPr>
          <w:sz w:val="28"/>
          <w:szCs w:val="28"/>
          <w:lang w:val="en-US"/>
        </w:rPr>
        <w:t>mfc</w:t>
      </w:r>
      <w:r w:rsidR="009F32CC" w:rsidRPr="009F32CC">
        <w:rPr>
          <w:sz w:val="28"/>
          <w:szCs w:val="28"/>
        </w:rPr>
        <w:t>@</w:t>
      </w:r>
      <w:r w:rsidR="009F32CC">
        <w:rPr>
          <w:sz w:val="28"/>
          <w:szCs w:val="28"/>
          <w:lang w:val="en-US"/>
        </w:rPr>
        <w:t>mail</w:t>
      </w:r>
      <w:r w:rsidR="009F32CC" w:rsidRPr="009F32CC">
        <w:rPr>
          <w:sz w:val="28"/>
          <w:szCs w:val="28"/>
        </w:rPr>
        <w:t>.</w:t>
      </w:r>
      <w:r w:rsidR="009F32CC">
        <w:rPr>
          <w:sz w:val="28"/>
          <w:szCs w:val="28"/>
          <w:lang w:val="en-US"/>
        </w:rPr>
        <w:t>ru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График работы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sz w:val="28"/>
          <w:szCs w:val="28"/>
        </w:rPr>
        <w:t>: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C4040C" w:rsidRPr="00C4040C" w:rsidTr="006E05B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84536D" w:rsidP="0084536D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8.00-17.00</w:t>
            </w:r>
          </w:p>
        </w:tc>
      </w:tr>
      <w:tr w:rsidR="00C4040C" w:rsidRPr="00C4040C" w:rsidTr="006E05B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84536D" w:rsidP="0084536D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8.00-17.00</w:t>
            </w:r>
          </w:p>
        </w:tc>
      </w:tr>
      <w:tr w:rsidR="00C4040C" w:rsidRPr="00C4040C" w:rsidTr="006E05B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84536D" w:rsidP="0084536D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8.00-17.00</w:t>
            </w:r>
          </w:p>
        </w:tc>
      </w:tr>
      <w:tr w:rsidR="00C4040C" w:rsidRPr="00C4040C" w:rsidTr="006E05B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84536D" w:rsidP="0084536D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8.00-17.00</w:t>
            </w:r>
          </w:p>
        </w:tc>
      </w:tr>
      <w:tr w:rsidR="00C4040C" w:rsidRPr="00C4040C" w:rsidTr="006E05B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84536D" w:rsidP="0084536D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приёмный день</w:t>
            </w:r>
          </w:p>
        </w:tc>
      </w:tr>
      <w:tr w:rsidR="00C4040C" w:rsidRPr="00C4040C" w:rsidTr="006E05B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84536D" w:rsidP="0084536D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</w:t>
            </w:r>
          </w:p>
        </w:tc>
      </w:tr>
      <w:tr w:rsidR="00C4040C" w:rsidRPr="00C4040C" w:rsidTr="006E05B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84536D" w:rsidP="0084536D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</w:t>
            </w:r>
          </w:p>
        </w:tc>
      </w:tr>
      <w:tr w:rsidR="00C4040C" w:rsidRPr="00C4040C" w:rsidTr="006E05B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0C" w:rsidRPr="00C4040C" w:rsidRDefault="0084536D" w:rsidP="0084536D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ч. короче установленного графиком времени</w:t>
            </w:r>
          </w:p>
        </w:tc>
      </w:tr>
    </w:tbl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1.3.2. Способы и порядок получения информации о правилах предоставления муниципальной услуги:</w:t>
      </w:r>
    </w:p>
    <w:p w:rsidR="00C4040C" w:rsidRPr="00C4040C" w:rsidRDefault="00C4040C" w:rsidP="00C4040C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lastRenderedPageBreak/>
        <w:tab/>
        <w:t>лично;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ab/>
        <w:t>посредством телефонной, факсимильной связи;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ab/>
        <w:t xml:space="preserve">посредством электронной связи,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ab/>
        <w:t>посредством почтовой связи;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ab/>
        <w:t xml:space="preserve">на информационных стендах в помещениях </w:t>
      </w:r>
      <w:r w:rsidRPr="00C4040C">
        <w:rPr>
          <w:iCs/>
          <w:sz w:val="28"/>
          <w:szCs w:val="28"/>
        </w:rPr>
        <w:t>Уполномоченного органа, МФЦ</w:t>
      </w:r>
      <w:r w:rsidRPr="00C4040C">
        <w:rPr>
          <w:sz w:val="28"/>
          <w:szCs w:val="28"/>
        </w:rPr>
        <w:t>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- на официальном сайте </w:t>
      </w:r>
      <w:r w:rsidRPr="00C4040C">
        <w:rPr>
          <w:iCs/>
          <w:sz w:val="28"/>
          <w:szCs w:val="28"/>
        </w:rPr>
        <w:t>Уполномоченного органа, МФЦ</w:t>
      </w:r>
      <w:r w:rsidRPr="00C4040C">
        <w:rPr>
          <w:sz w:val="28"/>
          <w:szCs w:val="28"/>
        </w:rPr>
        <w:t xml:space="preserve">:    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- на Едином портале государственных и муниципальных услуг (функций);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4040C">
        <w:rPr>
          <w:sz w:val="28"/>
          <w:szCs w:val="28"/>
        </w:rPr>
        <w:t>- на Портале государственных и муниципальных услуг (функций) Новгородской области.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информационных стендах </w:t>
      </w:r>
      <w:r w:rsidRPr="00C4040C">
        <w:rPr>
          <w:iCs/>
          <w:sz w:val="28"/>
          <w:szCs w:val="28"/>
        </w:rPr>
        <w:t>Уполномоченного органа, МФЦ</w:t>
      </w:r>
      <w:r w:rsidRPr="00C4040C">
        <w:rPr>
          <w:sz w:val="28"/>
          <w:szCs w:val="28"/>
        </w:rPr>
        <w:t xml:space="preserve">; 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в средствах массовой информации; 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на официальном Интернет-сайте </w:t>
      </w:r>
      <w:r w:rsidRPr="00C4040C">
        <w:rPr>
          <w:iCs/>
          <w:sz w:val="28"/>
          <w:szCs w:val="28"/>
        </w:rPr>
        <w:t>Уполномоченного органа, МФЦ</w:t>
      </w:r>
      <w:r w:rsidRPr="00C4040C">
        <w:rPr>
          <w:sz w:val="28"/>
          <w:szCs w:val="28"/>
        </w:rPr>
        <w:t>;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на Портале государственных и муниципальных услуг (функций) Новгородской области.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sz w:val="28"/>
          <w:szCs w:val="28"/>
        </w:rPr>
        <w:t xml:space="preserve">, ответственными за информирование.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Специалисты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sz w:val="28"/>
          <w:szCs w:val="28"/>
        </w:rPr>
        <w:t xml:space="preserve">, ответственные за информирование, определяются должностными инструкциями специалистов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sz w:val="28"/>
          <w:szCs w:val="28"/>
        </w:rPr>
        <w:t xml:space="preserve">, которые размещаются на официальном Интернет-сайте и на информационном стенде </w:t>
      </w:r>
      <w:r w:rsidRPr="00C4040C">
        <w:rPr>
          <w:iCs/>
          <w:sz w:val="28"/>
          <w:szCs w:val="28"/>
        </w:rPr>
        <w:t>Уполномоченного органа.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sz w:val="28"/>
          <w:szCs w:val="28"/>
        </w:rPr>
        <w:t>1.3.5.</w:t>
      </w:r>
      <w:r w:rsidRPr="00C4040C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rFonts w:eastAsia="Arial Unicode MS"/>
          <w:sz w:val="28"/>
          <w:szCs w:val="28"/>
        </w:rPr>
        <w:t xml:space="preserve">место нахождения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rFonts w:eastAsia="Arial Unicode MS"/>
          <w:sz w:val="28"/>
          <w:szCs w:val="28"/>
        </w:rPr>
        <w:t>, его структурных подразделений, МФЦ;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rFonts w:eastAsia="Arial Unicode MS"/>
          <w:sz w:val="28"/>
          <w:szCs w:val="28"/>
        </w:rPr>
        <w:t xml:space="preserve">должностные лица и муниципальные служащие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rFonts w:eastAsia="Arial Unicode MS"/>
          <w:sz w:val="28"/>
          <w:szCs w:val="28"/>
        </w:rPr>
        <w:t xml:space="preserve">, уполномоченные </w:t>
      </w:r>
      <w:r w:rsidRPr="00C4040C">
        <w:rPr>
          <w:sz w:val="28"/>
          <w:szCs w:val="28"/>
        </w:rPr>
        <w:t>предоставлять муниципальную услугу и</w:t>
      </w:r>
      <w:r w:rsidRPr="00C4040C">
        <w:rPr>
          <w:rFonts w:eastAsia="Arial Unicode MS"/>
          <w:sz w:val="28"/>
          <w:szCs w:val="28"/>
        </w:rPr>
        <w:t xml:space="preserve"> номера контактных телефонов;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</w:rPr>
      </w:pPr>
      <w:r w:rsidRPr="00C4040C">
        <w:rPr>
          <w:rFonts w:eastAsia="Arial Unicode MS"/>
          <w:sz w:val="28"/>
          <w:szCs w:val="28"/>
        </w:rPr>
        <w:t xml:space="preserve">график работы </w:t>
      </w:r>
      <w:r w:rsidRPr="00C4040C">
        <w:rPr>
          <w:iCs/>
          <w:sz w:val="28"/>
          <w:szCs w:val="28"/>
        </w:rPr>
        <w:t>Уполномоченного органа, МФЦ;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rFonts w:eastAsia="Arial Unicode MS"/>
          <w:sz w:val="28"/>
          <w:szCs w:val="28"/>
        </w:rPr>
        <w:t xml:space="preserve">адресе Интернет-сайтов </w:t>
      </w:r>
      <w:r w:rsidRPr="00C4040C">
        <w:rPr>
          <w:iCs/>
          <w:sz w:val="28"/>
          <w:szCs w:val="28"/>
        </w:rPr>
        <w:t>Уполномоченного органа, МФЦ;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rFonts w:eastAsia="Arial Unicode MS"/>
          <w:sz w:val="28"/>
          <w:szCs w:val="28"/>
        </w:rPr>
        <w:t xml:space="preserve">адресе электронной почты </w:t>
      </w:r>
      <w:r w:rsidRPr="00C4040C">
        <w:rPr>
          <w:iCs/>
          <w:sz w:val="28"/>
          <w:szCs w:val="28"/>
        </w:rPr>
        <w:t>Уполномоченного органа, МФЦ;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rFonts w:eastAsia="Arial Unicode MS"/>
          <w:sz w:val="28"/>
          <w:szCs w:val="28"/>
        </w:rPr>
        <w:t>ход предоставления муниципальной услуги;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rFonts w:eastAsia="Arial Unicode MS"/>
          <w:sz w:val="28"/>
          <w:szCs w:val="28"/>
        </w:rPr>
        <w:t>административные процедуры предоставления муниципальной услуги;</w:t>
      </w:r>
    </w:p>
    <w:p w:rsidR="00C4040C" w:rsidRPr="00C4040C" w:rsidRDefault="00C4040C" w:rsidP="00C4040C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срок предоставления муниципальной услуги;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rFonts w:eastAsia="Arial Unicode MS"/>
          <w:sz w:val="28"/>
          <w:szCs w:val="28"/>
        </w:rPr>
        <w:t>порядок и формы контроля за предоставлением муниципальной услуги;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rFonts w:eastAsia="Arial Unicode MS"/>
          <w:sz w:val="28"/>
          <w:szCs w:val="28"/>
        </w:rPr>
        <w:t>основания для отказа в предоставлении муниципальной услуги;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4040C">
        <w:rPr>
          <w:rFonts w:eastAsia="Arial Unicode MS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rFonts w:eastAsia="Arial Unicode MS"/>
          <w:sz w:val="28"/>
          <w:szCs w:val="28"/>
        </w:rPr>
        <w:t xml:space="preserve">, </w:t>
      </w:r>
      <w:r w:rsidRPr="00C4040C">
        <w:rPr>
          <w:rFonts w:eastAsia="Arial Unicode MS"/>
          <w:sz w:val="28"/>
          <w:szCs w:val="28"/>
        </w:rPr>
        <w:lastRenderedPageBreak/>
        <w:t>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иная информация о деятельности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sz w:val="28"/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C4040C" w:rsidRPr="00C4040C" w:rsidRDefault="00C4040C" w:rsidP="00B27F3C">
      <w:pPr>
        <w:ind w:left="283" w:firstLine="709"/>
        <w:jc w:val="both"/>
        <w:rPr>
          <w:rFonts w:ascii="Times New Roman CYR" w:hAnsi="Times New Roman CYR"/>
          <w:color w:val="000000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C4040C" w:rsidRPr="00C4040C" w:rsidRDefault="00C4040C" w:rsidP="00C4040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C4040C">
        <w:rPr>
          <w:sz w:val="28"/>
          <w:szCs w:val="28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C4040C">
        <w:rPr>
          <w:color w:val="FF0000"/>
          <w:sz w:val="28"/>
          <w:szCs w:val="28"/>
        </w:rPr>
        <w:t xml:space="preserve"> </w:t>
      </w:r>
      <w:r w:rsidRPr="00C4040C">
        <w:rPr>
          <w:iCs/>
          <w:sz w:val="28"/>
          <w:szCs w:val="28"/>
        </w:rPr>
        <w:t>Уполномоченного органа.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C4040C">
        <w:rPr>
          <w:sz w:val="28"/>
          <w:szCs w:val="28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Pr="00C4040C">
        <w:rPr>
          <w:iCs/>
          <w:sz w:val="28"/>
          <w:szCs w:val="28"/>
        </w:rPr>
        <w:t>Уполномоченного органа.</w:t>
      </w:r>
    </w:p>
    <w:p w:rsidR="00C4040C" w:rsidRPr="00C4040C" w:rsidRDefault="00C4040C" w:rsidP="00C4040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1.3.6.</w:t>
      </w:r>
      <w:r w:rsidR="007A3710">
        <w:rPr>
          <w:sz w:val="28"/>
          <w:szCs w:val="28"/>
        </w:rPr>
        <w:t>4</w:t>
      </w:r>
      <w:r w:rsidRPr="00C4040C">
        <w:rPr>
          <w:sz w:val="28"/>
          <w:szCs w:val="28"/>
        </w:rPr>
        <w:t>.</w:t>
      </w:r>
      <w:r w:rsidRPr="00C4040C">
        <w:rPr>
          <w:rFonts w:ascii="Arial" w:hAnsi="Arial" w:cs="Arial"/>
          <w:sz w:val="28"/>
          <w:szCs w:val="28"/>
        </w:rPr>
        <w:t xml:space="preserve"> </w:t>
      </w:r>
      <w:r w:rsidRPr="00C4040C">
        <w:rPr>
          <w:sz w:val="28"/>
          <w:szCs w:val="28"/>
        </w:rPr>
        <w:t xml:space="preserve">Публичное письменное информирование осуществляется путем </w:t>
      </w:r>
      <w:r w:rsidRPr="00C4040C">
        <w:rPr>
          <w:sz w:val="28"/>
          <w:szCs w:val="28"/>
        </w:rPr>
        <w:lastRenderedPageBreak/>
        <w:t>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в средствах массовой информации;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на официальном Интернет-сайте;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на Портале государственных и муниципальных услуг (функций) Новгородской области;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на информационных стендах </w:t>
      </w:r>
      <w:r w:rsidRPr="00C4040C">
        <w:rPr>
          <w:iCs/>
          <w:sz w:val="28"/>
          <w:szCs w:val="28"/>
        </w:rPr>
        <w:t>Уполномоченного органа</w:t>
      </w:r>
      <w:r w:rsidRPr="00C4040C">
        <w:rPr>
          <w:sz w:val="28"/>
          <w:szCs w:val="28"/>
        </w:rPr>
        <w:t>, МФЦ.</w:t>
      </w:r>
    </w:p>
    <w:p w:rsidR="00C4040C" w:rsidRPr="00C4040C" w:rsidRDefault="00C4040C" w:rsidP="00C4040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C4040C" w:rsidRPr="00C4040C" w:rsidRDefault="00C4040C" w:rsidP="00C4040C">
      <w:pPr>
        <w:jc w:val="both"/>
        <w:rPr>
          <w:sz w:val="28"/>
          <w:szCs w:val="28"/>
        </w:rPr>
      </w:pPr>
    </w:p>
    <w:p w:rsidR="00C4040C" w:rsidRPr="00C4040C" w:rsidRDefault="00C4040C" w:rsidP="005C2735">
      <w:pPr>
        <w:keepNext/>
        <w:tabs>
          <w:tab w:val="num" w:pos="0"/>
        </w:tabs>
        <w:ind w:firstLine="709"/>
        <w:jc w:val="center"/>
        <w:outlineLvl w:val="3"/>
        <w:rPr>
          <w:sz w:val="28"/>
          <w:szCs w:val="28"/>
        </w:rPr>
      </w:pPr>
      <w:r w:rsidRPr="001508BB">
        <w:rPr>
          <w:b/>
          <w:sz w:val="28"/>
          <w:szCs w:val="28"/>
          <w:lang w:val="en-US"/>
        </w:rPr>
        <w:t>II</w:t>
      </w:r>
      <w:r w:rsidRPr="001508BB">
        <w:rPr>
          <w:b/>
          <w:sz w:val="28"/>
          <w:szCs w:val="28"/>
        </w:rPr>
        <w:t>.</w:t>
      </w:r>
      <w:r w:rsidRPr="00C4040C">
        <w:rPr>
          <w:sz w:val="28"/>
          <w:szCs w:val="28"/>
        </w:rPr>
        <w:t xml:space="preserve"> </w:t>
      </w:r>
      <w:r w:rsidRPr="001508BB">
        <w:rPr>
          <w:b/>
          <w:sz w:val="28"/>
          <w:szCs w:val="28"/>
        </w:rPr>
        <w:t>СТАНДАРТ ПРЕДОСТАВЛЕНИЯ МУНИЦИПАЛЬНОЙ УСЛУГИ</w:t>
      </w:r>
      <w:bookmarkStart w:id="1" w:name="_Toc206489247"/>
    </w:p>
    <w:p w:rsidR="00C4040C" w:rsidRPr="00660980" w:rsidRDefault="00C4040C" w:rsidP="006609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C2735">
        <w:rPr>
          <w:b/>
          <w:sz w:val="28"/>
          <w:szCs w:val="28"/>
        </w:rPr>
        <w:t>2.1.</w:t>
      </w:r>
      <w:r w:rsidRPr="005C2735">
        <w:rPr>
          <w:b/>
          <w:sz w:val="28"/>
          <w:szCs w:val="28"/>
        </w:rPr>
        <w:tab/>
        <w:t>Наименование муниципальной услуги</w:t>
      </w:r>
    </w:p>
    <w:p w:rsidR="00C4040C" w:rsidRPr="00C4040C" w:rsidRDefault="00C4040C" w:rsidP="00660980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Наименование муниципальной услуги</w:t>
      </w:r>
      <w:bookmarkEnd w:id="1"/>
      <w:r w:rsidRPr="00C4040C">
        <w:rPr>
          <w:sz w:val="28"/>
          <w:szCs w:val="28"/>
        </w:rPr>
        <w:t xml:space="preserve"> – «Оказание поддержки субъектам малого и среднего предпринимательства в рамках реализации муниципальных программ». </w:t>
      </w:r>
    </w:p>
    <w:p w:rsidR="00C4040C" w:rsidRPr="00660980" w:rsidRDefault="00C4040C" w:rsidP="006609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60980">
        <w:rPr>
          <w:b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C4040C" w:rsidRPr="00C4040C" w:rsidRDefault="00C4040C" w:rsidP="00660980">
      <w:pPr>
        <w:ind w:firstLine="709"/>
        <w:rPr>
          <w:sz w:val="28"/>
          <w:szCs w:val="28"/>
        </w:rPr>
      </w:pPr>
      <w:r w:rsidRPr="00C4040C">
        <w:rPr>
          <w:sz w:val="28"/>
          <w:szCs w:val="28"/>
        </w:rPr>
        <w:t>2.2.1. Муниципальная услуга предоставляется:</w:t>
      </w:r>
    </w:p>
    <w:p w:rsidR="00C4040C" w:rsidRPr="00660980" w:rsidRDefault="00660980" w:rsidP="00C4040C">
      <w:pPr>
        <w:ind w:firstLine="709"/>
        <w:jc w:val="both"/>
        <w:rPr>
          <w:sz w:val="28"/>
          <w:szCs w:val="28"/>
        </w:rPr>
      </w:pPr>
      <w:r w:rsidRPr="00660980">
        <w:rPr>
          <w:sz w:val="28"/>
          <w:szCs w:val="28"/>
        </w:rPr>
        <w:t>Администраций Великосельского сельского поселения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МФЦ по месту жительства заявителя - в части</w:t>
      </w:r>
      <w:r w:rsidRPr="00C4040C">
        <w:rPr>
          <w:i/>
          <w:color w:val="FF0000"/>
          <w:sz w:val="28"/>
          <w:szCs w:val="28"/>
        </w:rPr>
        <w:t xml:space="preserve"> </w:t>
      </w:r>
      <w:r w:rsidR="0054377E" w:rsidRPr="0054377E">
        <w:rPr>
          <w:sz w:val="28"/>
          <w:szCs w:val="28"/>
        </w:rPr>
        <w:t>приема и (или) выдачи документов на предоставление муниципальной услуги</w:t>
      </w:r>
      <w:r w:rsidRPr="0054377E">
        <w:rPr>
          <w:sz w:val="28"/>
          <w:szCs w:val="28"/>
        </w:rPr>
        <w:t xml:space="preserve"> </w:t>
      </w:r>
      <w:r w:rsidRPr="00C4040C">
        <w:rPr>
          <w:sz w:val="28"/>
          <w:szCs w:val="28"/>
        </w:rPr>
        <w:t>(при условии заключения соглашений о взаимодействии с МФЦ).</w:t>
      </w:r>
    </w:p>
    <w:p w:rsidR="00C4040C" w:rsidRPr="00C4040C" w:rsidRDefault="00C4040C" w:rsidP="00C4040C">
      <w:pPr>
        <w:ind w:firstLine="709"/>
        <w:jc w:val="both"/>
        <w:rPr>
          <w:bCs/>
          <w:iCs/>
          <w:sz w:val="28"/>
          <w:szCs w:val="28"/>
        </w:rPr>
      </w:pPr>
      <w:r w:rsidRPr="00C4040C">
        <w:rPr>
          <w:bCs/>
          <w:iCs/>
          <w:sz w:val="28"/>
          <w:szCs w:val="28"/>
        </w:rPr>
        <w:t>2.2.2. Должностные лица, ответственные за предоставление муниципальной услуги, определяются решением Уполномоченного органа, который размещается на официальном сайте Уполномоченного органа, на информационном стенде  Уполномоченного органа.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C4040C" w:rsidRPr="002337CD" w:rsidRDefault="00C4040C" w:rsidP="002337CD">
      <w:pPr>
        <w:keepNext/>
        <w:spacing w:before="120" w:after="60"/>
        <w:ind w:firstLine="720"/>
        <w:jc w:val="both"/>
        <w:outlineLvl w:val="2"/>
        <w:rPr>
          <w:b/>
          <w:sz w:val="28"/>
          <w:szCs w:val="28"/>
        </w:rPr>
      </w:pPr>
      <w:r w:rsidRPr="002337CD">
        <w:rPr>
          <w:b/>
          <w:sz w:val="28"/>
          <w:szCs w:val="28"/>
        </w:rPr>
        <w:t>2.3.</w:t>
      </w:r>
      <w:r w:rsidRPr="002337CD">
        <w:rPr>
          <w:b/>
          <w:sz w:val="28"/>
          <w:szCs w:val="28"/>
        </w:rPr>
        <w:tab/>
        <w:t>Результат предоставления муниципальной услуги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2.3.1. Результатами предоставления муниципальной услуги являются: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оказание поддержки субъектам малого и среднего предпринимательства в рамках реализации мероприятий муниципальных программ;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sz w:val="28"/>
          <w:szCs w:val="28"/>
        </w:rPr>
        <w:t>отказ в оказании поддержки субъектам малого и среднего предпринимательства в рамках реализации мероприятий муниципальных программ.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2.3.2. Решение об оказании поддержки или об отказе в оказании поддержки </w:t>
      </w:r>
      <w:r w:rsidRPr="00C4040C">
        <w:rPr>
          <w:rFonts w:cs="Arial"/>
          <w:color w:val="000000"/>
          <w:sz w:val="28"/>
          <w:szCs w:val="28"/>
        </w:rPr>
        <w:t>субъектам малого и среднего предпринимательства в рамках реализации мероприятий муниципальных программ</w:t>
      </w:r>
      <w:r w:rsidRPr="00C4040C">
        <w:rPr>
          <w:color w:val="000000"/>
          <w:sz w:val="28"/>
          <w:szCs w:val="28"/>
        </w:rPr>
        <w:t xml:space="preserve"> принимается комиссией по </w:t>
      </w:r>
      <w:r w:rsidRPr="00C4040C">
        <w:rPr>
          <w:color w:val="000000"/>
          <w:sz w:val="28"/>
          <w:szCs w:val="28"/>
        </w:rPr>
        <w:lastRenderedPageBreak/>
        <w:t xml:space="preserve">предоставлению субсидий субъектам малого и среднего предпринимательства </w:t>
      </w:r>
      <w:r w:rsidR="002337CD">
        <w:rPr>
          <w:color w:val="000000"/>
          <w:sz w:val="28"/>
          <w:szCs w:val="28"/>
        </w:rPr>
        <w:t>при Администрации Великосельского сельского поселения</w:t>
      </w:r>
      <w:r w:rsidRPr="00C4040C">
        <w:rPr>
          <w:color w:val="000000"/>
          <w:sz w:val="28"/>
          <w:szCs w:val="28"/>
        </w:rPr>
        <w:t xml:space="preserve"> </w:t>
      </w:r>
      <w:r w:rsidRPr="00C4040C">
        <w:rPr>
          <w:sz w:val="28"/>
          <w:szCs w:val="28"/>
        </w:rPr>
        <w:t>(далее Комиссия).</w:t>
      </w:r>
    </w:p>
    <w:p w:rsidR="00C4040C" w:rsidRPr="00703F21" w:rsidRDefault="00C4040C" w:rsidP="00C4040C">
      <w:pPr>
        <w:autoSpaceDE w:val="0"/>
        <w:autoSpaceDN w:val="0"/>
        <w:adjustRightInd w:val="0"/>
        <w:spacing w:before="120"/>
        <w:ind w:firstLine="709"/>
        <w:jc w:val="both"/>
        <w:rPr>
          <w:b/>
          <w:sz w:val="28"/>
          <w:szCs w:val="28"/>
        </w:rPr>
      </w:pPr>
      <w:r w:rsidRPr="00703F21">
        <w:rPr>
          <w:b/>
          <w:sz w:val="28"/>
          <w:szCs w:val="28"/>
        </w:rPr>
        <w:t>2.4. Срок предоставления муниципальной услуги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2.4.1. Уполномоченный орган рассматривает представленные заявителем документы  и на основании решения Комиссии не позднее                    30 дней со дня подачи заявления и представления необходимых документов</w:t>
      </w:r>
      <w:r w:rsidRPr="00C4040C">
        <w:rPr>
          <w:color w:val="FFCC00"/>
          <w:sz w:val="28"/>
          <w:szCs w:val="28"/>
        </w:rPr>
        <w:t xml:space="preserve"> </w:t>
      </w:r>
      <w:r w:rsidRPr="00C4040C">
        <w:rPr>
          <w:sz w:val="28"/>
          <w:szCs w:val="28"/>
        </w:rPr>
        <w:t xml:space="preserve">направляет заявителю уведомление о принятом решении (в случае отказа в оказании муниципальной услуги заявителю направляется письменное уведомление с указанием причин отказа).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2.4.2. Организация перечисления денежных средств не должна превышать 15 дней с момента поступления финансовых средств из областного бюджета в бюджет муниципального района.</w:t>
      </w:r>
    </w:p>
    <w:p w:rsidR="00C4040C" w:rsidRPr="00C4040C" w:rsidRDefault="00C4040C" w:rsidP="00B869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2.4.3. Днем обращения заявителя за предоставлением муниципальной услуги считается день приема и регистрации заявления со всеми необходимыми документами, указанными в пунктах</w:t>
      </w:r>
      <w:r w:rsidRPr="00C4040C">
        <w:rPr>
          <w:color w:val="FF0000"/>
          <w:sz w:val="28"/>
          <w:szCs w:val="28"/>
        </w:rPr>
        <w:t xml:space="preserve"> </w:t>
      </w:r>
      <w:r w:rsidRPr="00C4040C">
        <w:rPr>
          <w:sz w:val="28"/>
          <w:szCs w:val="28"/>
        </w:rPr>
        <w:t>2.6.1, 2.6.2, 2.6.3, 2.6.4, 2.6.5, 2.6.6 настоящего Административного регламента.</w:t>
      </w:r>
    </w:p>
    <w:p w:rsidR="00C4040C" w:rsidRPr="00B86977" w:rsidRDefault="00C4040C" w:rsidP="00B86977">
      <w:pPr>
        <w:keepNext/>
        <w:tabs>
          <w:tab w:val="num" w:pos="0"/>
        </w:tabs>
        <w:ind w:firstLine="709"/>
        <w:jc w:val="both"/>
        <w:outlineLvl w:val="3"/>
        <w:rPr>
          <w:b/>
          <w:sz w:val="28"/>
          <w:szCs w:val="28"/>
        </w:rPr>
      </w:pPr>
      <w:r w:rsidRPr="00B86977">
        <w:rPr>
          <w:b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Отношения, возникающие в связи </w:t>
      </w:r>
      <w:r w:rsidRPr="00C4040C">
        <w:rPr>
          <w:rFonts w:cs="Times New Roman CYR"/>
          <w:bCs/>
          <w:sz w:val="28"/>
          <w:szCs w:val="28"/>
        </w:rPr>
        <w:t>с предоставлением муниципальной услуги,</w:t>
      </w:r>
      <w:r w:rsidRPr="00C4040C">
        <w:rPr>
          <w:sz w:val="28"/>
          <w:szCs w:val="28"/>
        </w:rPr>
        <w:t xml:space="preserve"> регулируются следующими нормативными правовыми актами: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Конституцией Российской Федерации («Российская газета» № 7, 21.01.2009);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Гражданским кодексом Российской Федерации (Собрание законодательства Российской Федерации, 1994, № 32, ст. 3301);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</w:t>
      </w:r>
    </w:p>
    <w:p w:rsidR="00C4040C" w:rsidRPr="00C4040C" w:rsidRDefault="00C4040C" w:rsidP="00C404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 (Собрание законодательства Российской Федерации, 06.10.2003, № 40, ст.3822);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Федеральным законом от 24 июля 2007 года № 209-ФЗ «О развитии малого и среднего предпринимательства в Российской Федерации» (Собрание законодательства Российской Федерации, 30.07.2007, № 31, ст.4006);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Федеральным законом от 2 мая 2006 года № 59-ФЗ «О порядке рассмотрения обращений граждан Российской Федерации» (Собрание законодательства Российской Федерации, 08.05.2006, № 19, ст.2060); 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областным законом от 07.02.2008 № 245-ОЗ «О развитии малого и среднего предпринимательства в Новгородской области» («Новгородские ведомости», № 18, 13.02.2008);</w:t>
      </w:r>
    </w:p>
    <w:p w:rsidR="00C4040C" w:rsidRPr="00884A61" w:rsidRDefault="00C4040C" w:rsidP="00884A61">
      <w:pPr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4040C">
        <w:rPr>
          <w:rFonts w:cs="Arial"/>
          <w:sz w:val="28"/>
          <w:szCs w:val="28"/>
        </w:rPr>
        <w:t xml:space="preserve">иными федеральными законами, правовыми актами Российской Федерации, областными законами, муниципальными правовыми актами </w:t>
      </w:r>
      <w:r w:rsidR="00150342">
        <w:rPr>
          <w:rFonts w:cs="Arial"/>
          <w:sz w:val="28"/>
          <w:szCs w:val="28"/>
        </w:rPr>
        <w:t>Старорусского</w:t>
      </w:r>
      <w:r w:rsidRPr="00C4040C">
        <w:rPr>
          <w:rFonts w:cs="Arial"/>
          <w:sz w:val="28"/>
          <w:szCs w:val="28"/>
        </w:rPr>
        <w:t xml:space="preserve"> муниципального района</w:t>
      </w:r>
      <w:r w:rsidR="00150342">
        <w:rPr>
          <w:rFonts w:cs="Arial"/>
          <w:sz w:val="28"/>
          <w:szCs w:val="28"/>
        </w:rPr>
        <w:t>, Великосельского сельского поселения</w:t>
      </w:r>
      <w:r w:rsidRPr="00C4040C">
        <w:rPr>
          <w:rFonts w:cs="Arial"/>
          <w:sz w:val="28"/>
          <w:szCs w:val="28"/>
        </w:rPr>
        <w:t>.</w:t>
      </w:r>
    </w:p>
    <w:p w:rsidR="00C4040C" w:rsidRPr="00884A61" w:rsidRDefault="00C4040C" w:rsidP="00C4040C">
      <w:pPr>
        <w:keepNext/>
        <w:ind w:firstLine="720"/>
        <w:jc w:val="both"/>
        <w:outlineLvl w:val="2"/>
        <w:rPr>
          <w:b/>
          <w:bCs/>
          <w:sz w:val="28"/>
          <w:szCs w:val="28"/>
        </w:rPr>
      </w:pPr>
      <w:r w:rsidRPr="00884A61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</w:t>
      </w:r>
      <w:r w:rsidRPr="00884A61">
        <w:rPr>
          <w:b/>
          <w:bCs/>
          <w:sz w:val="28"/>
          <w:szCs w:val="28"/>
        </w:rPr>
        <w:lastRenderedPageBreak/>
        <w:t>представлению заявителем, способы их получения заявителем, в том числе в электронной форме, порядок их предоставления</w:t>
      </w:r>
    </w:p>
    <w:p w:rsidR="00C4040C" w:rsidRPr="00C4040C" w:rsidRDefault="00C4040C" w:rsidP="00C4040C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2.6.1.  Для оказания поддержки </w:t>
      </w:r>
      <w:r w:rsidRPr="00C4040C">
        <w:rPr>
          <w:color w:val="000000"/>
          <w:sz w:val="28"/>
          <w:szCs w:val="28"/>
        </w:rPr>
        <w:t>на компенсацию затрат, связанных с созданием собственного дела,</w:t>
      </w:r>
      <w:r w:rsidRPr="00C4040C">
        <w:rPr>
          <w:sz w:val="28"/>
          <w:szCs w:val="28"/>
        </w:rPr>
        <w:t xml:space="preserve"> заявитель подает следующие документы: 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2.6.1.1. Документы и информация, которые заявитель должен представить самостоятельно: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1) заявление в соответствии с образцом (Приложение № 2 к настоящему Административному регламенту);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справку о суммарном объеме выручки (с момента  организации собственного бизнеса до даты подачи заявления, поквартально нарастающим итогом) от реализации товаров (работ, услуг) без учета налога на добавленную стоимость, заверенную заявителем;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3) справку о средней численности работников (в случае наличия работников), заверенную заявителем (с момента организации собственного бизнеса до даты подачи заявления, поквартально нарастающим итогом);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4) копию договора аренды помеще</w:t>
      </w:r>
      <w:r w:rsidR="00002FDB">
        <w:rPr>
          <w:sz w:val="28"/>
          <w:szCs w:val="28"/>
        </w:rPr>
        <w:t>ния либо документа, подтверждаю</w:t>
      </w:r>
      <w:r w:rsidRPr="00C4040C">
        <w:rPr>
          <w:sz w:val="28"/>
          <w:szCs w:val="28"/>
        </w:rPr>
        <w:t>щего иное право пользования</w:t>
      </w:r>
      <w:r w:rsidR="00002FDB">
        <w:rPr>
          <w:sz w:val="28"/>
          <w:szCs w:val="28"/>
        </w:rPr>
        <w:t xml:space="preserve"> помещением для ведения предпри</w:t>
      </w:r>
      <w:r w:rsidRPr="00C4040C">
        <w:rPr>
          <w:sz w:val="28"/>
          <w:szCs w:val="28"/>
        </w:rPr>
        <w:t>нимательской деятельности, с предъявлением оригинала;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5) копию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Федерации);</w:t>
      </w:r>
    </w:p>
    <w:p w:rsidR="00C4040C" w:rsidRPr="00C4040C" w:rsidRDefault="00C4040C" w:rsidP="00C4040C">
      <w:pPr>
        <w:tabs>
          <w:tab w:val="righ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6) бизнес-проект;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7) копии документов (договоры, платежные поручения, чеки, акты выполненных работ, счета-фактуры, счета, паспорта технических средств, </w:t>
      </w:r>
    </w:p>
    <w:p w:rsidR="00C4040C" w:rsidRPr="00C4040C" w:rsidRDefault="00C4040C" w:rsidP="00C4040C">
      <w:pPr>
        <w:tabs>
          <w:tab w:val="right" w:pos="1134"/>
        </w:tabs>
        <w:suppressAutoHyphens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накладные и т.п.), подтверждающих затраты, связанные с началом предпринимательской деятельности, заверенные заявителем, с предъявлением оригиналов, в случае осуществления данных расходов до подачи заявления на получение субсидии;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8) копии документов, подтверждающих факт прохождения краткосрочного обучения в сфере, связанной с предпринимательской деятельностью, или копия диплома в случае наличия высшего профессионального образования в сфере, связанной с предпринимательской деятельностью, указанной в заявлении.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2.6.2. Для оказания поддержки на компенсацию затрат, связанных с оплатой консультационных (образовательных) услуг, заявитель подает следующие документы: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2.6.2.1. Документы и информация, которые заявитель должен представить самостоятельно: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1) заявление в соответствии с образцом (Приложение № 3 к настоящему Административному регламенту);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копии бухгалтерского баланса, отчета о прибылях и убытках заявителя за предшествующий календарный год и последний отчетный период текущего года (иной предусмотренный действующим законодательством Российской Федерации о налогах и сборах отчетности, если заявитель не представляет в налоговые органы бухгалтерский баланс), заверенные заявителем;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lastRenderedPageBreak/>
        <w:t>3) копию формы «Сведения о среднесписочной численности работников за предшествующий календарный год» с отметкой налогового органа о принятии формы, заверенную заявителем;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4) копии документов, подтверждающих произведенные заявителем затраты на оплату консультационных (образовательных) услуг (договора и платежные документы, подтверждающие оказание и оплату консультационных   (образовательных) услуг, акты приема-передачи выполненных работ (оказанных услуг), заверенные заявителем.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2.6.3.  Для оказания поддержки по мероприятиям, связанным с поддержкой социального предпринимательства</w:t>
      </w:r>
      <w:r w:rsidRPr="00C4040C">
        <w:rPr>
          <w:color w:val="000000"/>
          <w:sz w:val="28"/>
          <w:szCs w:val="28"/>
        </w:rPr>
        <w:t>,</w:t>
      </w:r>
      <w:r w:rsidRPr="00C4040C">
        <w:rPr>
          <w:sz w:val="28"/>
          <w:szCs w:val="28"/>
        </w:rPr>
        <w:t xml:space="preserve"> заявитель подает следующие документы: 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2.6.3.1. Документы и информация, которые заявитель должен представить самостоятельно:</w:t>
      </w:r>
    </w:p>
    <w:p w:rsidR="00C4040C" w:rsidRPr="00C4040C" w:rsidRDefault="00C4040C" w:rsidP="00C4040C">
      <w:pPr>
        <w:tabs>
          <w:tab w:val="right" w:pos="1134"/>
        </w:tabs>
        <w:suppressAutoHyphens/>
        <w:spacing w:line="34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t xml:space="preserve">1) </w:t>
      </w:r>
      <w:r w:rsidRPr="00C4040C">
        <w:rPr>
          <w:rFonts w:ascii="Times New Roman CYR" w:hAnsi="Times New Roman CYR"/>
          <w:sz w:val="28"/>
          <w:szCs w:val="28"/>
        </w:rPr>
        <w:t>заявление в соответствии с образцом (Приложение № 4 к настоящему Административному регламенту);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копии бухгалтерского баланса, отчета о прибылях и убытках заявителя за предшествующий календарный год и последний отчетный период текущего года (иной предусмотренный действующим законодательством Российской Федерации о налогах и сборах отчетности, если заявитель не представляет в налоговые органы бухгалтерский баланс), заверенные заявителем;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3) копию формы «Сведения о среднесписочной численности работников за предшествующий календарный год» с отметкой налогового органа о принятии формы, заверенную заявителем;</w:t>
      </w:r>
    </w:p>
    <w:p w:rsidR="00C4040C" w:rsidRPr="00C4040C" w:rsidRDefault="00C4040C" w:rsidP="00C4040C">
      <w:pPr>
        <w:tabs>
          <w:tab w:val="right" w:pos="1134"/>
        </w:tabs>
        <w:suppressAutoHyphens/>
        <w:spacing w:line="34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t>4) копию договора аренды помещения либо документа, подтверждаю-щего иное право пользования помещением для ведения предпринима-тельской деятельности, с предъявлением оригинала;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5) копию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Федерации);</w:t>
      </w:r>
    </w:p>
    <w:p w:rsidR="00C4040C" w:rsidRPr="00C4040C" w:rsidRDefault="00C4040C" w:rsidP="00C4040C">
      <w:pPr>
        <w:tabs>
          <w:tab w:val="left" w:pos="0"/>
          <w:tab w:val="center" w:pos="4677"/>
        </w:tabs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6) информацию об обеспечении занятости лиц, относящихся к социально незащищенным группам граждан, и сведения об общем фонде оплаты труда </w:t>
      </w:r>
      <w:r w:rsidRPr="00C4040C">
        <w:rPr>
          <w:rFonts w:ascii="Times New Roman CYR" w:hAnsi="Times New Roman CYR"/>
          <w:sz w:val="28"/>
          <w:szCs w:val="28"/>
        </w:rPr>
        <w:t xml:space="preserve">за предшествующий календарный год и последний отчетный период текущего года </w:t>
      </w:r>
      <w:r w:rsidRPr="00C4040C">
        <w:rPr>
          <w:sz w:val="28"/>
          <w:szCs w:val="28"/>
        </w:rPr>
        <w:t xml:space="preserve">и доли в нем лиц, относящихся к социально незащищенным группам граждан, заверенные заявителем; </w:t>
      </w:r>
    </w:p>
    <w:p w:rsidR="00C4040C" w:rsidRPr="00C4040C" w:rsidRDefault="00C4040C" w:rsidP="00C4040C">
      <w:pPr>
        <w:tabs>
          <w:tab w:val="righ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t>либо документы, подтверждающие обслуживание лиц, относящихся к социально незащищенным группам граждан, и семей с детьми, заверенные заявителем;</w:t>
      </w:r>
    </w:p>
    <w:p w:rsidR="00C4040C" w:rsidRPr="00C4040C" w:rsidRDefault="00C4040C" w:rsidP="00C4040C">
      <w:pPr>
        <w:tabs>
          <w:tab w:val="right" w:pos="1134"/>
        </w:tabs>
        <w:suppressAutoHyphens/>
        <w:spacing w:line="34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t>7) к</w:t>
      </w:r>
      <w:r w:rsidRPr="00C4040C">
        <w:rPr>
          <w:rFonts w:ascii="Times New Roman CYR" w:hAnsi="Times New Roman CYR"/>
          <w:sz w:val="28"/>
          <w:szCs w:val="28"/>
        </w:rPr>
        <w:t xml:space="preserve">опии документов (договоры, платежные поручения, чеки, акты выполненных работ, счета-фактуры, счета, паспорта технических средств, накладные и т.п.), подтверждающих затраты, заверенные заявителем, с предъявлением оригиналов, </w:t>
      </w:r>
      <w:r w:rsidRPr="00C4040C">
        <w:rPr>
          <w:sz w:val="28"/>
          <w:szCs w:val="28"/>
        </w:rPr>
        <w:t>в случае осуществления данных расходов до подачи заявления на получение субсидии</w:t>
      </w:r>
      <w:r w:rsidRPr="00C4040C">
        <w:rPr>
          <w:rFonts w:ascii="Times New Roman CYR" w:hAnsi="Times New Roman CYR"/>
          <w:sz w:val="28"/>
          <w:szCs w:val="28"/>
        </w:rPr>
        <w:t>;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2.6.4.  Для оказания поддержки </w:t>
      </w:r>
      <w:r w:rsidRPr="00C4040C">
        <w:rPr>
          <w:color w:val="000000"/>
          <w:sz w:val="28"/>
          <w:szCs w:val="28"/>
        </w:rPr>
        <w:t>на компенсацию затрат, связанных с организацией групп времяпрепровождения детей дошкольного возраста и иных подобных видов деятельности по уходу и присмотру за детьми,</w:t>
      </w:r>
      <w:r w:rsidRPr="00C4040C">
        <w:rPr>
          <w:sz w:val="28"/>
          <w:szCs w:val="28"/>
        </w:rPr>
        <w:t xml:space="preserve"> заявитель подает следующие документы: 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2787">
        <w:rPr>
          <w:sz w:val="28"/>
          <w:szCs w:val="28"/>
        </w:rPr>
        <w:lastRenderedPageBreak/>
        <w:t>2.6.4.1</w:t>
      </w:r>
      <w:r w:rsidRPr="00C4040C">
        <w:rPr>
          <w:sz w:val="28"/>
          <w:szCs w:val="28"/>
        </w:rPr>
        <w:t>. Документы и информация, которые заявитель должен представить самостоятельно:</w:t>
      </w:r>
    </w:p>
    <w:p w:rsidR="00C4040C" w:rsidRPr="00C4040C" w:rsidRDefault="00C4040C" w:rsidP="00C4040C">
      <w:pPr>
        <w:tabs>
          <w:tab w:val="right" w:pos="1134"/>
        </w:tabs>
        <w:suppressAutoHyphens/>
        <w:spacing w:line="34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t xml:space="preserve">1) </w:t>
      </w:r>
      <w:r w:rsidRPr="00C4040C">
        <w:rPr>
          <w:rFonts w:ascii="Times New Roman CYR" w:hAnsi="Times New Roman CYR"/>
          <w:sz w:val="28"/>
          <w:szCs w:val="28"/>
        </w:rPr>
        <w:t>заявление в соответствии с образцом (Приложение № 5 к настоящему Административному регламенту);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копии бухгалтерского баланса, отчета о прибылях и убытках заявителя за предшествующий календарный год и последний отчетный период текущего года (иной предусмотренный действующим законодательством Российской Федерации о налогах и сборах отчетности, если заявитель не представляет в налоговые органы бухгалтерский баланс), заверенные заявителем;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3) копию формы «Сведения о среднесписочной численности работников за предшествующий календарный год» с отметкой налогового органа о принятии формы, заверенную заявителем;</w:t>
      </w:r>
    </w:p>
    <w:p w:rsidR="00C4040C" w:rsidRPr="00C4040C" w:rsidRDefault="00C4040C" w:rsidP="00C4040C">
      <w:pPr>
        <w:tabs>
          <w:tab w:val="right" w:pos="1134"/>
        </w:tabs>
        <w:suppressAutoHyphens/>
        <w:spacing w:line="34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t>4) копию договора аренды помеще</w:t>
      </w:r>
      <w:r w:rsidR="00C42787">
        <w:rPr>
          <w:sz w:val="28"/>
          <w:szCs w:val="28"/>
        </w:rPr>
        <w:t>ния либо документа, подтверждаю</w:t>
      </w:r>
      <w:r w:rsidRPr="00C4040C">
        <w:rPr>
          <w:sz w:val="28"/>
          <w:szCs w:val="28"/>
        </w:rPr>
        <w:t>щего иное право пользования пом</w:t>
      </w:r>
      <w:r w:rsidR="00C42787">
        <w:rPr>
          <w:sz w:val="28"/>
          <w:szCs w:val="28"/>
        </w:rPr>
        <w:t>ещением для ведения предпринима</w:t>
      </w:r>
      <w:r w:rsidRPr="00C4040C">
        <w:rPr>
          <w:sz w:val="28"/>
          <w:szCs w:val="28"/>
        </w:rPr>
        <w:t>тельской деятельности, с предъявлением оригинала;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5) справку о соответствии помещения санитарно-эпидемиологическим требованиям, нормам пожарной безопасности и подтверждении начала деятельности Центра времяпрепровождения детей (в свободной форме);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6) бизнес-проект;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7) копии документов (копии проектно-сметной документации на ремонт (реконструкцию) помещения, заключенного договора на покупку оборудования, платежные поручения, чеки, акты выполненных работ, счета-фактуры, счета, паспорта технических средств, накладные и т.п.), подтверждающих затраты, заверенные заявителем, с предъявлением оригиналов, в случае осуществления данных расходов до подачи заявления на получение субсидии.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2.6.5. Для оказания поддержки </w:t>
      </w:r>
      <w:r w:rsidRPr="00C4040C">
        <w:rPr>
          <w:color w:val="000000"/>
          <w:sz w:val="28"/>
          <w:szCs w:val="28"/>
        </w:rPr>
        <w:t xml:space="preserve">на компенсацию затрат, связанных с </w:t>
      </w:r>
      <w:r w:rsidRPr="00C4040C">
        <w:rPr>
          <w:sz w:val="28"/>
          <w:szCs w:val="28"/>
        </w:rPr>
        <w:t>осуществлением деятельности в области сельского и экологического туризма</w:t>
      </w:r>
      <w:r w:rsidRPr="00C4040C">
        <w:rPr>
          <w:color w:val="000000"/>
          <w:sz w:val="28"/>
          <w:szCs w:val="28"/>
        </w:rPr>
        <w:t>,</w:t>
      </w:r>
      <w:r w:rsidRPr="00C4040C">
        <w:rPr>
          <w:sz w:val="28"/>
          <w:szCs w:val="28"/>
        </w:rPr>
        <w:t xml:space="preserve"> заявитель подает следующие документы: 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2.6.5.1. Документы и информация, которые заявитель должен представить самостоятельно: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t xml:space="preserve">1) </w:t>
      </w:r>
      <w:r w:rsidRPr="00C4040C">
        <w:rPr>
          <w:rFonts w:ascii="Times New Roman CYR" w:hAnsi="Times New Roman CYR"/>
          <w:sz w:val="28"/>
          <w:szCs w:val="28"/>
        </w:rPr>
        <w:t>заявление в соответствии с образцом (Приложение № 6 к настоящему Административному регламенту);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копии бухгалтерского баланса, отчета о прибылях и убытках заявителя за предшествующий календарный год и последний отчетный период текущего года (иной предусмотренный действующим законодательством Российской Федерации о налогах и сборах отчетности, если заявитель не представляет в налоговые органы бухгалтерский баланс), заверенные заявителем;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3) копию формы «Сведения о среднесписочной численности работников за предшествующий календарный год» с отметкой налогового органа о принятии формы, заверенную заявителем;</w:t>
      </w:r>
    </w:p>
    <w:p w:rsidR="00C4040C" w:rsidRPr="00C4040C" w:rsidRDefault="00C4040C" w:rsidP="00C4040C">
      <w:pPr>
        <w:tabs>
          <w:tab w:val="right" w:pos="1134"/>
        </w:tabs>
        <w:suppressAutoHyphens/>
        <w:spacing w:line="34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t>4) копию договора аренды помеще</w:t>
      </w:r>
      <w:r w:rsidR="005C1F59">
        <w:rPr>
          <w:sz w:val="28"/>
          <w:szCs w:val="28"/>
        </w:rPr>
        <w:t>ния либо документа, подтверждаю</w:t>
      </w:r>
      <w:r w:rsidRPr="00C4040C">
        <w:rPr>
          <w:sz w:val="28"/>
          <w:szCs w:val="28"/>
        </w:rPr>
        <w:t>щего иное право пользования пом</w:t>
      </w:r>
      <w:r w:rsidR="005C1F59">
        <w:rPr>
          <w:sz w:val="28"/>
          <w:szCs w:val="28"/>
        </w:rPr>
        <w:t>ещением для ведения предпринима</w:t>
      </w:r>
      <w:r w:rsidRPr="00C4040C">
        <w:rPr>
          <w:sz w:val="28"/>
          <w:szCs w:val="28"/>
        </w:rPr>
        <w:t>тельской деятельности, с предъявлением оригинала;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5) бизнес-проект;</w:t>
      </w:r>
    </w:p>
    <w:p w:rsidR="00C4040C" w:rsidRPr="00C4040C" w:rsidRDefault="00C4040C" w:rsidP="00C4040C">
      <w:pPr>
        <w:tabs>
          <w:tab w:val="right" w:pos="1134"/>
        </w:tabs>
        <w:suppressAutoHyphens/>
        <w:spacing w:line="34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lastRenderedPageBreak/>
        <w:t>6) к</w:t>
      </w:r>
      <w:r w:rsidRPr="00C4040C">
        <w:rPr>
          <w:rFonts w:ascii="Times New Roman CYR" w:hAnsi="Times New Roman CYR"/>
          <w:sz w:val="28"/>
          <w:szCs w:val="28"/>
        </w:rPr>
        <w:t xml:space="preserve">опии документов (договоры, платежные поручения, чеки, акты выполненных работ, счета-фактуры, счета, паспорта технических средств, накладные и т.п.), подтверждающих затраты, понесенные ими на осуществление деятельности в области сельского и экологического туризма с 01 января 2013 года, заверенные заявителем, с предъявлением оригиналов, </w:t>
      </w:r>
      <w:r w:rsidRPr="00C4040C">
        <w:rPr>
          <w:sz w:val="28"/>
          <w:szCs w:val="28"/>
        </w:rPr>
        <w:t>в случае осуществления данных расходов до подачи заявления на получение субсидии</w:t>
      </w:r>
      <w:r w:rsidRPr="00C4040C">
        <w:rPr>
          <w:rFonts w:ascii="Times New Roman CYR" w:hAnsi="Times New Roman CYR"/>
          <w:sz w:val="28"/>
          <w:szCs w:val="28"/>
        </w:rPr>
        <w:t>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2.6.6. Для оказания поддержки на компенсацию части затрат, связанных с приобретением оборудования в целях создания и (или) развития, и (или) модернизации производства товаров (работ, услуг), заявитель подает следующие документы: 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2.6.6.1. Документы и информация, которые заявитель должен представить самостоятельно: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1) заявление в соответствии с образцом (Приложение № 7 к настоящему Административному регламенту);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справку о суммарном объеме выручки (с момента  организации собственного бизнеса до даты подачи заявления, поквартально нарастающим итогом) от реализации товаров (работ, услуг) без учета налога на добавленную стоимость, заверенную заявителем;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3) справку о средней численности работников (в случае наличия работников), заверенную заявителем (с момента организации собственного бизнеса до даты подачи заявления, поквартально нарастающим итогом);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4) копию договора аренды помеще</w:t>
      </w:r>
      <w:r w:rsidR="006213E9">
        <w:rPr>
          <w:sz w:val="28"/>
          <w:szCs w:val="28"/>
        </w:rPr>
        <w:t>ния либо документа, подтверждаю</w:t>
      </w:r>
      <w:r w:rsidRPr="00C4040C">
        <w:rPr>
          <w:sz w:val="28"/>
          <w:szCs w:val="28"/>
        </w:rPr>
        <w:t>щего иное право пользования</w:t>
      </w:r>
      <w:r w:rsidR="006213E9">
        <w:rPr>
          <w:sz w:val="28"/>
          <w:szCs w:val="28"/>
        </w:rPr>
        <w:t xml:space="preserve"> помещением для ведения предпри</w:t>
      </w:r>
      <w:r w:rsidRPr="00C4040C">
        <w:rPr>
          <w:sz w:val="28"/>
          <w:szCs w:val="28"/>
        </w:rPr>
        <w:t>нимательской деятельности, с предъявлением оригинала;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5) копию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Федерации);</w:t>
      </w:r>
    </w:p>
    <w:p w:rsidR="00C4040C" w:rsidRPr="00C4040C" w:rsidRDefault="00C4040C" w:rsidP="00C4040C">
      <w:pPr>
        <w:tabs>
          <w:tab w:val="righ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6) бизнес-проект;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7) копии документов (договоры, платежные поручения, чеки, акты выполненных работ, счета-фактуры, счета, паспорта технических средств, </w:t>
      </w:r>
    </w:p>
    <w:p w:rsidR="00C4040C" w:rsidRPr="006213E9" w:rsidRDefault="00C4040C" w:rsidP="006213E9">
      <w:pPr>
        <w:tabs>
          <w:tab w:val="right" w:pos="1134"/>
        </w:tabs>
        <w:suppressAutoHyphens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накладные и т.п.), подтверждающих затраты, связанные с началом предпринимательской деятельности, заверенные заявителем, с предъявлением оригиналов;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4040C">
        <w:rPr>
          <w:sz w:val="28"/>
          <w:szCs w:val="28"/>
        </w:rPr>
        <w:t xml:space="preserve">2.6.7. </w:t>
      </w:r>
      <w:r w:rsidRPr="00C4040C">
        <w:rPr>
          <w:rFonts w:cs="Arial"/>
          <w:sz w:val="28"/>
          <w:szCs w:val="28"/>
        </w:rPr>
        <w:t>Ответственность за достоверность и полноту представляемых сведений и документов возлагается на заявителя.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rFonts w:cs="Arial"/>
          <w:sz w:val="28"/>
          <w:szCs w:val="28"/>
        </w:rPr>
        <w:t>Заявление и документы, прилагаемые к заявлению (или их копии), должны быть составлены на русском языке.</w:t>
      </w:r>
    </w:p>
    <w:p w:rsidR="00C4040C" w:rsidRPr="006213E9" w:rsidRDefault="00C4040C" w:rsidP="006213E9">
      <w:pPr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</w:rPr>
      </w:pPr>
      <w:r w:rsidRPr="00C4040C">
        <w:rPr>
          <w:rFonts w:cs="Times New Roman CYR"/>
          <w:bCs/>
          <w:sz w:val="28"/>
          <w:szCs w:val="28"/>
        </w:rPr>
        <w:t xml:space="preserve">2.6.8. Документов, необходимых для предоставления </w:t>
      </w:r>
      <w:r w:rsidRPr="00C4040C">
        <w:rPr>
          <w:rFonts w:cs="Arial"/>
          <w:color w:val="000000"/>
          <w:sz w:val="28"/>
          <w:szCs w:val="28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C4040C" w:rsidRPr="006213E9" w:rsidRDefault="00C4040C" w:rsidP="00C4040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13E9">
        <w:rPr>
          <w:b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</w:t>
      </w:r>
      <w:r w:rsidRPr="006213E9">
        <w:rPr>
          <w:b/>
          <w:sz w:val="28"/>
          <w:szCs w:val="28"/>
        </w:rPr>
        <w:lastRenderedPageBreak/>
        <w:t>получения заявителями, в том числе в электронной форме, порядок их представления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2.7.1.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2.7.1.1 Для оказания поддержки на компенсацию затрат, связанных с созданием собственного дела, заявитель вправе предоставить следующие документы: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1) выписку из единого государственного реестра юридических лиц или индивидуальных предпринимателей, полученную не ранее, чем за 3 месяца до дня её представления в Уполномоченный орган;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справку налогового органа об отсутствии у субъекта малого и среднего предпринимательства просроченной задолженности по налогам, сборам и иным обязательным платежам, полученную не ранее чем за 1 месяц до дня её представления в Уполномоченный орган;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3) копию документа, подтверждающего право собственности на помещение для ведения предпринимательской деятельности (если помещение принадлежит на праве собственности) или копию договора аренды помещения (если право собственности и договор аренды зарегистрированы в Едином государственном реестре прав на недвижимое имущество и сделок с ним).   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2.7.1.2. Для оказания поддержки на компенсацию затрат, связанных с оплатой консультационных (образовательных) услуг, заявитель вправе предоставить следующие документы: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1) выписку из единого государственного реестра юридических лиц или индивидуальных предпринимателей, полученную не ранее, чем за 3 месяца до дня её представления в Уполномоченный орган;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справку налогового органа об отсутствии у субъекта малого и среднего предпринимательства просроченной задолженности по налогам, сборам и иным обязательным платежам, полученную не ранее чем за 1 месяц до дня её представления в Уполномоченный орган.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2.7.1.3. Для оказания поддержки по мероприятиям, связанным с поддержкой социального предпринимательства, заявитель вправе предоставить следующие документы: 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1) выписку из единого государственного реестра юридических лиц или индивидуальных предпринимателей, полученную не ранее, чем за 3 месяца до дня её представления в Уполномоченный орган;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справку налогового органа об отсутствии у субъекта малого и среднего предпринимательства просроченной задолженности по налогам, сборам и иным обязательным платежам, полученную не ранее чем за 1 месяц до дня её представления в Уполномоченный орган;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3) копию документа, подтверждающего право собственности на помещение для ведения предпринимательской деятельности (если помещение принадлежит на праве собственности) или копию договора аренды помещения (если право собственности и договор аренды зарегистрированы в Едином государственном реестре прав на недвижимое имущество и сделок с ним).   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lastRenderedPageBreak/>
        <w:t>2.7.1.4. Для оказания поддержки на компенсацию затрат, связанных с организацией групп времяпрепровождения детей дошкольного возраста и иных подобных видов деятельности по уходу и присмотру за детьми, заявитель вправе предоставить следующие документы: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1) выписку из единого государственного реестра юридических лиц или индивидуальных предпринимателей, полученную не ранее, чем за 3 месяца до дня её представления в Уполномоченный орган;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справку налогового органа об отсутствии у субъекта малого и среднего предпринимательства просроченной задолженности по налогам, сборам и иным обязательным платежам, полученную не ранее чем за 1 месяц до дня  её представления в Уполномоченный орган;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3) копию документа, подтверждающего право собственности на помещение для ведения предпринимательской деятельности (если помещение принадлежит на праве собственности) или копию договора аренды помещения (если право собственности и договор аренды зарегистрированы в Едином государственном реестре прав на недвижимое имущество и сделок с ним).   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2.7.1.5. Для оказания поддержки на компенсацию затрат, связанных с осуществлением деятельности в области сельского и экологического туризма, заявитель вправе предоставить следующие документы: 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1) выписку из единого государственного реестра юридических лиц или индивидуальных предпринимателей, полученную не ранее, чем за 3 месяца до дня её представления в Уполномоченный орган;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справку налогового органа об отсутствии у субъекта малого и среднего предпринимательства просроченной задолженности по налогам, сборам и иным обязательным платежам, полученную не ранее чем за 1 месяц до дня её представления в Уполномоченный орган;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3) копию документа, подтверждающего право собственности на помещение для ведения предпринимательской деятельности (если помещение принадлежит на праве собственности) или копию договора аренды помещения (если право собственности и договор аренды зарегистрированы в Едином государственном реестре прав на недвижимое имущество и сделок с ним).  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2.7.1.6. Для оказания поддержки на компенсацию части затрат, связанных с приобретением оборудования в целях создания и (или) развития, и (или) модернизации производства товаров (работ, услуг), заявитель вправе предоставить следующие документы: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1) выписку из единого государственного реестра юридических лиц или индивидуальных предпринимателей, полученную не ранее, чем за 3 месяца до дня её представления в Уполномоченный орган;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2) справку налогового органа об отсутствии у субъекта малого и среднего предпринимательства просроченной задолженности по налогам, сборам и иным обязательным платежам, полученную не ранее чем за 1 месяц до дня её представления в Уполномоченный орган;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3) копию документа, подтверждающего право собственности на помещение для ведения предпринимательской деятельности (если помещение принадлежит на праве собственности) или копию договора аренды помещения (если право собственности и договор аренды зарегистрированы в Едином государственном реестре прав на недвижимое имущество и сделок с ним).   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lastRenderedPageBreak/>
        <w:t>2.7.2. В случае, если выписка из единого государственного реестра юридических лиц или индивидуальных предпринимателей</w:t>
      </w:r>
      <w:r w:rsidRPr="00C4040C">
        <w:rPr>
          <w:rFonts w:cs="Times New Roman CYR"/>
          <w:sz w:val="28"/>
          <w:szCs w:val="28"/>
        </w:rPr>
        <w:t xml:space="preserve"> заявителем не представлена самостоятельно, то </w:t>
      </w:r>
      <w:r w:rsidRPr="00C4040C">
        <w:rPr>
          <w:sz w:val="28"/>
          <w:szCs w:val="28"/>
        </w:rPr>
        <w:t>Уполномоченный орган</w:t>
      </w:r>
      <w:r w:rsidRPr="00C4040C">
        <w:rPr>
          <w:rFonts w:cs="Times New Roman CYR"/>
          <w:sz w:val="28"/>
          <w:szCs w:val="28"/>
        </w:rPr>
        <w:t xml:space="preserve"> по каналам межведомственного взаимодействия запрашивает</w:t>
      </w:r>
      <w:r w:rsidRPr="00C4040C">
        <w:rPr>
          <w:rFonts w:cs="Times New Roman CYR"/>
          <w:bCs/>
          <w:sz w:val="28"/>
          <w:szCs w:val="28"/>
        </w:rPr>
        <w:t xml:space="preserve"> её в Межрайонной ИФНС России № </w:t>
      </w:r>
      <w:r w:rsidR="00E61928">
        <w:rPr>
          <w:rFonts w:cs="Times New Roman CYR"/>
          <w:bCs/>
          <w:sz w:val="28"/>
          <w:szCs w:val="28"/>
        </w:rPr>
        <w:t>2</w:t>
      </w:r>
      <w:r w:rsidRPr="00C4040C">
        <w:rPr>
          <w:rFonts w:cs="Times New Roman CYR"/>
          <w:bCs/>
          <w:sz w:val="28"/>
          <w:szCs w:val="28"/>
        </w:rPr>
        <w:t xml:space="preserve"> по Новгородской области </w:t>
      </w:r>
      <w:r w:rsidRPr="00C4040C">
        <w:rPr>
          <w:sz w:val="28"/>
          <w:szCs w:val="28"/>
        </w:rPr>
        <w:t>(Приложение № 1 к настоящему Административному регламенту).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2.7.3. В случае, если справка налогового органа об отсутствии у субъекта малого и среднего предпринимательства просроченной задолженности по налогам, сборам и иным обязательным платежам </w:t>
      </w:r>
      <w:r w:rsidRPr="00C4040C">
        <w:rPr>
          <w:rFonts w:cs="Times New Roman CYR"/>
          <w:bCs/>
          <w:sz w:val="28"/>
          <w:szCs w:val="28"/>
        </w:rPr>
        <w:t xml:space="preserve">заявителем не представлена самостоятельно, то </w:t>
      </w:r>
      <w:r w:rsidRPr="00C4040C">
        <w:rPr>
          <w:sz w:val="28"/>
          <w:szCs w:val="28"/>
        </w:rPr>
        <w:t>Уполномоченный орган</w:t>
      </w:r>
      <w:r w:rsidRPr="00C4040C">
        <w:rPr>
          <w:rFonts w:cs="Times New Roman CYR"/>
          <w:bCs/>
          <w:sz w:val="28"/>
          <w:szCs w:val="28"/>
        </w:rPr>
        <w:t xml:space="preserve"> по каналам межведомственного взаимодействия запрашивает ее в Межрайонной ИФНС России № </w:t>
      </w:r>
      <w:r w:rsidR="00196ADE">
        <w:rPr>
          <w:rFonts w:cs="Times New Roman CYR"/>
          <w:bCs/>
          <w:sz w:val="28"/>
          <w:szCs w:val="28"/>
        </w:rPr>
        <w:t>2</w:t>
      </w:r>
      <w:r w:rsidRPr="00C4040C">
        <w:rPr>
          <w:rFonts w:cs="Times New Roman CYR"/>
          <w:bCs/>
          <w:sz w:val="28"/>
          <w:szCs w:val="28"/>
        </w:rPr>
        <w:t xml:space="preserve"> по Новгородской области </w:t>
      </w:r>
      <w:r w:rsidRPr="00C4040C">
        <w:rPr>
          <w:sz w:val="28"/>
          <w:szCs w:val="28"/>
        </w:rPr>
        <w:t>(Приложение № 1 к настоящему Административному регламенту).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rFonts w:cs="Times New Roman CYR"/>
          <w:bCs/>
          <w:sz w:val="28"/>
          <w:szCs w:val="28"/>
        </w:rPr>
        <w:t xml:space="preserve">2.7.4. В случае, если копии документов, </w:t>
      </w:r>
      <w:r w:rsidRPr="00C4040C">
        <w:rPr>
          <w:sz w:val="28"/>
          <w:szCs w:val="28"/>
        </w:rPr>
        <w:t xml:space="preserve">подтверждающих право собственности на помещение для ведения предпринимательской деятельности (если помещение принадлежит на праве собственности) или копии договоров аренды помещения (если право собственности и договор аренды зарегистрированы в Едином государственном реестре прав на недвижимое имущество и сделок с ним) не представлены самостоятельно, то Уполномоченный орган по каналам межведомственного взаимодействия запрашивает сведения, содержащиеся в Едином государственном реестре прав на недвижимое имущество и сделок с ним в </w:t>
      </w:r>
      <w:r w:rsidR="00330ED7" w:rsidRPr="00330ED7">
        <w:rPr>
          <w:sz w:val="28"/>
          <w:szCs w:val="28"/>
        </w:rPr>
        <w:t>Старорусском</w:t>
      </w:r>
      <w:r w:rsidRPr="00C4040C">
        <w:rPr>
          <w:b/>
          <w:sz w:val="28"/>
          <w:szCs w:val="28"/>
        </w:rPr>
        <w:t xml:space="preserve"> </w:t>
      </w:r>
      <w:r w:rsidRPr="00C4040C">
        <w:rPr>
          <w:sz w:val="28"/>
          <w:szCs w:val="28"/>
        </w:rPr>
        <w:t xml:space="preserve">отделе управления Федеральной службы государственной регистрации, кадастра и картографии по Новгородской области (Приложение № 1 к настоящему Административному регламенту).  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 CYR"/>
          <w:bCs/>
          <w:sz w:val="28"/>
          <w:szCs w:val="28"/>
        </w:rPr>
      </w:pPr>
      <w:r w:rsidRPr="00C4040C">
        <w:rPr>
          <w:rFonts w:cs="Times New Roman CYR"/>
          <w:bCs/>
          <w:sz w:val="28"/>
          <w:szCs w:val="28"/>
        </w:rPr>
        <w:t xml:space="preserve">2.7.5. В случае, если помещения для ведения предпринимательской деятельности находятся в муниципальной собственности, то </w:t>
      </w:r>
      <w:r w:rsidRPr="00C4040C">
        <w:rPr>
          <w:sz w:val="28"/>
          <w:szCs w:val="28"/>
        </w:rPr>
        <w:t>Уполномоченный орган</w:t>
      </w:r>
      <w:r w:rsidRPr="00C4040C">
        <w:rPr>
          <w:rFonts w:cs="Times New Roman CYR"/>
          <w:bCs/>
          <w:sz w:val="28"/>
          <w:szCs w:val="28"/>
        </w:rPr>
        <w:t xml:space="preserve"> </w:t>
      </w:r>
      <w:r w:rsidRPr="00C4040C">
        <w:rPr>
          <w:sz w:val="28"/>
          <w:szCs w:val="28"/>
        </w:rPr>
        <w:t xml:space="preserve">по каналам межведомственного взаимодействия запрашивает сведения, содержащиеся в реестре муниципальной собственности в органе по управлению муниципальным имуществом Администрации </w:t>
      </w:r>
      <w:r w:rsidR="00970700">
        <w:rPr>
          <w:sz w:val="28"/>
          <w:szCs w:val="28"/>
        </w:rPr>
        <w:t>Старорусского</w:t>
      </w:r>
      <w:r w:rsidRPr="00C4040C">
        <w:rPr>
          <w:sz w:val="28"/>
          <w:szCs w:val="28"/>
        </w:rPr>
        <w:t xml:space="preserve"> муниципального района (Приложение № 1 к настоящему Административному регламенту).</w:t>
      </w:r>
    </w:p>
    <w:p w:rsidR="00C4040C" w:rsidRPr="00783B75" w:rsidRDefault="00C4040C" w:rsidP="00783B7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 CYR"/>
          <w:bCs/>
          <w:sz w:val="28"/>
          <w:szCs w:val="28"/>
        </w:rPr>
      </w:pPr>
      <w:r w:rsidRPr="00C4040C">
        <w:rPr>
          <w:rFonts w:cs="Times New Roman CYR"/>
          <w:bCs/>
          <w:sz w:val="28"/>
          <w:szCs w:val="28"/>
        </w:rPr>
        <w:t>2.7.6.</w:t>
      </w:r>
      <w:r w:rsidRPr="00C4040C">
        <w:rPr>
          <w:rFonts w:cs="Times New Roman CYR"/>
          <w:b/>
          <w:bCs/>
          <w:sz w:val="28"/>
          <w:szCs w:val="28"/>
        </w:rPr>
        <w:t xml:space="preserve"> </w:t>
      </w:r>
      <w:r w:rsidRPr="00C4040C">
        <w:rPr>
          <w:rFonts w:cs="Times New Roman CYR"/>
          <w:bCs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C4040C" w:rsidRPr="00783B75" w:rsidRDefault="00C4040C" w:rsidP="00783B75">
      <w:pPr>
        <w:autoSpaceDE w:val="0"/>
        <w:ind w:firstLine="709"/>
        <w:jc w:val="both"/>
        <w:rPr>
          <w:rFonts w:eastAsia="Arial"/>
          <w:b/>
          <w:bCs/>
          <w:sz w:val="28"/>
          <w:szCs w:val="28"/>
          <w:lang w:eastAsia="zh-CN"/>
        </w:rPr>
      </w:pPr>
      <w:r w:rsidRPr="00783B75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2.8.1. Запрещено требовать от заявителя: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C4040C">
        <w:rPr>
          <w:bCs/>
          <w:iCs/>
          <w:sz w:val="28"/>
          <w:szCs w:val="28"/>
        </w:rPr>
        <w:t>муниципаль</w:t>
      </w:r>
      <w:r w:rsidRPr="00C4040C">
        <w:rPr>
          <w:sz w:val="28"/>
          <w:szCs w:val="28"/>
        </w:rPr>
        <w:t>ной услуги;</w:t>
      </w:r>
    </w:p>
    <w:p w:rsidR="00C4040C" w:rsidRDefault="00C4040C" w:rsidP="007163C2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</w:t>
      </w:r>
      <w:r w:rsidR="00D00908">
        <w:rPr>
          <w:sz w:val="28"/>
          <w:szCs w:val="28"/>
        </w:rPr>
        <w:t>;</w:t>
      </w:r>
    </w:p>
    <w:p w:rsidR="00D00908" w:rsidRPr="00F13F58" w:rsidRDefault="00D00908" w:rsidP="007163C2">
      <w:pPr>
        <w:autoSpaceDE w:val="0"/>
        <w:ind w:firstLine="709"/>
        <w:jc w:val="both"/>
        <w:rPr>
          <w:sz w:val="28"/>
          <w:szCs w:val="28"/>
        </w:rPr>
      </w:pPr>
      <w:r w:rsidRPr="00F13F58">
        <w:rPr>
          <w:sz w:val="28"/>
          <w:szCs w:val="28"/>
        </w:rPr>
        <w:lastRenderedPageBreak/>
        <w:t>представление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00908" w:rsidRPr="00F13F58" w:rsidRDefault="00D00908" w:rsidP="007163C2">
      <w:pPr>
        <w:autoSpaceDE w:val="0"/>
        <w:ind w:firstLine="709"/>
        <w:jc w:val="both"/>
        <w:rPr>
          <w:sz w:val="28"/>
          <w:szCs w:val="28"/>
        </w:rPr>
      </w:pPr>
      <w:r w:rsidRPr="00F13F58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00908" w:rsidRPr="00F13F58" w:rsidRDefault="00D00908" w:rsidP="007163C2">
      <w:pPr>
        <w:autoSpaceDE w:val="0"/>
        <w:ind w:firstLine="709"/>
        <w:jc w:val="both"/>
        <w:rPr>
          <w:sz w:val="28"/>
          <w:szCs w:val="28"/>
        </w:rPr>
      </w:pPr>
      <w:r w:rsidRPr="00F13F58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</w:t>
      </w:r>
      <w:r w:rsidR="003C7EB6" w:rsidRPr="00F13F58">
        <w:rPr>
          <w:sz w:val="28"/>
          <w:szCs w:val="28"/>
        </w:rPr>
        <w:t>чального отказа в приеме докуме</w:t>
      </w:r>
      <w:r w:rsidRPr="00F13F58">
        <w:rPr>
          <w:sz w:val="28"/>
          <w:szCs w:val="28"/>
        </w:rPr>
        <w:t xml:space="preserve">нтов, необходимых для предоставления </w:t>
      </w:r>
      <w:r w:rsidR="00C702E0" w:rsidRPr="00F13F58">
        <w:rPr>
          <w:sz w:val="28"/>
          <w:szCs w:val="28"/>
        </w:rPr>
        <w:t>муниципальной услуги</w:t>
      </w:r>
      <w:r w:rsidR="003C7EB6" w:rsidRPr="00F13F58">
        <w:rPr>
          <w:sz w:val="28"/>
          <w:szCs w:val="28"/>
        </w:rPr>
        <w:t xml:space="preserve"> либо в предоставлении муниципальной услуги и не включенных в представленный ранее комплект документов;</w:t>
      </w:r>
    </w:p>
    <w:p w:rsidR="00C702E0" w:rsidRPr="00F13F58" w:rsidRDefault="00C702E0" w:rsidP="007163C2">
      <w:pPr>
        <w:autoSpaceDE w:val="0"/>
        <w:ind w:firstLine="709"/>
        <w:jc w:val="both"/>
        <w:rPr>
          <w:sz w:val="28"/>
          <w:szCs w:val="28"/>
        </w:rPr>
      </w:pPr>
      <w:r w:rsidRPr="00F13F58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44591" w:rsidRPr="00F13F58" w:rsidRDefault="00444591" w:rsidP="007163C2">
      <w:pPr>
        <w:autoSpaceDE w:val="0"/>
        <w:ind w:firstLine="709"/>
        <w:jc w:val="both"/>
        <w:rPr>
          <w:sz w:val="28"/>
          <w:szCs w:val="28"/>
        </w:rPr>
      </w:pPr>
      <w:r w:rsidRPr="00F13F58">
        <w:rPr>
          <w:sz w:val="28"/>
          <w:szCs w:val="28"/>
        </w:rPr>
        <w:t>г) выявление документально подтвержденного факта (признаков) ошибочно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муницпальной услуги, либо в предоставлении муниципальной услуги, о чем в письменном виде за подписью Главы администрации, а в него отсутствии Заместителя Главы администрации,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C4040C" w:rsidRPr="007163C2" w:rsidRDefault="00C4040C" w:rsidP="007163C2">
      <w:pPr>
        <w:ind w:firstLine="709"/>
        <w:jc w:val="both"/>
        <w:rPr>
          <w:b/>
          <w:sz w:val="28"/>
          <w:szCs w:val="28"/>
        </w:rPr>
      </w:pPr>
      <w:r w:rsidRPr="007163C2">
        <w:rPr>
          <w:b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Основания для отказа в приеме документов отсутствуют.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</w:p>
    <w:p w:rsidR="00C4040C" w:rsidRPr="007163C2" w:rsidRDefault="00C4040C" w:rsidP="007163C2">
      <w:pPr>
        <w:ind w:firstLine="709"/>
        <w:jc w:val="both"/>
        <w:rPr>
          <w:b/>
          <w:sz w:val="28"/>
          <w:szCs w:val="28"/>
        </w:rPr>
      </w:pPr>
      <w:r w:rsidRPr="007163C2">
        <w:rPr>
          <w:b/>
          <w:sz w:val="28"/>
          <w:szCs w:val="28"/>
        </w:rPr>
        <w:t>2.10. Исчерпывающий перечень оснований для приостановления или  отказа в предоставлении муниципальной услуги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4040C">
        <w:rPr>
          <w:color w:val="000000"/>
          <w:sz w:val="28"/>
          <w:szCs w:val="28"/>
        </w:rPr>
        <w:t>В случае выявления несоответствия заявления и иных</w:t>
      </w:r>
      <w:r w:rsidRPr="00C4040C">
        <w:rPr>
          <w:rFonts w:cs="Arial"/>
          <w:sz w:val="28"/>
          <w:szCs w:val="28"/>
        </w:rPr>
        <w:t xml:space="preserve"> документов перечню, установленному в пунктах 2.6.1, 2.6.2, 2.6.3, 2.6.4, 2.6.5, 2.6.6 настоящего Административного регламента, или возникновения сомнений в достоверности представленных данных, заявителю в течение 5 (пяти) рабочих дней со дня поступления заявления в Уполномоченный орган сообщается по телефону о приостановлении рассмотрения документов, об имеющихся недостатках и способах их устранения.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2.10.2. Основаниями для отказа в предоставлении муниципальной услуги являются: 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представление неполного пакета документов, указанных в пунктах 2.6.1.1, 2.6.2.1, 2.6.3.1, 2.6.4.1, 2.6.5.1, 2.6.6.1 копий документов, </w:t>
      </w:r>
      <w:r w:rsidRPr="00C4040C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содержащих </w:t>
      </w:r>
      <w:r w:rsidRPr="00C4040C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недостоверные сведения, </w:t>
      </w:r>
      <w:r w:rsidRPr="00C4040C">
        <w:rPr>
          <w:sz w:val="28"/>
          <w:szCs w:val="28"/>
        </w:rPr>
        <w:t>не поддающихся прочтению, а также не соответствие условиям предоставления муниципальной услуги;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не выполнены условия предоставления муниципальной услуги;</w:t>
      </w:r>
    </w:p>
    <w:p w:rsidR="00C4040C" w:rsidRP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ранее в отношении заявителя – субъекта малого и среднего предпринимательства было принято решение о предоставлении аналогичной услуги и сроки ее не истекли;</w:t>
      </w:r>
    </w:p>
    <w:p w:rsidR="00C4040C" w:rsidRDefault="00C4040C" w:rsidP="00C4040C">
      <w:pPr>
        <w:autoSpaceDE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отсутствие лимитов бюджетных обязательств на</w:t>
      </w:r>
      <w:r w:rsidR="006131B4">
        <w:rPr>
          <w:sz w:val="28"/>
          <w:szCs w:val="28"/>
        </w:rPr>
        <w:t xml:space="preserve"> соответствующий финансовый год;</w:t>
      </w:r>
    </w:p>
    <w:p w:rsidR="006131B4" w:rsidRDefault="006131B4" w:rsidP="00C4040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производство и (или) реализацию подакцизных товаров, а также добычу и (или) реализацию полезных ископаемых, за исключением общераспространённых полезных ископаемых;</w:t>
      </w:r>
    </w:p>
    <w:p w:rsidR="00B95389" w:rsidRDefault="00B95389" w:rsidP="00C4040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являются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B594B" w:rsidRDefault="003B594B" w:rsidP="00C4040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являются участниками соглашений о разделе продукции;</w:t>
      </w:r>
    </w:p>
    <w:p w:rsidR="003B594B" w:rsidRDefault="003B594B" w:rsidP="00C4040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предпринимательскую деятельность в сфере игорного бизнеса;</w:t>
      </w:r>
    </w:p>
    <w:p w:rsidR="003B594B" w:rsidRDefault="003B594B" w:rsidP="00C4040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являются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</w:t>
      </w:r>
      <w:r w:rsidR="00CB0A3D">
        <w:rPr>
          <w:sz w:val="28"/>
          <w:szCs w:val="28"/>
        </w:rPr>
        <w:t>договорами Российской Федерации;</w:t>
      </w:r>
    </w:p>
    <w:p w:rsidR="00CB0A3D" w:rsidRPr="00B60818" w:rsidRDefault="00CB0A3D" w:rsidP="00C4040C">
      <w:pPr>
        <w:autoSpaceDE w:val="0"/>
        <w:ind w:firstLine="709"/>
        <w:jc w:val="both"/>
        <w:rPr>
          <w:sz w:val="28"/>
          <w:szCs w:val="28"/>
        </w:rPr>
      </w:pPr>
      <w:r w:rsidRPr="00B60818">
        <w:rPr>
          <w:sz w:val="28"/>
          <w:szCs w:val="28"/>
        </w:rPr>
        <w:t>с момента признания субъекта малого и среднего предпринимательства, допустившим нарушение порядка и условий поддержки, в том числе не обеспечившего целевого использования средств поддержки, прошло менее чем три года.</w:t>
      </w:r>
    </w:p>
    <w:p w:rsidR="00C4040C" w:rsidRPr="00C4040C" w:rsidRDefault="00C4040C" w:rsidP="00B11A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2.10.3. Заявители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C4040C" w:rsidRPr="00B11AD1" w:rsidRDefault="00C4040C" w:rsidP="00B11AD1">
      <w:pPr>
        <w:ind w:firstLine="709"/>
        <w:jc w:val="both"/>
        <w:rPr>
          <w:b/>
          <w:sz w:val="28"/>
          <w:szCs w:val="28"/>
        </w:rPr>
      </w:pPr>
      <w:r w:rsidRPr="00B11AD1">
        <w:rPr>
          <w:b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4040C" w:rsidRPr="00C4040C" w:rsidRDefault="00C4040C" w:rsidP="00B11A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Услуг, которые являются необходимыми и обязательными для предоставления муниципальной услуги, не предусмотрено.</w:t>
      </w:r>
    </w:p>
    <w:p w:rsidR="00C4040C" w:rsidRPr="00B11AD1" w:rsidRDefault="00C4040C" w:rsidP="00B11AD1">
      <w:pPr>
        <w:keepNext/>
        <w:tabs>
          <w:tab w:val="num" w:pos="0"/>
        </w:tabs>
        <w:ind w:firstLine="709"/>
        <w:jc w:val="both"/>
        <w:outlineLvl w:val="3"/>
        <w:rPr>
          <w:b/>
          <w:sz w:val="28"/>
          <w:szCs w:val="28"/>
        </w:rPr>
      </w:pPr>
      <w:r w:rsidRPr="00B11AD1">
        <w:rPr>
          <w:b/>
          <w:sz w:val="28"/>
          <w:szCs w:val="28"/>
        </w:rPr>
        <w:t>2.12. Размер платы, взимаемой с заявителя при предоставлении муниципальной услуги, и способы ее взимания</w:t>
      </w:r>
    </w:p>
    <w:p w:rsidR="00C4040C" w:rsidRPr="00B11AD1" w:rsidRDefault="00C4040C" w:rsidP="00B11AD1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 CYR"/>
          <w:bCs/>
          <w:sz w:val="28"/>
          <w:szCs w:val="28"/>
        </w:rPr>
      </w:pPr>
      <w:r w:rsidRPr="00C4040C">
        <w:rPr>
          <w:rFonts w:cs="Times New Roman CYR"/>
          <w:bCs/>
          <w:sz w:val="28"/>
          <w:szCs w:val="28"/>
        </w:rPr>
        <w:t>Муниципальная услуга предоставляется бесплатно.</w:t>
      </w:r>
    </w:p>
    <w:p w:rsidR="00C4040C" w:rsidRPr="00B11AD1" w:rsidRDefault="00C4040C" w:rsidP="00B11AD1">
      <w:pPr>
        <w:ind w:firstLine="709"/>
        <w:jc w:val="both"/>
        <w:rPr>
          <w:b/>
          <w:sz w:val="28"/>
          <w:szCs w:val="28"/>
        </w:rPr>
      </w:pPr>
      <w:r w:rsidRPr="00B11AD1">
        <w:rPr>
          <w:b/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C4040C" w:rsidRPr="00C4040C" w:rsidRDefault="00C4040C" w:rsidP="00C4040C">
      <w:pPr>
        <w:ind w:firstLine="709"/>
        <w:jc w:val="both"/>
        <w:rPr>
          <w:rFonts w:cs="Times New Roman CYR"/>
          <w:bCs/>
          <w:sz w:val="28"/>
          <w:szCs w:val="28"/>
        </w:rPr>
      </w:pPr>
      <w:r w:rsidRPr="00C4040C">
        <w:rPr>
          <w:rFonts w:cs="Times New Roman CYR"/>
          <w:bCs/>
          <w:sz w:val="28"/>
          <w:szCs w:val="28"/>
        </w:rPr>
        <w:t xml:space="preserve">2.13.1. Максимальный срок ожидания в очереди при подаче запроса о предоставлении муниципальной услуги и </w:t>
      </w:r>
      <w:r w:rsidRPr="00C4040C">
        <w:rPr>
          <w:sz w:val="28"/>
          <w:szCs w:val="28"/>
        </w:rPr>
        <w:t>при получении результата предоставления муниципальной услуги составляет не более</w:t>
      </w:r>
      <w:r w:rsidRPr="00C4040C">
        <w:rPr>
          <w:rFonts w:cs="Times New Roman CYR"/>
          <w:bCs/>
          <w:sz w:val="28"/>
          <w:szCs w:val="28"/>
        </w:rPr>
        <w:t xml:space="preserve"> </w:t>
      </w:r>
      <w:r w:rsidRPr="00C4040C">
        <w:rPr>
          <w:sz w:val="28"/>
          <w:szCs w:val="28"/>
        </w:rPr>
        <w:t>15 минут.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 CYR"/>
          <w:bCs/>
          <w:sz w:val="28"/>
          <w:szCs w:val="28"/>
        </w:rPr>
      </w:pPr>
      <w:r w:rsidRPr="00C4040C">
        <w:rPr>
          <w:rFonts w:cs="Times New Roman CYR"/>
          <w:bCs/>
          <w:sz w:val="28"/>
          <w:szCs w:val="28"/>
        </w:rPr>
        <w:t xml:space="preserve">2.13.2. Максимальный срок ожидания в очереди при подаче запроса о предоставлении услуги, предоставляемой организациями, участвующими в </w:t>
      </w:r>
      <w:r w:rsidRPr="00C4040C">
        <w:rPr>
          <w:rFonts w:cs="Times New Roman CYR"/>
          <w:bCs/>
          <w:sz w:val="28"/>
          <w:szCs w:val="28"/>
        </w:rPr>
        <w:lastRenderedPageBreak/>
        <w:t>предоставлении муниципальной услуги, и при получении результата предоставления таких услуг устанавливается регламентом работы организаций, указанных в Приложении № 1 к настоящему Административному регламенту.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</w:p>
    <w:p w:rsidR="00C4040C" w:rsidRPr="008D10FA" w:rsidRDefault="00C4040C" w:rsidP="00C4040C">
      <w:pPr>
        <w:ind w:firstLine="709"/>
        <w:jc w:val="both"/>
        <w:rPr>
          <w:b/>
          <w:sz w:val="28"/>
          <w:szCs w:val="28"/>
        </w:rPr>
      </w:pPr>
      <w:r w:rsidRPr="008D10FA">
        <w:rPr>
          <w:b/>
          <w:sz w:val="28"/>
          <w:szCs w:val="28"/>
        </w:rPr>
        <w:t>2.14. Срок и порядок  регистрации запроса заявителя о предоставлении</w:t>
      </w:r>
    </w:p>
    <w:p w:rsidR="00C4040C" w:rsidRPr="008D10FA" w:rsidRDefault="00C4040C" w:rsidP="00C4040C">
      <w:pPr>
        <w:jc w:val="both"/>
        <w:rPr>
          <w:b/>
          <w:sz w:val="28"/>
          <w:szCs w:val="28"/>
        </w:rPr>
      </w:pPr>
      <w:r w:rsidRPr="008D10FA">
        <w:rPr>
          <w:b/>
          <w:sz w:val="28"/>
          <w:szCs w:val="28"/>
        </w:rPr>
        <w:t>муниципальной услуги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2.14.1. Заявление заявителя о предоставлении муниципальной услуги регистрируется в день обращения заявителя за предоставлением муниципальной услуги.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2.14.2. Регистрация принятых документов производится в журнале регистрации заявлений об оказании поддержки субъектам малого и среднего предпринимательства в рамках реализации муниципальных программ по утвержденной форме (Приложение № 8</w:t>
      </w:r>
      <w:r w:rsidRPr="00C4040C">
        <w:rPr>
          <w:b/>
          <w:color w:val="FF0000"/>
          <w:sz w:val="28"/>
          <w:szCs w:val="28"/>
        </w:rPr>
        <w:t xml:space="preserve"> </w:t>
      </w:r>
      <w:r w:rsidRPr="00C4040C">
        <w:rPr>
          <w:sz w:val="28"/>
          <w:szCs w:val="28"/>
        </w:rPr>
        <w:t>к</w:t>
      </w:r>
      <w:r w:rsidRPr="00C4040C">
        <w:rPr>
          <w:color w:val="FF0000"/>
          <w:sz w:val="28"/>
          <w:szCs w:val="28"/>
        </w:rPr>
        <w:t xml:space="preserve"> </w:t>
      </w:r>
      <w:r w:rsidRPr="00C4040C">
        <w:rPr>
          <w:rFonts w:cs="Arial"/>
          <w:sz w:val="28"/>
          <w:szCs w:val="28"/>
        </w:rPr>
        <w:t xml:space="preserve"> настоящему Административному регламенту</w:t>
      </w:r>
      <w:r w:rsidRPr="00C4040C">
        <w:rPr>
          <w:sz w:val="28"/>
          <w:szCs w:val="28"/>
        </w:rPr>
        <w:t>) во время приема заявления.</w:t>
      </w:r>
    </w:p>
    <w:p w:rsidR="00C4040C" w:rsidRPr="00D86A69" w:rsidRDefault="00C4040C" w:rsidP="00D86A6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rFonts w:cs="Arial"/>
          <w:sz w:val="28"/>
          <w:szCs w:val="28"/>
        </w:rPr>
        <w:t>2.14.3. 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C4040C" w:rsidRPr="00D86A69" w:rsidRDefault="00C4040C" w:rsidP="00D86A69">
      <w:pPr>
        <w:keepNext/>
        <w:tabs>
          <w:tab w:val="num" w:pos="0"/>
        </w:tabs>
        <w:ind w:firstLine="709"/>
        <w:jc w:val="both"/>
        <w:outlineLvl w:val="3"/>
        <w:rPr>
          <w:b/>
          <w:sz w:val="28"/>
          <w:szCs w:val="28"/>
        </w:rPr>
      </w:pPr>
      <w:r w:rsidRPr="00D86A69">
        <w:rPr>
          <w:b/>
          <w:iCs/>
          <w:sz w:val="28"/>
          <w:szCs w:val="28"/>
        </w:rPr>
        <w:t>2.15.</w:t>
      </w:r>
      <w:r w:rsidRPr="00D86A69">
        <w:rPr>
          <w:b/>
          <w:iCs/>
          <w:sz w:val="28"/>
          <w:szCs w:val="28"/>
        </w:rPr>
        <w:tab/>
      </w:r>
      <w:r w:rsidRPr="00D86A69">
        <w:rPr>
          <w:b/>
          <w:sz w:val="28"/>
          <w:szCs w:val="28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 xml:space="preserve">2.15.1. Рабочие кабинеты Уполномоченного органа должны соответствовать </w:t>
      </w:r>
      <w:r w:rsidRPr="00C4040C">
        <w:rPr>
          <w:sz w:val="28"/>
          <w:szCs w:val="28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2.15.2.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2.15.3. Требования к размещению мест ожидания: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а) места ожидания должны быть оборудованы стульями (кресельными секциями) и (или) скамьями (банкетками);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2.15.4. Требования к оформлению входа в здание: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наименование уполномоченного органа;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режим работы;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lastRenderedPageBreak/>
        <w:t>в) вход и выход из здания оборудуются соответствующими указателями;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д) фасад здания (строения) должен быть оборудован осветительными приборами; 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2.15.5.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</w:t>
      </w:r>
      <w:r w:rsidRPr="00C4040C">
        <w:rPr>
          <w:color w:val="000000"/>
          <w:sz w:val="28"/>
          <w:szCs w:val="28"/>
        </w:rPr>
        <w:t xml:space="preserve"> которые </w:t>
      </w:r>
      <w:r w:rsidRPr="00C4040C">
        <w:rPr>
          <w:rFonts w:cs="Times New Roman CYR"/>
          <w:color w:val="000000"/>
          <w:sz w:val="28"/>
          <w:szCs w:val="28"/>
        </w:rPr>
        <w:t>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2.15.6. Требования к местам приема заявителей: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а) кабинеты приема заявителей должны быть оборудованы информационными табличками с указанием: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номера кабинета;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фамилии, имени, отчества и должности специалиста, осуществляющего предоставление муниципальной услуги;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времени перерыва на обед;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C4040C">
        <w:rPr>
          <w:rFonts w:cs="Times New Roman CYR"/>
          <w:color w:val="000000"/>
          <w:sz w:val="28"/>
          <w:szCs w:val="28"/>
        </w:rPr>
        <w:t>в) место для приема заявителя должно быть снабжено стулом, иметь место для письма и раскладки документов.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2.15.7.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2.15.8.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На стоянке должны быть предусмотрены места для парковки </w:t>
      </w:r>
      <w:r w:rsidRPr="00C4040C">
        <w:rPr>
          <w:sz w:val="28"/>
          <w:szCs w:val="28"/>
        </w:rPr>
        <w:lastRenderedPageBreak/>
        <w:t>специальных транспортных средств инвалидов. За пользование парковочным местом плата не взимается.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</w:p>
    <w:p w:rsidR="00C4040C" w:rsidRPr="0094588C" w:rsidRDefault="00C4040C" w:rsidP="0094588C">
      <w:pPr>
        <w:ind w:firstLine="709"/>
        <w:jc w:val="both"/>
        <w:rPr>
          <w:b/>
          <w:sz w:val="28"/>
          <w:szCs w:val="28"/>
        </w:rPr>
      </w:pPr>
      <w:r w:rsidRPr="0094588C">
        <w:rPr>
          <w:b/>
          <w:sz w:val="28"/>
          <w:szCs w:val="28"/>
        </w:rPr>
        <w:t>2.16. 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bCs/>
          <w:sz w:val="28"/>
          <w:szCs w:val="28"/>
        </w:rPr>
        <w:t xml:space="preserve">2.16.1. Показателем качества и доступности муниципальной услуги </w:t>
      </w:r>
      <w:r w:rsidRPr="00C4040C">
        <w:rPr>
          <w:b/>
          <w:bCs/>
          <w:sz w:val="28"/>
          <w:szCs w:val="28"/>
        </w:rPr>
        <w:t xml:space="preserve"> </w:t>
      </w:r>
      <w:r w:rsidRPr="00C4040C">
        <w:rPr>
          <w:bCs/>
          <w:sz w:val="28"/>
          <w:szCs w:val="28"/>
        </w:rPr>
        <w:t xml:space="preserve">является </w:t>
      </w:r>
      <w:r w:rsidRPr="00C4040C">
        <w:rPr>
          <w:sz w:val="28"/>
          <w:szCs w:val="28"/>
        </w:rPr>
        <w:t>совокупность количественных и качественных параметров, позволяющая измерять, учитывать, контролировать и оценивать процесс и результат предоставления  муниципальной услуги.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bCs/>
          <w:sz w:val="28"/>
          <w:szCs w:val="28"/>
        </w:rPr>
        <w:t>2.16.2. Показателем</w:t>
      </w:r>
      <w:r w:rsidRPr="00C4040C">
        <w:rPr>
          <w:sz w:val="28"/>
          <w:szCs w:val="28"/>
        </w:rPr>
        <w:t xml:space="preserve"> </w:t>
      </w:r>
      <w:r w:rsidRPr="00C4040C">
        <w:rPr>
          <w:bCs/>
          <w:sz w:val="28"/>
          <w:szCs w:val="28"/>
        </w:rPr>
        <w:t>доступности</w:t>
      </w:r>
      <w:r w:rsidRPr="00C4040C">
        <w:rPr>
          <w:sz w:val="28"/>
          <w:szCs w:val="28"/>
        </w:rPr>
        <w:t xml:space="preserve"> является информационная открытость порядка и правил предоставления муниципальной услуги: 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наличие административного регламента предоставления  муниципальной услуги; 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наличие  информации об оказании муниципальной услуги в средствах массовой информации, общедоступных местах, на стендах в Уполномоченном органе.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2.16.3. Показателями качества предоставления муниципальной услуги являются: 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степень удовлетворенности граждан качеством и доступностью муниципальной услуги;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соответствие предоставляемой муниципально</w:t>
      </w:r>
      <w:r w:rsidRPr="00C4040C">
        <w:rPr>
          <w:rFonts w:cs="Arial"/>
          <w:sz w:val="28"/>
          <w:szCs w:val="28"/>
        </w:rPr>
        <w:t xml:space="preserve">й </w:t>
      </w:r>
      <w:r w:rsidRPr="00C4040C">
        <w:rPr>
          <w:sz w:val="28"/>
          <w:szCs w:val="28"/>
        </w:rPr>
        <w:t>услуги требованиям настоящего Административного регламента;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соблюдение сроков предоставления муниципальной услуги;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количество обоснованных жалоб;</w:t>
      </w:r>
    </w:p>
    <w:p w:rsidR="00C4040C" w:rsidRPr="00C4040C" w:rsidRDefault="00C4040C" w:rsidP="004862EB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регистрация, учет и анализ жалоб и обращений  в Уполномоченном органе.</w:t>
      </w:r>
    </w:p>
    <w:p w:rsidR="00C4040C" w:rsidRPr="004862EB" w:rsidRDefault="00C4040C" w:rsidP="004862EB">
      <w:pPr>
        <w:ind w:firstLine="601"/>
        <w:jc w:val="both"/>
        <w:rPr>
          <w:b/>
          <w:sz w:val="28"/>
          <w:szCs w:val="28"/>
        </w:rPr>
      </w:pPr>
      <w:r w:rsidRPr="004862EB">
        <w:rPr>
          <w:b/>
          <w:sz w:val="28"/>
          <w:szCs w:val="28"/>
        </w:rPr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4040C" w:rsidRPr="00C4040C" w:rsidRDefault="00C4040C" w:rsidP="00C4040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при наличии технической возможности.</w:t>
      </w:r>
    </w:p>
    <w:p w:rsidR="00C4040C" w:rsidRPr="00C4040C" w:rsidRDefault="00C4040C" w:rsidP="00C4040C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C4040C">
        <w:rPr>
          <w:sz w:val="28"/>
          <w:szCs w:val="28"/>
        </w:rPr>
        <w:t xml:space="preserve">2.17.2. Прием документов на предоставление муниципальной услуги и выдача результата муниципальной услуги может осуществляться в МФЦ (приложение №1 к настоящему административному регламенту) на основании заключенного </w:t>
      </w:r>
      <w:r w:rsidR="0090443E" w:rsidRPr="00C4040C">
        <w:rPr>
          <w:sz w:val="28"/>
          <w:szCs w:val="28"/>
        </w:rPr>
        <w:t>Соглашения о</w:t>
      </w:r>
      <w:r w:rsidRPr="00C4040C">
        <w:rPr>
          <w:sz w:val="28"/>
          <w:szCs w:val="28"/>
        </w:rPr>
        <w:t xml:space="preserve"> взаимодействии между Администрацией </w:t>
      </w:r>
      <w:r w:rsidR="004862EB">
        <w:rPr>
          <w:sz w:val="28"/>
          <w:szCs w:val="28"/>
        </w:rPr>
        <w:lastRenderedPageBreak/>
        <w:t>Великосельского сельского поселения</w:t>
      </w:r>
      <w:r w:rsidRPr="00C4040C">
        <w:rPr>
          <w:sz w:val="28"/>
          <w:szCs w:val="28"/>
        </w:rPr>
        <w:t xml:space="preserve">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C4040C" w:rsidRPr="00C4040C" w:rsidRDefault="00C4040C" w:rsidP="00C4040C">
      <w:pPr>
        <w:keepNext/>
        <w:tabs>
          <w:tab w:val="num" w:pos="0"/>
        </w:tabs>
        <w:ind w:firstLine="540"/>
        <w:jc w:val="both"/>
        <w:outlineLvl w:val="3"/>
        <w:rPr>
          <w:iCs/>
          <w:sz w:val="28"/>
          <w:szCs w:val="28"/>
        </w:rPr>
      </w:pPr>
      <w:r w:rsidRPr="00C4040C">
        <w:rPr>
          <w:sz w:val="28"/>
          <w:szCs w:val="28"/>
        </w:rPr>
        <w:t>2</w:t>
      </w:r>
      <w:r w:rsidRPr="00C4040C">
        <w:rPr>
          <w:iCs/>
          <w:sz w:val="28"/>
          <w:szCs w:val="28"/>
        </w:rPr>
        <w:t xml:space="preserve">.17.3. Перечень классов средств электронной подписи, которые допускаются к использованию при обращении за получением </w:t>
      </w:r>
      <w:r w:rsidRPr="00C4040C">
        <w:rPr>
          <w:bCs/>
          <w:iCs/>
          <w:sz w:val="28"/>
          <w:szCs w:val="28"/>
        </w:rPr>
        <w:t>муниципаль</w:t>
      </w:r>
      <w:r w:rsidRPr="00C4040C">
        <w:rPr>
          <w:iCs/>
          <w:sz w:val="28"/>
          <w:szCs w:val="28"/>
        </w:rPr>
        <w:t>ной услуги, оказываемой с применением усиленной квалифицированной электронной подписи.</w:t>
      </w: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Перечень классов средств электронной подписи, которые допускаются к использованию при обращении за получением </w:t>
      </w:r>
      <w:r w:rsidRPr="00C4040C">
        <w:rPr>
          <w:bCs/>
          <w:iCs/>
          <w:sz w:val="28"/>
          <w:szCs w:val="28"/>
        </w:rPr>
        <w:t>муниципаль</w:t>
      </w:r>
      <w:r w:rsidRPr="00C4040C">
        <w:rPr>
          <w:sz w:val="28"/>
          <w:szCs w:val="28"/>
        </w:rPr>
        <w:t xml:space="preserve"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C4040C">
        <w:rPr>
          <w:bCs/>
          <w:iCs/>
          <w:sz w:val="28"/>
          <w:szCs w:val="28"/>
        </w:rPr>
        <w:t>муниципаль</w:t>
      </w:r>
      <w:r w:rsidRPr="00C4040C">
        <w:rPr>
          <w:sz w:val="28"/>
          <w:szCs w:val="28"/>
        </w:rPr>
        <w:t>ной услуги и (или) предоставления такой услуги.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  <w:highlight w:val="yellow"/>
        </w:rPr>
      </w:pPr>
    </w:p>
    <w:p w:rsidR="00C4040C" w:rsidRPr="00F81E2D" w:rsidRDefault="00C4040C" w:rsidP="00C4040C">
      <w:pPr>
        <w:keepNext/>
        <w:spacing w:after="60"/>
        <w:ind w:firstLine="540"/>
        <w:jc w:val="center"/>
        <w:outlineLvl w:val="3"/>
        <w:rPr>
          <w:b/>
          <w:sz w:val="28"/>
          <w:szCs w:val="28"/>
        </w:rPr>
      </w:pPr>
      <w:r w:rsidRPr="00F81E2D">
        <w:rPr>
          <w:b/>
          <w:sz w:val="28"/>
          <w:szCs w:val="28"/>
          <w:lang w:val="en-US"/>
        </w:rPr>
        <w:t>III</w:t>
      </w:r>
      <w:r w:rsidRPr="00F81E2D">
        <w:rPr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4040C" w:rsidRPr="00F81E2D" w:rsidRDefault="00C4040C" w:rsidP="00C4040C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b/>
          <w:sz w:val="28"/>
          <w:szCs w:val="28"/>
        </w:rPr>
      </w:pPr>
      <w:r w:rsidRPr="00F81E2D">
        <w:rPr>
          <w:b/>
          <w:sz w:val="28"/>
          <w:szCs w:val="28"/>
        </w:rPr>
        <w:t>3.1. Исчерпывающий перечень административных процедур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Организация предоставления муниципальной услуги Уполномоченным органом включает в себя следующие административные процедуры: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1) прием заявления, поступившего в Уполномоченный орган от заявителя; 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2) формирование и направление межведомственных запросов в органы (организации), участвующие в предоставлении муниципальной услуги;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3) формирование выплатного дела;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040C">
        <w:rPr>
          <w:sz w:val="28"/>
          <w:szCs w:val="28"/>
        </w:rPr>
        <w:t>4) принятие решения о предоставлении муниципальной услуги Уполномоченным органом</w:t>
      </w:r>
      <w:r w:rsidRPr="00C4040C">
        <w:rPr>
          <w:color w:val="000000"/>
          <w:sz w:val="28"/>
          <w:szCs w:val="28"/>
        </w:rPr>
        <w:t xml:space="preserve"> либо об отказе в предоставлении муниципальной услуги;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color w:val="000000"/>
          <w:sz w:val="28"/>
          <w:szCs w:val="28"/>
        </w:rPr>
        <w:t>5) организация перечисления денежных средств</w:t>
      </w:r>
      <w:r w:rsidRPr="00C4040C">
        <w:rPr>
          <w:b/>
          <w:bCs/>
          <w:color w:val="000000"/>
          <w:sz w:val="28"/>
          <w:szCs w:val="28"/>
        </w:rPr>
        <w:t xml:space="preserve"> </w:t>
      </w:r>
      <w:r w:rsidRPr="00C4040C">
        <w:rPr>
          <w:sz w:val="28"/>
          <w:szCs w:val="28"/>
        </w:rPr>
        <w:t>заявителю.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Последовательность предоставления муниципальной услуги отражена в блок-схеме, представленной в Приложении № 9 к настоящему Административному регламенту.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b/>
          <w:sz w:val="28"/>
          <w:szCs w:val="28"/>
        </w:rPr>
      </w:pPr>
      <w:r w:rsidRPr="00C4040C">
        <w:rPr>
          <w:b/>
          <w:sz w:val="28"/>
          <w:szCs w:val="28"/>
        </w:rPr>
        <w:t>3.2. Административная процедура - прием  заявления, поступившего в Уполномоченный орган от заявителя</w:t>
      </w:r>
    </w:p>
    <w:p w:rsid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3.2.1. Основанием для начала административной процедуры по приему заявления, поступившего от заявителя на бумажном носителе или в электронной форме либо при наличии технических возможностей с использованием региональной информационной системы «Портал государственных и муниципальных услуг (функций) Новгородской области», является обращение заявителя с заявлением на предоставление муниципальной услуги и представлением документов, указанных в разделе 2.6 настоящего Административного регламента.</w:t>
      </w:r>
    </w:p>
    <w:p w:rsidR="00961A46" w:rsidRPr="00FA498B" w:rsidRDefault="00961A46" w:rsidP="00C4040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 CYR" w:hAnsi="Times New Roman CYR"/>
          <w:sz w:val="28"/>
          <w:szCs w:val="28"/>
        </w:rPr>
      </w:pPr>
      <w:r w:rsidRPr="00FA498B">
        <w:rPr>
          <w:rFonts w:ascii="Times New Roman CYR" w:hAnsi="Times New Roman CYR"/>
          <w:sz w:val="28"/>
          <w:szCs w:val="28"/>
        </w:rPr>
        <w:t>3.2.2. Направление документов по почте.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lastRenderedPageBreak/>
        <w:t>Специалист Администрации, ответственный за регистрацию входящей и исходящей документации, вносит в электронную базу данных учета входящих в Администрацию документов запись о приеме документов, в том числе: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регистрационный номер;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дату приема документов;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наименование заявителя;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наименование входящего документа;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 заявлении заявителя проставляется штамп установленной формы с указанием входящего регистрационного номера и дата поступления документов;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3.2.3. Представление документов заявителем при личном обращении.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Специалист Администрации, ответственный за прием документов: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устанавливает предмет обращения, устанавливает личность заявителя, проверяет документ, удостоверяющий личность;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проводит проверку документов, указанных в п</w:t>
      </w:r>
      <w:r w:rsidR="0064048E" w:rsidRPr="00FA498B">
        <w:rPr>
          <w:sz w:val="28"/>
          <w:szCs w:val="28"/>
          <w:lang w:eastAsia="ar-SA"/>
        </w:rPr>
        <w:t>одпунктах</w:t>
      </w:r>
      <w:r w:rsidRPr="00FA498B">
        <w:rPr>
          <w:sz w:val="28"/>
          <w:szCs w:val="28"/>
          <w:lang w:eastAsia="ar-SA"/>
        </w:rPr>
        <w:t xml:space="preserve"> </w:t>
      </w:r>
      <w:r w:rsidR="0064048E" w:rsidRPr="00FA498B">
        <w:rPr>
          <w:sz w:val="28"/>
          <w:szCs w:val="28"/>
        </w:rPr>
        <w:t>2.6.1, 2.6.2, 2.6.3, 2.6.4, 2.6.5, 2.6.6</w:t>
      </w:r>
      <w:r w:rsidR="0064048E" w:rsidRPr="00FA498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498B">
        <w:rPr>
          <w:sz w:val="28"/>
          <w:szCs w:val="28"/>
          <w:lang w:eastAsia="ar-SA"/>
        </w:rPr>
        <w:t>настоящего административного регламента;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3.2.4. Регистрация документов, поступивших через МФЦ.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регистрационный номер;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дату приема документов;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наименование заявителя;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наименование входящего документа;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3.2.5. Регистрация запроса на предоставление двух и более муниципальных услуг при однократном обращении заявителя.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регистрационный номер;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дату приема документов;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наименование заявителя;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наименование входящего документа;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3.2.6. При установлении фактов несоответствия заявления и (или) прилагаемых документов установленным требованиям специалист уведомляет заявителя о наличии препятствий для приема, объясняет заявителю содержание выявленных недостатков и предлагает принять меры по их устранению;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 xml:space="preserve">3.2.7. Если имеются основания для отказа в приеме заявления, но заявитель настаивает на его принятии, специалист Администрации в течение 5 рабочих дней после регистрации заявления направляет заявителю письменное </w:t>
      </w:r>
      <w:r w:rsidRPr="00FA498B">
        <w:rPr>
          <w:sz w:val="28"/>
          <w:szCs w:val="28"/>
          <w:lang w:eastAsia="ar-SA"/>
        </w:rPr>
        <w:lastRenderedPageBreak/>
        <w:t>уведомление об отказе в рассмотрении заявления с указанием причин отказа и возможностей их устранения.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адресу, указанному в заявлении;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3.2.8. Специалист Администрации, ответственный за регистрацию входящей и исходящей документации, который: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регистрационный номер;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дату приема документов;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наименование заявителя;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наименование входящего документа;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дату и номер исходящего документа заявителя.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На заявлении проставляет штамп установленной формы с указанием входящего регистрационного номера и даты поступления документов;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3.2.9. Специалист Администрации, ответственный за регистрацию входящей и исходящей документации, передает Главе администрации все документы в день их поступления;</w:t>
      </w:r>
    </w:p>
    <w:p w:rsidR="00961A46" w:rsidRPr="00FA498B" w:rsidRDefault="00961A46" w:rsidP="00961A46">
      <w:pPr>
        <w:tabs>
          <w:tab w:val="left" w:pos="0"/>
        </w:tabs>
        <w:suppressAutoHyphens/>
        <w:ind w:firstLine="540"/>
        <w:jc w:val="both"/>
        <w:rPr>
          <w:sz w:val="28"/>
          <w:szCs w:val="28"/>
          <w:lang w:eastAsia="ar-SA"/>
        </w:rPr>
      </w:pPr>
      <w:r w:rsidRPr="00FA498B">
        <w:rPr>
          <w:sz w:val="28"/>
          <w:szCs w:val="28"/>
          <w:lang w:eastAsia="ar-SA"/>
        </w:rPr>
        <w:t>3.2.10. Регистрация документов осуществляется специалистом в день поступления документов;</w:t>
      </w:r>
    </w:p>
    <w:p w:rsidR="00C4040C" w:rsidRPr="00C4040C" w:rsidRDefault="00C4040C" w:rsidP="00C4040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C4040C">
        <w:rPr>
          <w:color w:val="000000"/>
          <w:sz w:val="28"/>
          <w:szCs w:val="28"/>
        </w:rPr>
        <w:t>3.2.</w:t>
      </w:r>
      <w:r w:rsidR="007E5D1F">
        <w:rPr>
          <w:color w:val="000000"/>
          <w:sz w:val="28"/>
          <w:szCs w:val="28"/>
        </w:rPr>
        <w:t>12</w:t>
      </w:r>
      <w:r w:rsidRPr="00C4040C">
        <w:rPr>
          <w:color w:val="000000"/>
          <w:sz w:val="28"/>
          <w:szCs w:val="28"/>
        </w:rPr>
        <w:t xml:space="preserve">. Результат административной процедуры - </w:t>
      </w:r>
      <w:r w:rsidRPr="00C4040C">
        <w:rPr>
          <w:sz w:val="28"/>
          <w:szCs w:val="28"/>
        </w:rPr>
        <w:t>регистрация заявления в установленном порядке.</w:t>
      </w:r>
    </w:p>
    <w:p w:rsidR="00C4040C" w:rsidRPr="00C4040C" w:rsidRDefault="00C4040C" w:rsidP="00C4040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C4040C">
        <w:rPr>
          <w:color w:val="000000"/>
          <w:sz w:val="28"/>
          <w:szCs w:val="28"/>
        </w:rPr>
        <w:t>3.2.</w:t>
      </w:r>
      <w:r w:rsidR="007E5D1F">
        <w:rPr>
          <w:color w:val="000000"/>
          <w:sz w:val="28"/>
          <w:szCs w:val="28"/>
        </w:rPr>
        <w:t>13</w:t>
      </w:r>
      <w:r w:rsidRPr="00C4040C">
        <w:rPr>
          <w:color w:val="000000"/>
          <w:sz w:val="28"/>
          <w:szCs w:val="28"/>
        </w:rPr>
        <w:t xml:space="preserve">. </w:t>
      </w:r>
      <w:r w:rsidRPr="00C4040C">
        <w:rPr>
          <w:sz w:val="28"/>
          <w:szCs w:val="28"/>
        </w:rPr>
        <w:t>Время выполнения административной процедуры по приему заявления не должно превышать 45 (сорока пяти) минут.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/>
        <w:ind w:firstLine="709"/>
        <w:jc w:val="both"/>
        <w:outlineLvl w:val="2"/>
        <w:rPr>
          <w:b/>
          <w:sz w:val="28"/>
          <w:szCs w:val="28"/>
        </w:rPr>
      </w:pPr>
      <w:r w:rsidRPr="00C4040C">
        <w:rPr>
          <w:b/>
          <w:sz w:val="28"/>
          <w:szCs w:val="28"/>
        </w:rPr>
        <w:t>3.3. Административная процедура - 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3.3.1. Документ, указанный в пункте 2.7.2 настоящего Административного регламента, запрашивается  Уполномоченным органом </w:t>
      </w:r>
      <w:r w:rsidRPr="00C4040C">
        <w:rPr>
          <w:rFonts w:cs="Times New Roman CYR"/>
          <w:bCs/>
          <w:sz w:val="28"/>
          <w:szCs w:val="28"/>
        </w:rPr>
        <w:t xml:space="preserve">по каналам межведомственного взаимодействия в Межрайонной ИФНС России № </w:t>
      </w:r>
      <w:r w:rsidR="00AA56BA">
        <w:rPr>
          <w:rFonts w:cs="Times New Roman CYR"/>
          <w:bCs/>
          <w:sz w:val="28"/>
          <w:szCs w:val="28"/>
        </w:rPr>
        <w:t>2</w:t>
      </w:r>
      <w:r w:rsidRPr="00C4040C">
        <w:rPr>
          <w:rFonts w:cs="Times New Roman CYR"/>
          <w:bCs/>
          <w:sz w:val="28"/>
          <w:szCs w:val="28"/>
        </w:rPr>
        <w:t xml:space="preserve"> по Новгородской области </w:t>
      </w:r>
      <w:r w:rsidRPr="00C4040C">
        <w:rPr>
          <w:sz w:val="28"/>
          <w:szCs w:val="28"/>
        </w:rPr>
        <w:t xml:space="preserve">в течение 1 (одного) рабочего дня со дня регистрации заявления в установленном порядке.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rFonts w:cs="Times New Roman CYR"/>
          <w:bCs/>
          <w:sz w:val="28"/>
          <w:szCs w:val="28"/>
        </w:rPr>
        <w:t xml:space="preserve">Межрайонная ИФНС России № </w:t>
      </w:r>
      <w:r w:rsidR="00AA56BA">
        <w:rPr>
          <w:rFonts w:cs="Times New Roman CYR"/>
          <w:bCs/>
          <w:sz w:val="28"/>
          <w:szCs w:val="28"/>
        </w:rPr>
        <w:t>2</w:t>
      </w:r>
      <w:r w:rsidRPr="00C4040C">
        <w:rPr>
          <w:rFonts w:cs="Times New Roman CYR"/>
          <w:bCs/>
          <w:sz w:val="28"/>
          <w:szCs w:val="28"/>
        </w:rPr>
        <w:t xml:space="preserve"> по Новгородской области</w:t>
      </w:r>
      <w:r w:rsidRPr="00C4040C">
        <w:rPr>
          <w:sz w:val="28"/>
          <w:szCs w:val="28"/>
        </w:rPr>
        <w:t xml:space="preserve"> в течение 5 (пяти) рабочих </w:t>
      </w:r>
      <w:r w:rsidR="005320E5" w:rsidRPr="00C4040C">
        <w:rPr>
          <w:sz w:val="28"/>
          <w:szCs w:val="28"/>
        </w:rPr>
        <w:t>дней направляет</w:t>
      </w:r>
      <w:r w:rsidRPr="00C4040C">
        <w:rPr>
          <w:sz w:val="28"/>
          <w:szCs w:val="28"/>
        </w:rPr>
        <w:t xml:space="preserve"> ответ на полученный запрос.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3.3.2. Документ, указанный в пункте 2.7.3 настоящего Административного регламента,  запрашивается Уполномоченным органом</w:t>
      </w:r>
      <w:r w:rsidRPr="00C4040C">
        <w:rPr>
          <w:rFonts w:cs="Times New Roman CYR"/>
          <w:bCs/>
          <w:sz w:val="28"/>
          <w:szCs w:val="28"/>
        </w:rPr>
        <w:t xml:space="preserve"> по каналам межведомственного взаимодействия в Межрайонной ИФНС России № </w:t>
      </w:r>
      <w:r w:rsidR="005320E5">
        <w:rPr>
          <w:rFonts w:cs="Times New Roman CYR"/>
          <w:bCs/>
          <w:sz w:val="28"/>
          <w:szCs w:val="28"/>
        </w:rPr>
        <w:t>2</w:t>
      </w:r>
      <w:r w:rsidRPr="00C4040C">
        <w:rPr>
          <w:rFonts w:cs="Times New Roman CYR"/>
          <w:bCs/>
          <w:sz w:val="28"/>
          <w:szCs w:val="28"/>
        </w:rPr>
        <w:t xml:space="preserve"> по Новгородской области</w:t>
      </w:r>
      <w:r w:rsidRPr="00C4040C">
        <w:rPr>
          <w:sz w:val="28"/>
          <w:szCs w:val="28"/>
        </w:rPr>
        <w:t xml:space="preserve"> в течение 1 (одного) рабочего дня со дня регистрации заявления в установленном порядке.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rFonts w:cs="Times New Roman CYR"/>
          <w:bCs/>
          <w:sz w:val="28"/>
          <w:szCs w:val="28"/>
        </w:rPr>
        <w:t xml:space="preserve">Межрайонная ИФНС России № </w:t>
      </w:r>
      <w:r w:rsidR="005320E5">
        <w:rPr>
          <w:rFonts w:cs="Times New Roman CYR"/>
          <w:bCs/>
          <w:sz w:val="28"/>
          <w:szCs w:val="28"/>
        </w:rPr>
        <w:t>2</w:t>
      </w:r>
      <w:r w:rsidRPr="00C4040C">
        <w:rPr>
          <w:rFonts w:cs="Times New Roman CYR"/>
          <w:bCs/>
          <w:sz w:val="28"/>
          <w:szCs w:val="28"/>
        </w:rPr>
        <w:t xml:space="preserve"> по Новгородской области</w:t>
      </w:r>
      <w:r w:rsidRPr="00C4040C">
        <w:rPr>
          <w:sz w:val="28"/>
          <w:szCs w:val="28"/>
        </w:rPr>
        <w:t xml:space="preserve"> в течение 5 (пяти) рабочих дней  направляет ответ на полученный запрос.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F652B8">
        <w:rPr>
          <w:sz w:val="28"/>
          <w:szCs w:val="28"/>
        </w:rPr>
        <w:t>3.3.3. Сведения</w:t>
      </w:r>
      <w:r w:rsidRPr="00C4040C">
        <w:rPr>
          <w:sz w:val="28"/>
          <w:szCs w:val="28"/>
        </w:rPr>
        <w:t>, содержащиеся в Едином государственном реестре прав на недвижимое имущество и сделок с ним</w:t>
      </w:r>
      <w:r w:rsidRPr="00C4040C">
        <w:rPr>
          <w:rFonts w:cs="Times New Roman CYR"/>
          <w:bCs/>
          <w:sz w:val="28"/>
          <w:szCs w:val="28"/>
        </w:rPr>
        <w:t xml:space="preserve">, указанные в пункте 2.7.4 </w:t>
      </w:r>
      <w:r w:rsidRPr="00C4040C">
        <w:rPr>
          <w:sz w:val="28"/>
          <w:szCs w:val="28"/>
        </w:rPr>
        <w:t>настоящего</w:t>
      </w:r>
      <w:r w:rsidRPr="00C4040C">
        <w:rPr>
          <w:rFonts w:cs="Times New Roman CYR"/>
          <w:bCs/>
          <w:sz w:val="28"/>
          <w:szCs w:val="28"/>
        </w:rPr>
        <w:t xml:space="preserve"> Административного регламента, запрашиваются </w:t>
      </w:r>
      <w:r w:rsidRPr="00C4040C">
        <w:rPr>
          <w:sz w:val="28"/>
          <w:szCs w:val="28"/>
        </w:rPr>
        <w:t>Уполномоченным органом</w:t>
      </w:r>
      <w:r w:rsidRPr="00C4040C">
        <w:rPr>
          <w:rFonts w:cs="Times New Roman CYR"/>
          <w:bCs/>
          <w:sz w:val="28"/>
          <w:szCs w:val="28"/>
        </w:rPr>
        <w:t xml:space="preserve"> по каналам межведомственного взаимодействия в </w:t>
      </w:r>
      <w:r w:rsidR="00D12930">
        <w:rPr>
          <w:sz w:val="28"/>
          <w:szCs w:val="28"/>
        </w:rPr>
        <w:t>Старорусском</w:t>
      </w:r>
      <w:r w:rsidR="003544D1">
        <w:rPr>
          <w:sz w:val="28"/>
          <w:szCs w:val="28"/>
        </w:rPr>
        <w:t xml:space="preserve"> </w:t>
      </w:r>
      <w:r w:rsidR="003544D1">
        <w:rPr>
          <w:sz w:val="28"/>
          <w:szCs w:val="28"/>
        </w:rPr>
        <w:lastRenderedPageBreak/>
        <w:t>межмуниципальном</w:t>
      </w:r>
      <w:r w:rsidRPr="00C4040C">
        <w:rPr>
          <w:sz w:val="28"/>
          <w:szCs w:val="28"/>
        </w:rPr>
        <w:t xml:space="preserve"> отделе управления </w:t>
      </w:r>
      <w:r w:rsidR="003544D1">
        <w:rPr>
          <w:sz w:val="28"/>
          <w:szCs w:val="28"/>
        </w:rPr>
        <w:t>Росреестра</w:t>
      </w:r>
      <w:r w:rsidRPr="00C4040C">
        <w:rPr>
          <w:sz w:val="28"/>
          <w:szCs w:val="28"/>
        </w:rPr>
        <w:t xml:space="preserve"> по Новгородской области в течение 1 (одного) рабочего дня со дня регистрации заявления в установленном порядке.</w:t>
      </w:r>
    </w:p>
    <w:p w:rsidR="00C4040C" w:rsidRPr="00C4040C" w:rsidRDefault="00B15B76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Старорусский</w:t>
      </w:r>
      <w:r w:rsidR="003544D1">
        <w:rPr>
          <w:sz w:val="28"/>
          <w:szCs w:val="28"/>
        </w:rPr>
        <w:t xml:space="preserve"> межмуниципальный</w:t>
      </w:r>
      <w:r>
        <w:rPr>
          <w:sz w:val="28"/>
          <w:szCs w:val="28"/>
        </w:rPr>
        <w:t xml:space="preserve"> </w:t>
      </w:r>
      <w:r w:rsidR="00C4040C" w:rsidRPr="00C4040C">
        <w:rPr>
          <w:sz w:val="28"/>
          <w:szCs w:val="28"/>
        </w:rPr>
        <w:t xml:space="preserve">отдел управления </w:t>
      </w:r>
      <w:r w:rsidR="003544D1">
        <w:rPr>
          <w:sz w:val="28"/>
          <w:szCs w:val="28"/>
        </w:rPr>
        <w:t>Росреестра</w:t>
      </w:r>
      <w:r w:rsidR="00C4040C" w:rsidRPr="00C4040C">
        <w:rPr>
          <w:sz w:val="28"/>
          <w:szCs w:val="28"/>
        </w:rPr>
        <w:t xml:space="preserve"> по Новгородской области в течение 5 (пяти) рабочих дней  направляет ответ на полученный запрос.</w:t>
      </w:r>
    </w:p>
    <w:p w:rsidR="00C4040C" w:rsidRPr="00C4040C" w:rsidRDefault="00C4040C" w:rsidP="00C4040C">
      <w:pPr>
        <w:tabs>
          <w:tab w:val="right" w:pos="1134"/>
        </w:tabs>
        <w:suppressAutoHyphens/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3.3.4. Сведения, содержащиеся в</w:t>
      </w:r>
      <w:r w:rsidR="006B5442">
        <w:rPr>
          <w:sz w:val="28"/>
          <w:szCs w:val="28"/>
        </w:rPr>
        <w:t xml:space="preserve"> реестре муниципальной собственн</w:t>
      </w:r>
      <w:r w:rsidRPr="00C4040C">
        <w:rPr>
          <w:sz w:val="28"/>
          <w:szCs w:val="28"/>
        </w:rPr>
        <w:t xml:space="preserve">ости, указанные в пункте 2.7.5 настоящего Административного регламента, </w:t>
      </w:r>
      <w:r w:rsidRPr="00C4040C">
        <w:rPr>
          <w:rFonts w:cs="Times New Roman CYR"/>
          <w:bCs/>
          <w:sz w:val="28"/>
          <w:szCs w:val="28"/>
        </w:rPr>
        <w:t xml:space="preserve">запрашиваются </w:t>
      </w:r>
      <w:r w:rsidRPr="00C4040C">
        <w:rPr>
          <w:sz w:val="28"/>
          <w:szCs w:val="28"/>
        </w:rPr>
        <w:t>Уполномоченным органом</w:t>
      </w:r>
      <w:r w:rsidRPr="00C4040C">
        <w:rPr>
          <w:rFonts w:cs="Times New Roman CYR"/>
          <w:bCs/>
          <w:sz w:val="28"/>
          <w:szCs w:val="28"/>
        </w:rPr>
        <w:t xml:space="preserve"> по каналам межведомственного взаимодействия в органе по управлению муниципальным имуществом Администрации</w:t>
      </w:r>
      <w:r w:rsidR="006B5442">
        <w:rPr>
          <w:rFonts w:cs="Times New Roman CYR"/>
          <w:bCs/>
          <w:sz w:val="28"/>
          <w:szCs w:val="28"/>
        </w:rPr>
        <w:t xml:space="preserve"> Старорусского</w:t>
      </w:r>
      <w:r w:rsidRPr="00C4040C">
        <w:rPr>
          <w:rFonts w:cs="Times New Roman CYR"/>
          <w:bCs/>
          <w:sz w:val="28"/>
          <w:szCs w:val="28"/>
        </w:rPr>
        <w:t xml:space="preserve"> муниципального района </w:t>
      </w:r>
      <w:r w:rsidRPr="00C4040C">
        <w:rPr>
          <w:sz w:val="28"/>
          <w:szCs w:val="28"/>
        </w:rPr>
        <w:t>в течение 1 (одного) рабочего дня со дня регистрации заявления в установленном порядке.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Орган по </w:t>
      </w:r>
      <w:r w:rsidRPr="00C4040C">
        <w:rPr>
          <w:rFonts w:cs="Times New Roman CYR"/>
          <w:bCs/>
          <w:sz w:val="28"/>
          <w:szCs w:val="28"/>
        </w:rPr>
        <w:t>управлению муниципальным имуществом Администрации</w:t>
      </w:r>
      <w:r w:rsidR="006B5442">
        <w:rPr>
          <w:rFonts w:cs="Times New Roman CYR"/>
          <w:bCs/>
          <w:sz w:val="28"/>
          <w:szCs w:val="28"/>
        </w:rPr>
        <w:t xml:space="preserve"> Старорусского</w:t>
      </w:r>
      <w:r w:rsidRPr="00C4040C">
        <w:rPr>
          <w:rFonts w:cs="Times New Roman CYR"/>
          <w:bCs/>
          <w:sz w:val="28"/>
          <w:szCs w:val="28"/>
        </w:rPr>
        <w:t xml:space="preserve"> муниципального района </w:t>
      </w:r>
      <w:r w:rsidRPr="00C4040C">
        <w:rPr>
          <w:sz w:val="28"/>
          <w:szCs w:val="28"/>
        </w:rPr>
        <w:t>в течение 5 (пяти) рабочих дней  направляет ответ на полученный запрос.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3.3.5. Результат административной процедуры - формирование полного пакета документов для предоставления муниципальной услуги.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3.3.6. Время выполнения административной процедуры не должно превышать 5 (пяти) рабочих дней.</w:t>
      </w:r>
    </w:p>
    <w:p w:rsidR="00C4040C" w:rsidRPr="00C4040C" w:rsidRDefault="00C4040C" w:rsidP="00C4040C">
      <w:pPr>
        <w:tabs>
          <w:tab w:val="left" w:pos="720"/>
          <w:tab w:val="left" w:pos="1800"/>
        </w:tabs>
        <w:spacing w:before="120"/>
        <w:ind w:firstLine="709"/>
        <w:jc w:val="both"/>
        <w:rPr>
          <w:rFonts w:cs="Times New Roman CYR"/>
          <w:b/>
          <w:sz w:val="28"/>
          <w:szCs w:val="28"/>
        </w:rPr>
      </w:pPr>
      <w:r w:rsidRPr="00C4040C">
        <w:rPr>
          <w:rFonts w:cs="Times New Roman CYR"/>
          <w:b/>
          <w:sz w:val="28"/>
          <w:szCs w:val="28"/>
        </w:rPr>
        <w:t>3.4.</w:t>
      </w:r>
      <w:r w:rsidRPr="00C4040C">
        <w:rPr>
          <w:b/>
          <w:sz w:val="28"/>
          <w:szCs w:val="28"/>
        </w:rPr>
        <w:t xml:space="preserve">Административная процедура - </w:t>
      </w:r>
      <w:r w:rsidRPr="00C4040C">
        <w:rPr>
          <w:rFonts w:cs="Times New Roman CYR"/>
          <w:b/>
          <w:sz w:val="28"/>
          <w:szCs w:val="28"/>
        </w:rPr>
        <w:t>формирование выплатного дела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rFonts w:cs="Times New Roman CYR"/>
          <w:sz w:val="28"/>
          <w:szCs w:val="28"/>
        </w:rPr>
        <w:t>3.4.1. Основанием для начала административной процедуры по</w:t>
      </w:r>
      <w:r w:rsidRPr="00C4040C">
        <w:rPr>
          <w:rFonts w:cs="Times New Roman CYR"/>
          <w:color w:val="FF0000"/>
          <w:sz w:val="28"/>
          <w:szCs w:val="28"/>
        </w:rPr>
        <w:t xml:space="preserve"> </w:t>
      </w:r>
      <w:r w:rsidRPr="00C4040C">
        <w:rPr>
          <w:sz w:val="28"/>
          <w:szCs w:val="28"/>
        </w:rPr>
        <w:t>формированию выплатного дела является формирование полного пакета документов для предоставления муниципальной услуги.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3.4.2. Специалист </w:t>
      </w:r>
      <w:r w:rsidRPr="00C4040C">
        <w:rPr>
          <w:sz w:val="28"/>
          <w:szCs w:val="28"/>
        </w:rPr>
        <w:t>Уполномоченного органа</w:t>
      </w:r>
      <w:r w:rsidRPr="00C4040C">
        <w:rPr>
          <w:color w:val="000000"/>
          <w:sz w:val="28"/>
          <w:szCs w:val="28"/>
        </w:rPr>
        <w:t xml:space="preserve"> производит расчет размера поддержки. При расчете размера поддержки учитываются объемы понесенных расходов субъектами малого и среднего предпринимательства.</w:t>
      </w:r>
    </w:p>
    <w:p w:rsidR="00C4040C" w:rsidRPr="00C4040C" w:rsidRDefault="00C4040C" w:rsidP="00C4040C">
      <w:pPr>
        <w:ind w:firstLine="709"/>
        <w:jc w:val="both"/>
        <w:rPr>
          <w:rFonts w:ascii="Times New Roman CYR" w:hAnsi="Times New Roman CYR"/>
          <w:color w:val="000000"/>
          <w:sz w:val="28"/>
          <w:szCs w:val="28"/>
        </w:rPr>
      </w:pPr>
      <w:r w:rsidRPr="00C4040C">
        <w:rPr>
          <w:rFonts w:ascii="Times New Roman CYR" w:hAnsi="Times New Roman CYR"/>
          <w:color w:val="000000"/>
          <w:sz w:val="28"/>
          <w:szCs w:val="28"/>
        </w:rPr>
        <w:t xml:space="preserve">3.4.3. Результат административной процедуры - формирование выплатного дела и передача его на рассмотрение </w:t>
      </w:r>
      <w:r w:rsidRPr="00C4040C">
        <w:rPr>
          <w:sz w:val="28"/>
          <w:szCs w:val="28"/>
        </w:rPr>
        <w:t>Уполномоченного органа</w:t>
      </w:r>
      <w:r w:rsidRPr="00C4040C">
        <w:rPr>
          <w:rFonts w:ascii="Times New Roman CYR" w:hAnsi="Times New Roman CYR"/>
          <w:color w:val="000000"/>
          <w:sz w:val="28"/>
          <w:szCs w:val="28"/>
        </w:rPr>
        <w:t xml:space="preserve">. 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color w:val="000000"/>
          <w:sz w:val="28"/>
          <w:szCs w:val="28"/>
        </w:rPr>
        <w:t>3.4.4. Время выполнения административной процедуры</w:t>
      </w:r>
      <w:r w:rsidRPr="00C4040C">
        <w:rPr>
          <w:sz w:val="28"/>
          <w:szCs w:val="28"/>
        </w:rPr>
        <w:t xml:space="preserve"> по формированию выплатного дела не должно превышать 5 (пяти)</w:t>
      </w:r>
      <w:r w:rsidRPr="00C4040C">
        <w:rPr>
          <w:color w:val="FF6600"/>
          <w:sz w:val="28"/>
          <w:szCs w:val="28"/>
        </w:rPr>
        <w:t xml:space="preserve"> </w:t>
      </w:r>
      <w:r w:rsidRPr="00C4040C">
        <w:rPr>
          <w:sz w:val="28"/>
          <w:szCs w:val="28"/>
        </w:rPr>
        <w:t xml:space="preserve">рабочих дней.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4040C" w:rsidRPr="00C4040C" w:rsidRDefault="00C4040C" w:rsidP="00C4040C">
      <w:pPr>
        <w:tabs>
          <w:tab w:val="left" w:pos="720"/>
        </w:tabs>
        <w:ind w:firstLine="709"/>
        <w:jc w:val="both"/>
        <w:rPr>
          <w:b/>
          <w:color w:val="000000"/>
          <w:sz w:val="28"/>
          <w:szCs w:val="28"/>
        </w:rPr>
      </w:pPr>
      <w:r w:rsidRPr="00C4040C">
        <w:rPr>
          <w:b/>
          <w:bCs/>
          <w:sz w:val="28"/>
          <w:szCs w:val="28"/>
        </w:rPr>
        <w:t xml:space="preserve">3.5.  </w:t>
      </w:r>
      <w:r w:rsidRPr="00C4040C">
        <w:rPr>
          <w:b/>
          <w:sz w:val="28"/>
          <w:szCs w:val="28"/>
        </w:rPr>
        <w:t>Административная процедура -</w:t>
      </w:r>
      <w:r w:rsidRPr="00C4040C">
        <w:rPr>
          <w:sz w:val="28"/>
          <w:szCs w:val="28"/>
        </w:rPr>
        <w:t xml:space="preserve"> </w:t>
      </w:r>
      <w:r w:rsidRPr="00C4040C">
        <w:rPr>
          <w:b/>
          <w:sz w:val="28"/>
          <w:szCs w:val="28"/>
        </w:rPr>
        <w:t>принятие решения о предоставлении муниципальной услуги Уполномоченным органом</w:t>
      </w:r>
      <w:r w:rsidRPr="00C4040C">
        <w:rPr>
          <w:b/>
          <w:color w:val="000000"/>
          <w:sz w:val="28"/>
          <w:szCs w:val="28"/>
        </w:rPr>
        <w:t xml:space="preserve"> либо об отказе в предоставлении муниципальной услуги</w:t>
      </w:r>
    </w:p>
    <w:p w:rsidR="00C4040C" w:rsidRPr="00C4040C" w:rsidRDefault="00C4040C" w:rsidP="00C4040C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C4040C">
        <w:rPr>
          <w:sz w:val="28"/>
          <w:szCs w:val="28"/>
        </w:rPr>
        <w:t>3.5.1. Основанием для начала административной процедуры</w:t>
      </w:r>
      <w:r w:rsidRPr="00C4040C">
        <w:rPr>
          <w:bCs/>
          <w:sz w:val="28"/>
          <w:szCs w:val="28"/>
        </w:rPr>
        <w:t xml:space="preserve"> по принятию решения о предоставлении муниципальной услуги или об отказе в предоставлении муниципальной услуги является формирование выплатного дела.</w:t>
      </w:r>
    </w:p>
    <w:p w:rsidR="00C4040C" w:rsidRPr="00C4040C" w:rsidRDefault="00C4040C" w:rsidP="00C4040C">
      <w:pPr>
        <w:tabs>
          <w:tab w:val="left" w:pos="2325"/>
        </w:tabs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3.5.2. Специалист Уполномоченного органа представляет пакет документов на рассмотрение </w:t>
      </w:r>
      <w:r w:rsidRPr="00C4040C">
        <w:rPr>
          <w:color w:val="000000"/>
          <w:sz w:val="28"/>
          <w:szCs w:val="28"/>
        </w:rPr>
        <w:t>Комиссии.</w:t>
      </w:r>
    </w:p>
    <w:p w:rsidR="00C4040C" w:rsidRPr="00C4040C" w:rsidRDefault="00C4040C" w:rsidP="00C4040C">
      <w:pPr>
        <w:tabs>
          <w:tab w:val="left" w:pos="2325"/>
        </w:tabs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3.5.3. Специалист Уполномоченного органа готовит протокол заседания Комиссии с указанием решения о предоставлении муниципальной услуги либо решения об отказе в предоставлении муниципальной услуги.  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sz w:val="28"/>
          <w:szCs w:val="28"/>
        </w:rPr>
        <w:t>3.5.4. Решение о предоставлении муниципальной услуги (либо отказе в предоставлении муниципальной услуги) принимается председателем Комиссии на основании решения Комиссии.</w:t>
      </w:r>
      <w:r w:rsidRPr="00C4040C">
        <w:rPr>
          <w:color w:val="000000"/>
          <w:sz w:val="28"/>
          <w:szCs w:val="28"/>
        </w:rPr>
        <w:t xml:space="preserve"> 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color w:val="000000"/>
          <w:sz w:val="28"/>
          <w:szCs w:val="28"/>
        </w:rPr>
        <w:lastRenderedPageBreak/>
        <w:t xml:space="preserve">3.5.5. </w:t>
      </w:r>
      <w:r w:rsidRPr="00C4040C">
        <w:rPr>
          <w:sz w:val="28"/>
          <w:szCs w:val="28"/>
        </w:rPr>
        <w:t>Решение об отказе в предоставлении муниципальной услуги принимается Комиссией при наличии оснований, указанных в пункте 2.10.2 настоящего Административного регламента.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3.5.6. Уполномоченный орган в течение 5 (пяти) дней со дня принятия Комиссией решения уведомляет заявителя о принятом решении.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3.5.7. Результат административной процедуры - принятие решения о предоставлении муниципальной услуги либо об отказе в предоставлении муниципальной услуги.</w:t>
      </w:r>
    </w:p>
    <w:p w:rsidR="00C4040C" w:rsidRPr="00DF1E16" w:rsidRDefault="00C4040C" w:rsidP="00DF1E16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3.5.8. Время выполнения административной процедуры не должно превышать 15 (пятнадцати) дней.</w:t>
      </w:r>
    </w:p>
    <w:p w:rsidR="00C4040C" w:rsidRPr="00C4040C" w:rsidRDefault="00C4040C" w:rsidP="00C4040C">
      <w:pPr>
        <w:tabs>
          <w:tab w:val="left" w:pos="720"/>
        </w:tabs>
        <w:ind w:firstLine="709"/>
        <w:jc w:val="both"/>
        <w:rPr>
          <w:b/>
          <w:bCs/>
          <w:sz w:val="28"/>
          <w:szCs w:val="28"/>
        </w:rPr>
      </w:pPr>
      <w:r w:rsidRPr="00C4040C">
        <w:rPr>
          <w:b/>
          <w:bCs/>
          <w:sz w:val="28"/>
          <w:szCs w:val="28"/>
        </w:rPr>
        <w:t xml:space="preserve">3.6. </w:t>
      </w:r>
      <w:r w:rsidRPr="00C4040C">
        <w:rPr>
          <w:b/>
          <w:sz w:val="28"/>
          <w:szCs w:val="28"/>
        </w:rPr>
        <w:t xml:space="preserve">Административная процедура - </w:t>
      </w:r>
      <w:r w:rsidRPr="00C4040C">
        <w:rPr>
          <w:b/>
          <w:bCs/>
          <w:sz w:val="28"/>
          <w:szCs w:val="28"/>
        </w:rPr>
        <w:t>о</w:t>
      </w:r>
      <w:r w:rsidRPr="00C4040C">
        <w:rPr>
          <w:b/>
          <w:color w:val="000000"/>
          <w:sz w:val="28"/>
          <w:szCs w:val="28"/>
        </w:rPr>
        <w:t>рганизация перечисления денежных средств</w:t>
      </w:r>
      <w:r w:rsidRPr="00C4040C">
        <w:rPr>
          <w:b/>
          <w:bCs/>
          <w:color w:val="000000"/>
          <w:sz w:val="28"/>
          <w:szCs w:val="28"/>
        </w:rPr>
        <w:t xml:space="preserve"> </w:t>
      </w:r>
      <w:r w:rsidRPr="00C4040C">
        <w:rPr>
          <w:b/>
          <w:sz w:val="28"/>
          <w:szCs w:val="28"/>
        </w:rPr>
        <w:t>заявителю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3.6.1. Основанием для начала административной процедуры по организации перечисления денежных средств заявителю является принятие решения о предоставлении муниципальной услуги. </w:t>
      </w:r>
    </w:p>
    <w:p w:rsidR="00C4040C" w:rsidRPr="00C4040C" w:rsidRDefault="00C4040C" w:rsidP="00C4040C">
      <w:pPr>
        <w:widowControl w:val="0"/>
        <w:ind w:firstLine="709"/>
        <w:jc w:val="both"/>
        <w:outlineLvl w:val="2"/>
        <w:rPr>
          <w:rFonts w:cs="Arial"/>
          <w:bCs/>
          <w:sz w:val="28"/>
          <w:szCs w:val="28"/>
        </w:rPr>
      </w:pPr>
      <w:r w:rsidRPr="00C4040C">
        <w:rPr>
          <w:rFonts w:cs="Arial"/>
          <w:bCs/>
          <w:sz w:val="28"/>
          <w:szCs w:val="28"/>
        </w:rPr>
        <w:t>3.6.2. В течение 5 (пяти) рабочих дней с момента принятия решения Комиссией между Администрацией муниципального района и заявителем, в отношении которого принято решение о предоставлении субсидии, заключается договор о предоставлении субсидии.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sz w:val="28"/>
          <w:szCs w:val="28"/>
        </w:rPr>
        <w:t>3.6.3. Уполномоченный орган представляет в орган по бухгалтерскому учету и отчетности Администрации муниципального района (Приложение № 1</w:t>
      </w:r>
      <w:r w:rsidRPr="00C4040C">
        <w:rPr>
          <w:color w:val="FF0000"/>
          <w:sz w:val="28"/>
          <w:szCs w:val="28"/>
        </w:rPr>
        <w:t xml:space="preserve"> </w:t>
      </w:r>
      <w:r w:rsidRPr="00C4040C">
        <w:rPr>
          <w:sz w:val="28"/>
          <w:szCs w:val="28"/>
        </w:rPr>
        <w:t>к</w:t>
      </w:r>
      <w:r w:rsidRPr="00C4040C">
        <w:rPr>
          <w:color w:val="FF0000"/>
          <w:sz w:val="28"/>
          <w:szCs w:val="28"/>
        </w:rPr>
        <w:t xml:space="preserve"> </w:t>
      </w:r>
      <w:r w:rsidRPr="00C4040C">
        <w:rPr>
          <w:sz w:val="28"/>
          <w:szCs w:val="28"/>
        </w:rPr>
        <w:t xml:space="preserve"> настоящему Административному регламенту) протокол заседания Комиссии и договор о предоставлении субсидии, которые являются основанием для ее перечисления.</w:t>
      </w:r>
    </w:p>
    <w:p w:rsidR="00C4040C" w:rsidRPr="00C4040C" w:rsidRDefault="00C4040C" w:rsidP="00C4040C">
      <w:pPr>
        <w:widowControl w:val="0"/>
        <w:ind w:firstLine="709"/>
        <w:jc w:val="both"/>
        <w:outlineLvl w:val="2"/>
        <w:rPr>
          <w:rFonts w:cs="Arial"/>
          <w:bCs/>
          <w:sz w:val="28"/>
          <w:szCs w:val="28"/>
        </w:rPr>
      </w:pPr>
      <w:r w:rsidRPr="00C4040C">
        <w:rPr>
          <w:rFonts w:cs="Arial"/>
          <w:bCs/>
          <w:sz w:val="28"/>
          <w:szCs w:val="28"/>
        </w:rPr>
        <w:t>3.6.4. Орган по бухгалтерскому учету и отчетности готовит платежные документы на перечисление средств для выплаты субсидий на расчетные счета получателей субсидий.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3.6.5. Результат выполнения административной процедуры - оказание поддержки субъектам малого и среднего предпринимательства в рамках реализации муниципальных программ</w:t>
      </w:r>
    </w:p>
    <w:p w:rsidR="00C4040C" w:rsidRPr="00DF1E16" w:rsidRDefault="00C4040C" w:rsidP="00DF1E16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3.6.6. Время выполнения административной процедуры – 15 (пятнадцать) дней с момента поступления финансовых средств из областного бюджета в бюджет муниципального района.</w:t>
      </w:r>
    </w:p>
    <w:p w:rsidR="00C4040C" w:rsidRPr="00DF1E16" w:rsidRDefault="00C4040C" w:rsidP="00DF1E16">
      <w:pPr>
        <w:ind w:firstLine="540"/>
        <w:jc w:val="both"/>
        <w:rPr>
          <w:b/>
          <w:sz w:val="28"/>
          <w:szCs w:val="28"/>
        </w:rPr>
      </w:pPr>
      <w:r w:rsidRPr="00DF1E16">
        <w:rPr>
          <w:b/>
          <w:sz w:val="28"/>
          <w:szCs w:val="28"/>
        </w:rPr>
        <w:t>IV. ПОРЯДОК И ФОРМЫ КОНТРОЛЯ ЗА ПРЕДОСТАВЛЕНИЕ</w:t>
      </w:r>
      <w:r w:rsidR="0052117E">
        <w:rPr>
          <w:b/>
          <w:sz w:val="28"/>
          <w:szCs w:val="28"/>
        </w:rPr>
        <w:t>М</w:t>
      </w:r>
      <w:r w:rsidRPr="00DF1E16">
        <w:rPr>
          <w:b/>
          <w:sz w:val="28"/>
          <w:szCs w:val="28"/>
        </w:rPr>
        <w:t xml:space="preserve"> МУНИЦИПАЛЬНОЙ УСЛУГИ</w:t>
      </w:r>
    </w:p>
    <w:p w:rsidR="00C4040C" w:rsidRPr="00AC04CD" w:rsidRDefault="00C4040C" w:rsidP="00C4040C">
      <w:pPr>
        <w:ind w:firstLine="709"/>
        <w:jc w:val="both"/>
        <w:rPr>
          <w:b/>
          <w:sz w:val="28"/>
          <w:szCs w:val="28"/>
        </w:rPr>
      </w:pPr>
      <w:r w:rsidRPr="00AC04CD">
        <w:rPr>
          <w:b/>
          <w:sz w:val="28"/>
          <w:szCs w:val="28"/>
        </w:rPr>
        <w:t>4.1.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4.1.1.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lastRenderedPageBreak/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C4040C" w:rsidRPr="00AC04CD" w:rsidRDefault="00C4040C" w:rsidP="00AC04CD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C4040C" w:rsidRPr="004B778C" w:rsidRDefault="00C4040C" w:rsidP="004B778C">
      <w:pPr>
        <w:ind w:firstLine="709"/>
        <w:jc w:val="both"/>
        <w:rPr>
          <w:b/>
          <w:sz w:val="28"/>
          <w:szCs w:val="28"/>
        </w:rPr>
      </w:pPr>
      <w:r w:rsidRPr="00AC04CD">
        <w:rPr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003225">
        <w:rPr>
          <w:sz w:val="28"/>
          <w:szCs w:val="28"/>
        </w:rPr>
        <w:t>4.2.1. Контроль</w:t>
      </w:r>
      <w:r w:rsidRPr="00C4040C">
        <w:rPr>
          <w:sz w:val="28"/>
          <w:szCs w:val="28"/>
        </w:rPr>
        <w:t xml:space="preserve">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4.2.2. Проверки могут быть плановыми и внеплановыми.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  <w:highlight w:val="yellow"/>
        </w:rPr>
      </w:pPr>
    </w:p>
    <w:p w:rsidR="00C4040C" w:rsidRPr="00232890" w:rsidRDefault="00C4040C" w:rsidP="00232890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2" w:name="sub_283"/>
      <w:r w:rsidRPr="001577F3">
        <w:rPr>
          <w:b/>
          <w:sz w:val="28"/>
          <w:szCs w:val="28"/>
        </w:rPr>
        <w:t>4.3. 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Должностное лицо несет персональную ответственность за:</w:t>
      </w:r>
    </w:p>
    <w:p w:rsidR="00C4040C" w:rsidRPr="00C4040C" w:rsidRDefault="00C4040C" w:rsidP="00C4040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-  соблюдение установленного порядка приема документов; </w:t>
      </w:r>
    </w:p>
    <w:p w:rsidR="00C4040C" w:rsidRPr="00C4040C" w:rsidRDefault="00C4040C" w:rsidP="00C4040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-  принятие надлежащих мер по полной и всесторонней проверке представленных документов; </w:t>
      </w:r>
    </w:p>
    <w:p w:rsidR="00C4040C" w:rsidRPr="00C4040C" w:rsidRDefault="00C4040C" w:rsidP="00C4040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-  соблюдение сроков рассмотрения документов, соблюдение порядка выдачи документов;</w:t>
      </w:r>
    </w:p>
    <w:p w:rsidR="00C4040C" w:rsidRPr="00C4040C" w:rsidRDefault="00C4040C" w:rsidP="00C4040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-  учет выданных документов; </w:t>
      </w:r>
    </w:p>
    <w:p w:rsidR="00C4040C" w:rsidRPr="00C4040C" w:rsidRDefault="00C4040C" w:rsidP="00C4040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- своевременное формирование, ведение и надлежащее хранение документов. </w:t>
      </w:r>
    </w:p>
    <w:p w:rsidR="00C4040C" w:rsidRPr="00232890" w:rsidRDefault="00C4040C" w:rsidP="00232890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C4040C" w:rsidRPr="00232890" w:rsidRDefault="00C4040C" w:rsidP="00232890">
      <w:pPr>
        <w:ind w:firstLine="709"/>
        <w:jc w:val="both"/>
        <w:rPr>
          <w:b/>
          <w:sz w:val="28"/>
          <w:szCs w:val="28"/>
        </w:rPr>
      </w:pPr>
      <w:r w:rsidRPr="00232890">
        <w:rPr>
          <w:b/>
          <w:sz w:val="28"/>
          <w:szCs w:val="28"/>
        </w:rPr>
        <w:lastRenderedPageBreak/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2"/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  <w:shd w:val="clear" w:color="auto" w:fill="FFFFFF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орган.</w:t>
      </w:r>
    </w:p>
    <w:p w:rsidR="00C4040C" w:rsidRPr="00880F1C" w:rsidRDefault="00C4040C" w:rsidP="00880F1C">
      <w:pPr>
        <w:ind w:firstLine="708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Любое заинтересованное лицо может осуществлять контроль за полнотой и качеством предоставления </w:t>
      </w:r>
      <w:r w:rsidRPr="00C4040C">
        <w:rPr>
          <w:sz w:val="28"/>
          <w:szCs w:val="28"/>
          <w:shd w:val="clear" w:color="auto" w:fill="FFFFFF"/>
        </w:rPr>
        <w:t>муниципальной</w:t>
      </w:r>
      <w:r w:rsidRPr="00C4040C">
        <w:rPr>
          <w:sz w:val="28"/>
          <w:szCs w:val="28"/>
        </w:rPr>
        <w:t xml:space="preserve"> услуги, обратившись к руководителю Уполномоченного органа или лицу, его замещающему.</w:t>
      </w:r>
    </w:p>
    <w:p w:rsidR="00C4040C" w:rsidRPr="00880F1C" w:rsidRDefault="00C4040C" w:rsidP="00880F1C">
      <w:pPr>
        <w:ind w:firstLine="540"/>
        <w:jc w:val="both"/>
        <w:rPr>
          <w:b/>
          <w:sz w:val="28"/>
          <w:szCs w:val="28"/>
        </w:rPr>
      </w:pPr>
      <w:r w:rsidRPr="00880F1C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C4040C" w:rsidRPr="00880F1C" w:rsidRDefault="00C4040C" w:rsidP="00C4040C">
      <w:pPr>
        <w:ind w:firstLine="540"/>
        <w:jc w:val="both"/>
        <w:rPr>
          <w:b/>
          <w:sz w:val="28"/>
          <w:szCs w:val="28"/>
        </w:rPr>
      </w:pPr>
      <w:r w:rsidRPr="00880F1C">
        <w:rPr>
          <w:b/>
          <w:sz w:val="28"/>
          <w:szCs w:val="28"/>
        </w:rPr>
        <w:t>5.1. 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 при предоставлении муниципальной услуги (далее жалоба)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5.1.1.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C4040C" w:rsidRPr="00C4040C" w:rsidRDefault="00C4040C" w:rsidP="00505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C4040C" w:rsidRPr="00505C25" w:rsidRDefault="00C4040C" w:rsidP="00C4040C">
      <w:pPr>
        <w:tabs>
          <w:tab w:val="num" w:pos="540"/>
          <w:tab w:val="left" w:pos="1260"/>
        </w:tabs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C4040C">
        <w:rPr>
          <w:sz w:val="28"/>
          <w:szCs w:val="28"/>
        </w:rPr>
        <w:tab/>
      </w:r>
      <w:r w:rsidRPr="00505C25">
        <w:rPr>
          <w:b/>
          <w:sz w:val="28"/>
          <w:szCs w:val="28"/>
        </w:rPr>
        <w:t>5.2. Предмет жалобы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5.2.1.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Заявитель может обратиться с жалобой, в том числе в следующих случаях: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C4040C" w:rsidRPr="00AC6ED2" w:rsidRDefault="00C4040C" w:rsidP="00C40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нарушение срока предоставления муниципальной услуги</w:t>
      </w:r>
      <w:r w:rsidR="00F674A8">
        <w:rPr>
          <w:sz w:val="28"/>
          <w:szCs w:val="28"/>
        </w:rPr>
        <w:t xml:space="preserve">. </w:t>
      </w:r>
      <w:r w:rsidR="00F674A8" w:rsidRPr="00AC6ED2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муниципальной услуги в полном объеме</w:t>
      </w:r>
      <w:r w:rsidRPr="00AC6ED2">
        <w:rPr>
          <w:sz w:val="28"/>
          <w:szCs w:val="28"/>
        </w:rPr>
        <w:t>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</w:t>
      </w:r>
      <w:r w:rsidR="0015513C">
        <w:rPr>
          <w:sz w:val="28"/>
          <w:szCs w:val="28"/>
        </w:rPr>
        <w:t>Великосельского сельского поселения</w:t>
      </w:r>
      <w:r w:rsidRPr="00C4040C">
        <w:rPr>
          <w:sz w:val="28"/>
          <w:szCs w:val="28"/>
        </w:rPr>
        <w:t xml:space="preserve"> для предоставления муниципальной услуги;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613737">
        <w:rPr>
          <w:sz w:val="28"/>
          <w:szCs w:val="28"/>
        </w:rPr>
        <w:t>Великосельского сельского поселения</w:t>
      </w:r>
      <w:r w:rsidRPr="00C4040C">
        <w:rPr>
          <w:sz w:val="28"/>
          <w:szCs w:val="28"/>
        </w:rPr>
        <w:t xml:space="preserve"> для предоставления муниципальной услуги;</w:t>
      </w:r>
    </w:p>
    <w:p w:rsidR="00C4040C" w:rsidRPr="00AC6ED2" w:rsidRDefault="00C4040C" w:rsidP="00C40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lastRenderedPageBreak/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0C5874">
        <w:rPr>
          <w:sz w:val="28"/>
          <w:szCs w:val="28"/>
        </w:rPr>
        <w:t>Великосельского сельского поселения</w:t>
      </w:r>
      <w:r w:rsidR="00DA61A9">
        <w:rPr>
          <w:sz w:val="28"/>
          <w:szCs w:val="28"/>
        </w:rPr>
        <w:t xml:space="preserve">. </w:t>
      </w:r>
      <w:r w:rsidR="00DA61A9" w:rsidRPr="00AC6ED2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муниципальной услуги в полном объеме</w:t>
      </w:r>
      <w:r w:rsidRPr="00AC6ED2">
        <w:rPr>
          <w:sz w:val="28"/>
          <w:szCs w:val="28"/>
        </w:rPr>
        <w:t>;</w:t>
      </w:r>
    </w:p>
    <w:p w:rsidR="00C4040C" w:rsidRPr="00C4040C" w:rsidRDefault="00C4040C" w:rsidP="00C40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D6214C">
        <w:rPr>
          <w:sz w:val="28"/>
          <w:szCs w:val="28"/>
        </w:rPr>
        <w:t>Великосельского сельского поселения</w:t>
      </w:r>
      <w:r w:rsidRPr="00C4040C">
        <w:rPr>
          <w:sz w:val="28"/>
          <w:szCs w:val="28"/>
        </w:rPr>
        <w:t>;</w:t>
      </w:r>
    </w:p>
    <w:p w:rsidR="00C4040C" w:rsidRDefault="00C4040C" w:rsidP="00DC38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</w:t>
      </w:r>
      <w:r w:rsidR="00FC2FFF">
        <w:rPr>
          <w:sz w:val="28"/>
          <w:szCs w:val="28"/>
        </w:rPr>
        <w:t xml:space="preserve"> </w:t>
      </w:r>
      <w:r w:rsidR="00FC2FFF" w:rsidRPr="00FC2FFF">
        <w:rPr>
          <w:color w:val="FF0000"/>
          <w:sz w:val="28"/>
          <w:szCs w:val="28"/>
        </w:rPr>
        <w:t>многофункционального центра, работника многофункционального центра</w:t>
      </w:r>
      <w:r w:rsidRPr="00C4040C">
        <w:rPr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</w:t>
      </w:r>
      <w:r w:rsidR="00E80F33">
        <w:rPr>
          <w:sz w:val="28"/>
          <w:szCs w:val="28"/>
        </w:rPr>
        <w:t>ленного срока таких исправлений;</w:t>
      </w:r>
    </w:p>
    <w:p w:rsidR="00E80F33" w:rsidRDefault="00E80F33" w:rsidP="00DC38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80F33">
        <w:rPr>
          <w:color w:val="FF0000"/>
          <w:sz w:val="28"/>
          <w:szCs w:val="28"/>
        </w:rPr>
        <w:t>нарушение срока или порядка выдачи документов по результатам предоставления муниципальной услуги</w:t>
      </w:r>
      <w:r>
        <w:rPr>
          <w:sz w:val="28"/>
          <w:szCs w:val="28"/>
        </w:rPr>
        <w:t>.</w:t>
      </w:r>
    </w:p>
    <w:p w:rsidR="005B145A" w:rsidRPr="00EC5969" w:rsidRDefault="005B145A" w:rsidP="005B14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969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</w:t>
      </w:r>
    </w:p>
    <w:p w:rsidR="005B145A" w:rsidRPr="00D8062D" w:rsidRDefault="005B145A" w:rsidP="005B14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969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</w:t>
      </w:r>
      <w:hyperlink w:anchor="P122" w:history="1">
        <w:r w:rsidRPr="00EC5969">
          <w:rPr>
            <w:rFonts w:ascii="Times New Roman" w:hAnsi="Times New Roman" w:cs="Times New Roman"/>
            <w:color w:val="0000FF"/>
            <w:sz w:val="28"/>
            <w:szCs w:val="28"/>
          </w:rPr>
          <w:t>пунктом 4 части 1 статьи 7</w:t>
        </w:r>
      </w:hyperlink>
      <w:r w:rsidRPr="00EC5969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Pr="00EC5969">
        <w:rPr>
          <w:rFonts w:ascii="Times New Roman" w:hAnsi="Times New Roman" w:cs="Times New Roman"/>
          <w:sz w:val="28"/>
          <w:szCs w:val="24"/>
        </w:rPr>
        <w:t>27 июля 2010 года № 210-ФЗ «Об организации предоставления государственных и муниципальных услуг»</w:t>
      </w:r>
      <w:r w:rsidRPr="00EC5969">
        <w:rPr>
          <w:sz w:val="28"/>
          <w:szCs w:val="28"/>
        </w:rPr>
        <w:t>;</w:t>
      </w:r>
      <w:r w:rsidRPr="00EC5969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Pr="00EC5969">
        <w:rPr>
          <w:rFonts w:ascii="Times New Roman" w:hAnsi="Times New Roman" w:cs="Times New Roman"/>
          <w:sz w:val="28"/>
          <w:szCs w:val="28"/>
        </w:rPr>
        <w:lastRenderedPageBreak/>
        <w:t>соответствующих государственных или муниципальных услуг в полном объеме.</w:t>
      </w:r>
    </w:p>
    <w:p w:rsidR="005B145A" w:rsidRPr="00DC38FF" w:rsidRDefault="005B145A" w:rsidP="00DC38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040C" w:rsidRPr="00DC38FF" w:rsidRDefault="00C4040C" w:rsidP="00C4040C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DC38FF">
        <w:rPr>
          <w:rFonts w:eastAsia="Calibri"/>
          <w:b/>
          <w:iCs/>
          <w:sz w:val="28"/>
          <w:szCs w:val="28"/>
        </w:rPr>
        <w:t xml:space="preserve">5.3. </w:t>
      </w:r>
      <w:r w:rsidRPr="00DC38FF"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>5.3.1. Жалобы на муниципального служащего</w:t>
      </w:r>
      <w:r w:rsidR="00DA5029">
        <w:rPr>
          <w:sz w:val="28"/>
          <w:szCs w:val="28"/>
        </w:rPr>
        <w:t>, служащего</w:t>
      </w:r>
      <w:r w:rsidRPr="00C4040C">
        <w:rPr>
          <w:sz w:val="28"/>
          <w:szCs w:val="28"/>
        </w:rPr>
        <w:t xml:space="preserve"> Уполномоченного органа, решения и действия (бездействие) которого обжалуются, подаются </w:t>
      </w:r>
      <w:r w:rsidR="00DA5029">
        <w:rPr>
          <w:sz w:val="28"/>
          <w:szCs w:val="28"/>
        </w:rPr>
        <w:t>Главе администрации Великосельского сельского поселения</w:t>
      </w:r>
      <w:r w:rsidRPr="00C4040C">
        <w:rPr>
          <w:sz w:val="28"/>
          <w:szCs w:val="28"/>
        </w:rPr>
        <w:t>.</w:t>
      </w:r>
    </w:p>
    <w:p w:rsidR="00C4040C" w:rsidRPr="00C71ACE" w:rsidRDefault="00C4040C" w:rsidP="00C71AC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>5.3.</w:t>
      </w:r>
      <w:r w:rsidR="00916294">
        <w:rPr>
          <w:sz w:val="28"/>
          <w:szCs w:val="28"/>
        </w:rPr>
        <w:t>2</w:t>
      </w:r>
      <w:r w:rsidRPr="00C4040C">
        <w:rPr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4040C" w:rsidRPr="00C71ACE" w:rsidRDefault="00C4040C" w:rsidP="00C4040C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C71ACE">
        <w:rPr>
          <w:b/>
          <w:sz w:val="28"/>
          <w:szCs w:val="28"/>
        </w:rPr>
        <w:t>5.4. Порядок подачи и рассмотрения жалобы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C4040C" w:rsidRPr="0020791D" w:rsidRDefault="00C4040C" w:rsidP="0020791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с использованием</w:t>
      </w:r>
      <w:r w:rsidRPr="00C4040C">
        <w:rPr>
          <w:rFonts w:eastAsia="Calibri"/>
          <w:sz w:val="28"/>
          <w:szCs w:val="28"/>
        </w:rPr>
        <w:t xml:space="preserve"> информационно-телекоммуникационных сетей общего пользования</w:t>
      </w:r>
      <w:r w:rsidRPr="00C4040C">
        <w:rPr>
          <w:rFonts w:eastAsia="Calibri"/>
          <w:iCs/>
          <w:sz w:val="28"/>
          <w:szCs w:val="28"/>
        </w:rPr>
        <w:t xml:space="preserve">, а также может быть принята при личном приеме заявителя.    </w:t>
      </w:r>
    </w:p>
    <w:p w:rsidR="00C4040C" w:rsidRPr="0020791D" w:rsidRDefault="00C4040C" w:rsidP="00C4040C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20791D">
        <w:rPr>
          <w:b/>
          <w:sz w:val="28"/>
          <w:szCs w:val="28"/>
        </w:rPr>
        <w:t>5.5. Сроки рассмотрения жалобы</w:t>
      </w:r>
    </w:p>
    <w:p w:rsidR="00C4040C" w:rsidRPr="003C1D4A" w:rsidRDefault="00C4040C" w:rsidP="003C1D4A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 xml:space="preserve">5.5.1. Жалоба, поступившая в </w:t>
      </w:r>
      <w:r w:rsidRPr="00C4040C">
        <w:rPr>
          <w:rFonts w:eastAsia="Calibri"/>
          <w:sz w:val="28"/>
          <w:szCs w:val="28"/>
        </w:rPr>
        <w:t>Уполномоченный орган</w:t>
      </w:r>
      <w:r w:rsidRPr="00C4040C">
        <w:rPr>
          <w:rFonts w:eastAsia="Calibri"/>
          <w:iCs/>
          <w:sz w:val="28"/>
          <w:szCs w:val="28"/>
        </w:rPr>
        <w:t xml:space="preserve">, рассматривается в течение 15 рабочих дней со дня ее регистрации, а в случае обжалования отказа </w:t>
      </w:r>
      <w:r w:rsidRPr="00C4040C">
        <w:rPr>
          <w:rFonts w:eastAsia="Calibri"/>
          <w:sz w:val="28"/>
          <w:szCs w:val="28"/>
        </w:rPr>
        <w:t>Уполномоченного органа</w:t>
      </w:r>
      <w:r w:rsidRPr="00C4040C">
        <w:rPr>
          <w:rFonts w:eastAsia="Calibri"/>
          <w:iCs/>
          <w:sz w:val="28"/>
          <w:szCs w:val="28"/>
        </w:rPr>
        <w:t xml:space="preserve">, должностного лица </w:t>
      </w:r>
      <w:r w:rsidRPr="00C4040C">
        <w:rPr>
          <w:rFonts w:eastAsia="Calibri"/>
          <w:sz w:val="28"/>
          <w:szCs w:val="28"/>
        </w:rPr>
        <w:t>Уполномоченного органа</w:t>
      </w:r>
      <w:r w:rsidRPr="00C4040C">
        <w:rPr>
          <w:rFonts w:eastAsia="Calibri"/>
          <w:iCs/>
          <w:sz w:val="28"/>
          <w:szCs w:val="28"/>
        </w:rPr>
        <w:t xml:space="preserve"> либо муниципального служащего в приеме документов у заявителя</w:t>
      </w:r>
      <w:r w:rsidR="003C1D4A">
        <w:rPr>
          <w:rFonts w:eastAsia="Calibri"/>
          <w:iCs/>
          <w:sz w:val="28"/>
          <w:szCs w:val="28"/>
        </w:rPr>
        <w:t>,</w:t>
      </w:r>
      <w:r w:rsidRPr="00C4040C">
        <w:rPr>
          <w:rFonts w:eastAsia="Calibri"/>
          <w:iCs/>
          <w:sz w:val="28"/>
          <w:szCs w:val="28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C4040C" w:rsidRPr="003C1D4A" w:rsidRDefault="00C4040C" w:rsidP="00C4040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3C1D4A">
        <w:rPr>
          <w:b/>
          <w:sz w:val="28"/>
          <w:szCs w:val="28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5.6.1. Случаи оставления жалобы без ответа: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5.6.2. Случаи отказа в удовлетворении жалобы: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а) отсутствие нарушения порядка предоставления муниципальной услуги;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lastRenderedPageBreak/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4040C" w:rsidRPr="00200F35" w:rsidRDefault="00C4040C" w:rsidP="00200F3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г) наличие решения по жалобе, принятого ранее в отношении того же заявителя и по тому же предмету жалобы.</w:t>
      </w:r>
    </w:p>
    <w:p w:rsidR="00C4040C" w:rsidRPr="00200F35" w:rsidRDefault="00C4040C" w:rsidP="00C4040C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200F35">
        <w:rPr>
          <w:b/>
          <w:sz w:val="28"/>
          <w:szCs w:val="28"/>
        </w:rPr>
        <w:t>5.7. Результат рассмотрения жалобы</w:t>
      </w:r>
    </w:p>
    <w:p w:rsidR="00C4040C" w:rsidRDefault="00C4040C" w:rsidP="00C4040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>5.7.1. По результатам рассмотрения жалобы принимается одно из следующих решений:</w:t>
      </w:r>
    </w:p>
    <w:p w:rsidR="006B7A53" w:rsidRPr="001B497B" w:rsidRDefault="006B7A53" w:rsidP="006B7A5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1B497B">
        <w:rPr>
          <w:rFonts w:eastAsia="Calibri"/>
          <w:iCs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 Великосельского сельского поселения. ;</w:t>
      </w:r>
    </w:p>
    <w:p w:rsidR="006B7A53" w:rsidRPr="001B497B" w:rsidRDefault="006B7A53" w:rsidP="006B7A5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1B497B">
        <w:rPr>
          <w:rFonts w:eastAsia="Calibri"/>
          <w:iCs/>
          <w:sz w:val="28"/>
          <w:szCs w:val="28"/>
        </w:rPr>
        <w:t>В удовлетворении жалобы отказывается.</w:t>
      </w:r>
    </w:p>
    <w:p w:rsidR="006B7A53" w:rsidRPr="00C4040C" w:rsidRDefault="006B7A53" w:rsidP="00C4040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</w:p>
    <w:p w:rsidR="00C4040C" w:rsidRPr="0083275D" w:rsidRDefault="00C4040C" w:rsidP="00C4040C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83275D">
        <w:rPr>
          <w:b/>
          <w:sz w:val="28"/>
          <w:szCs w:val="28"/>
        </w:rPr>
        <w:t>5.8. Порядок информирования заявителя о результатах рассмотрения жалобы</w:t>
      </w:r>
    </w:p>
    <w:p w:rsidR="00C4040C" w:rsidRDefault="00C4040C" w:rsidP="00FB0C64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>5.8.1. 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B7A53" w:rsidRPr="001B497B" w:rsidRDefault="006B7A53" w:rsidP="006B7A5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1B497B">
        <w:rPr>
          <w:rFonts w:eastAsia="Calibri"/>
          <w:iCs/>
          <w:sz w:val="28"/>
          <w:szCs w:val="28"/>
        </w:rPr>
        <w:t>В случае признания жалобы подлежащей удовлетворению в ответе заявителю, дается информация о действиях, осуществляемых органом, предоставляющем муниципальную услугу,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B7A53" w:rsidRPr="001B497B" w:rsidRDefault="006B7A53" w:rsidP="0090485E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8"/>
          <w:szCs w:val="28"/>
        </w:rPr>
      </w:pPr>
      <w:r w:rsidRPr="001B497B">
        <w:rPr>
          <w:rFonts w:eastAsia="Calibri"/>
          <w:iCs/>
          <w:sz w:val="28"/>
          <w:szCs w:val="28"/>
        </w:rPr>
        <w:t>В случае признания жалобы не подлежащей удовлетворению в ответе заявителю, дается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4040C" w:rsidRPr="00FB0C64" w:rsidRDefault="00C4040C" w:rsidP="00C4040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B0C64">
        <w:rPr>
          <w:b/>
          <w:sz w:val="28"/>
          <w:szCs w:val="28"/>
        </w:rPr>
        <w:t>5.9. Порядок обжалования решения по жалобе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>5.9.1. В досудебном порядке могут быть обжалованы действия (бездействие) и решения:</w:t>
      </w:r>
    </w:p>
    <w:p w:rsidR="00C4040C" w:rsidRPr="00D432C7" w:rsidRDefault="00C4040C" w:rsidP="00C4040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bCs/>
          <w:sz w:val="28"/>
          <w:szCs w:val="28"/>
        </w:rPr>
      </w:pPr>
      <w:r w:rsidRPr="00C4040C">
        <w:rPr>
          <w:iCs/>
          <w:sz w:val="28"/>
          <w:szCs w:val="28"/>
        </w:rPr>
        <w:t xml:space="preserve">должностных лиц </w:t>
      </w:r>
      <w:r w:rsidRPr="00C4040C">
        <w:rPr>
          <w:sz w:val="28"/>
          <w:szCs w:val="28"/>
        </w:rPr>
        <w:t>Уполномоченного органа</w:t>
      </w:r>
      <w:r w:rsidRPr="00C4040C">
        <w:rPr>
          <w:iCs/>
          <w:sz w:val="28"/>
          <w:szCs w:val="28"/>
        </w:rPr>
        <w:t xml:space="preserve">, муниципальных служащих – </w:t>
      </w:r>
      <w:r w:rsidR="00D432C7" w:rsidRPr="00D432C7">
        <w:rPr>
          <w:iCs/>
          <w:sz w:val="28"/>
          <w:szCs w:val="28"/>
        </w:rPr>
        <w:t>Главе администрации Великосельского сельского поселения</w:t>
      </w:r>
      <w:r w:rsidRPr="00D432C7">
        <w:rPr>
          <w:bCs/>
          <w:sz w:val="28"/>
          <w:szCs w:val="28"/>
        </w:rPr>
        <w:t>;</w:t>
      </w:r>
    </w:p>
    <w:p w:rsidR="00C4040C" w:rsidRPr="00604DFC" w:rsidRDefault="00C4040C" w:rsidP="00604DF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4040C">
        <w:rPr>
          <w:rFonts w:eastAsia="Calibri"/>
          <w:sz w:val="28"/>
          <w:szCs w:val="28"/>
        </w:rPr>
        <w:t>МФЦ - в Уполномоченный орган, заключивший соглашение о взаимодействии с многофункциональным центром</w:t>
      </w:r>
      <w:r w:rsidRPr="00C4040C">
        <w:rPr>
          <w:rFonts w:eastAsia="Calibri"/>
          <w:bCs/>
          <w:sz w:val="28"/>
          <w:szCs w:val="28"/>
        </w:rPr>
        <w:t xml:space="preserve">.   </w:t>
      </w:r>
    </w:p>
    <w:p w:rsidR="00C4040C" w:rsidRPr="00604DFC" w:rsidRDefault="00C4040C" w:rsidP="00C4040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604DFC">
        <w:rPr>
          <w:b/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C4040C" w:rsidRPr="00515058" w:rsidRDefault="00C4040C" w:rsidP="00515058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 xml:space="preserve">5.10.1. На стадии досудебного обжалования действий (бездействия) </w:t>
      </w:r>
      <w:r w:rsidRPr="00C4040C">
        <w:rPr>
          <w:rFonts w:eastAsia="Calibri"/>
          <w:sz w:val="28"/>
          <w:szCs w:val="28"/>
        </w:rPr>
        <w:t>Уполномоченного органа</w:t>
      </w:r>
      <w:r w:rsidRPr="00C4040C">
        <w:rPr>
          <w:rFonts w:eastAsia="Calibri"/>
          <w:iCs/>
          <w:sz w:val="28"/>
          <w:szCs w:val="28"/>
        </w:rPr>
        <w:t xml:space="preserve">, должностного лица </w:t>
      </w:r>
      <w:r w:rsidRPr="00C4040C">
        <w:rPr>
          <w:rFonts w:eastAsia="Calibri"/>
          <w:sz w:val="28"/>
          <w:szCs w:val="28"/>
        </w:rPr>
        <w:t>Уполномоченного органа</w:t>
      </w:r>
      <w:r w:rsidRPr="00C4040C"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</w:t>
      </w:r>
      <w:r w:rsidRPr="00C4040C">
        <w:rPr>
          <w:rFonts w:eastAsia="Calibri"/>
          <w:iCs/>
          <w:sz w:val="28"/>
          <w:szCs w:val="28"/>
        </w:rPr>
        <w:lastRenderedPageBreak/>
        <w:t>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C4040C" w:rsidRPr="00515058" w:rsidRDefault="00C4040C" w:rsidP="00C4040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515058">
        <w:rPr>
          <w:b/>
          <w:sz w:val="28"/>
          <w:szCs w:val="28"/>
        </w:rPr>
        <w:t>5.11. Способы информирования заявителей о порядке подачи и рассмотрения жалобы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>5.11.1 Жалоба должна содержать: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 xml:space="preserve">наименование органа, должностного лица </w:t>
      </w:r>
      <w:r w:rsidRPr="00C4040C">
        <w:rPr>
          <w:rFonts w:eastAsia="Calibri"/>
          <w:sz w:val="28"/>
          <w:szCs w:val="28"/>
        </w:rPr>
        <w:t>Уполномоченного органа</w:t>
      </w:r>
      <w:r w:rsidRPr="00C4040C">
        <w:rPr>
          <w:rFonts w:eastAsia="Calibri"/>
          <w:iCs/>
          <w:sz w:val="28"/>
          <w:szCs w:val="28"/>
        </w:rPr>
        <w:t xml:space="preserve"> либо муниципального служащего, решения и действия (бездействие) которых обжалуются;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 w:rsidRPr="00C4040C">
        <w:rPr>
          <w:rFonts w:eastAsia="Calibri"/>
          <w:sz w:val="28"/>
          <w:szCs w:val="28"/>
        </w:rPr>
        <w:t>Уполномоченного органа</w:t>
      </w:r>
      <w:r w:rsidRPr="00C4040C">
        <w:rPr>
          <w:rFonts w:eastAsia="Calibri"/>
          <w:iCs/>
          <w:sz w:val="28"/>
          <w:szCs w:val="28"/>
        </w:rPr>
        <w:t xml:space="preserve">, должностного лица </w:t>
      </w:r>
      <w:r w:rsidRPr="00C4040C">
        <w:rPr>
          <w:rFonts w:eastAsia="Calibri"/>
          <w:sz w:val="28"/>
          <w:szCs w:val="28"/>
        </w:rPr>
        <w:t>Уполномоченного органа</w:t>
      </w:r>
      <w:r w:rsidRPr="00C4040C">
        <w:rPr>
          <w:rFonts w:eastAsia="Calibri"/>
          <w:i/>
          <w:iCs/>
          <w:color w:val="FF0000"/>
          <w:sz w:val="28"/>
          <w:szCs w:val="28"/>
          <w:u w:val="single"/>
        </w:rPr>
        <w:t xml:space="preserve"> </w:t>
      </w:r>
      <w:r w:rsidRPr="00C4040C">
        <w:rPr>
          <w:rFonts w:eastAsia="Calibri"/>
          <w:iCs/>
          <w:sz w:val="28"/>
          <w:szCs w:val="28"/>
        </w:rPr>
        <w:t>либо муниципального служащего;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4040C"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Pr="00C4040C">
        <w:rPr>
          <w:rFonts w:eastAsia="Calibri"/>
          <w:sz w:val="28"/>
          <w:szCs w:val="28"/>
        </w:rPr>
        <w:t>Уполномоченного органа</w:t>
      </w:r>
      <w:r w:rsidRPr="00C4040C">
        <w:rPr>
          <w:rFonts w:eastAsia="Calibri"/>
          <w:iCs/>
          <w:sz w:val="28"/>
          <w:szCs w:val="28"/>
        </w:rPr>
        <w:t xml:space="preserve">, должностного лица </w:t>
      </w:r>
      <w:r w:rsidRPr="00C4040C">
        <w:rPr>
          <w:rFonts w:eastAsia="Calibri"/>
          <w:sz w:val="28"/>
          <w:szCs w:val="28"/>
        </w:rPr>
        <w:t>Уполномоченного органа</w:t>
      </w:r>
      <w:r w:rsidRPr="00C4040C">
        <w:rPr>
          <w:rFonts w:eastAsia="Calibri"/>
          <w:iCs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  <w:highlight w:val="yellow"/>
        </w:rPr>
        <w:br w:type="page"/>
      </w:r>
      <w:r w:rsidRPr="00C4040C">
        <w:rPr>
          <w:sz w:val="28"/>
          <w:szCs w:val="28"/>
        </w:rPr>
        <w:lastRenderedPageBreak/>
        <w:t xml:space="preserve">                                                          Приложение № 1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 w:line="240" w:lineRule="exact"/>
        <w:ind w:left="4678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к  Административному регламенту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   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C4040C">
        <w:rPr>
          <w:b/>
          <w:sz w:val="28"/>
          <w:szCs w:val="28"/>
        </w:rPr>
        <w:t xml:space="preserve">Информация о месте нахождения и графике работы структурных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C4040C">
        <w:rPr>
          <w:b/>
          <w:sz w:val="28"/>
          <w:szCs w:val="28"/>
        </w:rPr>
        <w:t xml:space="preserve">подразделений Администрации муниципального района, структурных подразделений территориальных органов, участвующих в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C4040C">
        <w:rPr>
          <w:b/>
          <w:sz w:val="28"/>
          <w:szCs w:val="28"/>
        </w:rPr>
        <w:t>предоставлении муниципальной услуги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  <w:u w:val="single"/>
        </w:rPr>
      </w:pPr>
      <w:r w:rsidRPr="00C4040C">
        <w:rPr>
          <w:sz w:val="28"/>
          <w:szCs w:val="28"/>
        </w:rPr>
        <w:t xml:space="preserve">       </w:t>
      </w:r>
      <w:r w:rsidRPr="00C4040C">
        <w:rPr>
          <w:b/>
          <w:sz w:val="28"/>
          <w:szCs w:val="28"/>
        </w:rPr>
        <w:t xml:space="preserve">1. Межрайонная ИФНС России № </w:t>
      </w:r>
      <w:r w:rsidR="00492D5D">
        <w:rPr>
          <w:b/>
          <w:sz w:val="28"/>
          <w:szCs w:val="28"/>
        </w:rPr>
        <w:t>2</w:t>
      </w:r>
      <w:r w:rsidRPr="00C4040C">
        <w:rPr>
          <w:b/>
          <w:sz w:val="28"/>
          <w:szCs w:val="28"/>
        </w:rPr>
        <w:t xml:space="preserve"> по Новгородской области</w:t>
      </w:r>
      <w:r w:rsidRPr="00C4040C">
        <w:rPr>
          <w:b/>
          <w:sz w:val="28"/>
          <w:szCs w:val="28"/>
          <w:u w:val="single"/>
        </w:rPr>
        <w:t xml:space="preserve"> 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040C">
        <w:rPr>
          <w:sz w:val="28"/>
          <w:szCs w:val="28"/>
        </w:rPr>
        <w:t xml:space="preserve"> Местонахождение: </w:t>
      </w:r>
      <w:r w:rsidRPr="00C4040C">
        <w:rPr>
          <w:color w:val="000000"/>
          <w:sz w:val="28"/>
          <w:szCs w:val="28"/>
        </w:rPr>
        <w:t>Новгородска</w:t>
      </w:r>
      <w:r w:rsidR="004D7F67">
        <w:rPr>
          <w:color w:val="000000"/>
          <w:sz w:val="28"/>
          <w:szCs w:val="28"/>
        </w:rPr>
        <w:t>я обл., г. Старая Русса, пл. Соборная, д.1</w:t>
      </w:r>
      <w:r w:rsidRPr="00C4040C">
        <w:rPr>
          <w:color w:val="000000"/>
          <w:sz w:val="28"/>
          <w:szCs w:val="28"/>
        </w:rPr>
        <w:t>.</w:t>
      </w:r>
    </w:p>
    <w:p w:rsidR="00C4040C" w:rsidRPr="00C4040C" w:rsidRDefault="004D7F67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Почтовый адрес: 175202</w:t>
      </w:r>
      <w:r w:rsidR="00C4040C" w:rsidRPr="00C4040C">
        <w:rPr>
          <w:color w:val="000000"/>
          <w:sz w:val="28"/>
          <w:szCs w:val="28"/>
        </w:rPr>
        <w:t>, Новг</w:t>
      </w:r>
      <w:r>
        <w:rPr>
          <w:color w:val="000000"/>
          <w:sz w:val="28"/>
          <w:szCs w:val="28"/>
        </w:rPr>
        <w:t xml:space="preserve">ородская обл., г. Старая Русса, пл. Соборная, д.1 </w:t>
      </w:r>
      <w:r w:rsidR="00C4040C" w:rsidRPr="00C4040C">
        <w:rPr>
          <w:color w:val="000000"/>
          <w:sz w:val="28"/>
          <w:szCs w:val="28"/>
        </w:rPr>
        <w:t>.</w:t>
      </w:r>
    </w:p>
    <w:p w:rsidR="00C4040C" w:rsidRPr="00C4040C" w:rsidRDefault="00FC584B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Телефоны: 8(81652) 59-299</w:t>
      </w:r>
      <w:r w:rsidR="00C4040C" w:rsidRPr="00C4040C">
        <w:rPr>
          <w:color w:val="000000"/>
          <w:sz w:val="28"/>
          <w:szCs w:val="28"/>
        </w:rPr>
        <w:t>.</w:t>
      </w:r>
    </w:p>
    <w:p w:rsidR="00C4040C" w:rsidRPr="00C4040C" w:rsidRDefault="00FC584B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Факс: 8(81652) 59-289</w:t>
      </w:r>
      <w:r w:rsidR="00C4040C" w:rsidRPr="00C4040C">
        <w:rPr>
          <w:color w:val="000000"/>
          <w:sz w:val="28"/>
          <w:szCs w:val="28"/>
        </w:rPr>
        <w:t>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 Официальный сайт в информационно-телекоммуникационной сети Интернет: </w:t>
      </w:r>
      <w:hyperlink r:id="rId11" w:history="1">
        <w:r w:rsidRPr="00C4040C">
          <w:rPr>
            <w:sz w:val="28"/>
            <w:szCs w:val="28"/>
            <w:lang w:val="en-US"/>
          </w:rPr>
          <w:t>www</w:t>
        </w:r>
        <w:r w:rsidRPr="00C4040C">
          <w:rPr>
            <w:sz w:val="28"/>
            <w:szCs w:val="28"/>
          </w:rPr>
          <w:t>.</w:t>
        </w:r>
        <w:r w:rsidRPr="00C4040C">
          <w:rPr>
            <w:sz w:val="28"/>
            <w:szCs w:val="28"/>
            <w:lang w:val="en-US"/>
          </w:rPr>
          <w:t>r</w:t>
        </w:r>
        <w:r w:rsidRPr="00C4040C">
          <w:rPr>
            <w:sz w:val="28"/>
            <w:szCs w:val="28"/>
          </w:rPr>
          <w:t>53.</w:t>
        </w:r>
        <w:r w:rsidRPr="00C4040C">
          <w:rPr>
            <w:sz w:val="28"/>
            <w:szCs w:val="28"/>
            <w:lang w:val="en-US"/>
          </w:rPr>
          <w:t>nalog</w:t>
        </w:r>
        <w:r w:rsidRPr="00C4040C">
          <w:rPr>
            <w:sz w:val="28"/>
            <w:szCs w:val="28"/>
          </w:rPr>
          <w:t>.</w:t>
        </w:r>
        <w:r w:rsidRPr="00C4040C">
          <w:rPr>
            <w:sz w:val="28"/>
            <w:szCs w:val="28"/>
            <w:lang w:val="en-US"/>
          </w:rPr>
          <w:t>ru</w:t>
        </w:r>
      </w:hyperlink>
      <w:r w:rsidRPr="00C4040C">
        <w:rPr>
          <w:sz w:val="28"/>
          <w:szCs w:val="28"/>
        </w:rPr>
        <w:t>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>Графи</w:t>
      </w:r>
      <w:r w:rsidR="00EC70BB">
        <w:rPr>
          <w:color w:val="000000"/>
          <w:sz w:val="28"/>
          <w:szCs w:val="28"/>
        </w:rPr>
        <w:t>к приема граждан</w:t>
      </w:r>
      <w:r w:rsidRPr="00C4040C">
        <w:rPr>
          <w:color w:val="000000"/>
          <w:sz w:val="28"/>
          <w:szCs w:val="28"/>
        </w:rPr>
        <w:t>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840"/>
      </w:tblGrid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понедельник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EC70B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EC70BB">
              <w:rPr>
                <w:color w:val="000000"/>
                <w:sz w:val="28"/>
                <w:szCs w:val="28"/>
              </w:rPr>
              <w:t>09.00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EC70BB">
              <w:rPr>
                <w:color w:val="000000"/>
                <w:sz w:val="28"/>
                <w:szCs w:val="28"/>
              </w:rPr>
              <w:t>18.00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вторник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EC70B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EC70BB">
              <w:rPr>
                <w:color w:val="000000"/>
                <w:sz w:val="28"/>
                <w:szCs w:val="28"/>
              </w:rPr>
              <w:t>09.00 до 18.00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среда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EC70BB" w:rsidP="00C4040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 09.00 до 18.00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четверг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EC70BB" w:rsidP="00C4040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 09.00</w:t>
            </w:r>
            <w:r w:rsidR="00C4040C" w:rsidRPr="00C4040C">
              <w:rPr>
                <w:color w:val="000000"/>
                <w:sz w:val="28"/>
                <w:szCs w:val="28"/>
              </w:rPr>
              <w:t xml:space="preserve"> до </w:t>
            </w:r>
            <w:r>
              <w:rPr>
                <w:color w:val="000000"/>
                <w:sz w:val="28"/>
                <w:szCs w:val="28"/>
              </w:rPr>
              <w:t>20.00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пятница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EC70BB" w:rsidP="00C4040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 09.00 до 16.45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суббота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EC70B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</w:t>
            </w:r>
            <w:r w:rsidR="00EC70BB">
              <w:rPr>
                <w:color w:val="000000"/>
                <w:sz w:val="28"/>
                <w:szCs w:val="28"/>
              </w:rPr>
              <w:t>10.00 до 15.00 (1,3 суббота месяца)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воскресенье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EC70BB" w:rsidP="00C4040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выходной</w:t>
            </w:r>
            <w:r w:rsidR="00C4040C" w:rsidRPr="00C4040C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C4040C" w:rsidRPr="00C4040C" w:rsidRDefault="00C4040C" w:rsidP="00C4040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Время перерыва для отдыха и питания должностных лиц Учреждения устанавливается правилами служебного распорядка с соблюдением графика (режима) работы с заявителями.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C4040C">
        <w:rPr>
          <w:b/>
          <w:sz w:val="28"/>
          <w:szCs w:val="28"/>
        </w:rPr>
        <w:t xml:space="preserve">2. </w:t>
      </w:r>
      <w:r w:rsidR="002511FD">
        <w:rPr>
          <w:b/>
          <w:sz w:val="28"/>
          <w:szCs w:val="28"/>
        </w:rPr>
        <w:t>Старорусский межмуниципальный отдел Управления Росреестра по Новгородской области</w:t>
      </w:r>
      <w:r w:rsidRPr="00C4040C">
        <w:rPr>
          <w:b/>
          <w:sz w:val="28"/>
          <w:szCs w:val="28"/>
        </w:rPr>
        <w:t xml:space="preserve"> (Управление </w:t>
      </w:r>
      <w:r w:rsidR="00831CCF">
        <w:rPr>
          <w:b/>
          <w:sz w:val="28"/>
          <w:szCs w:val="28"/>
        </w:rPr>
        <w:t>Р</w:t>
      </w:r>
      <w:r w:rsidRPr="00C4040C">
        <w:rPr>
          <w:b/>
          <w:sz w:val="28"/>
          <w:szCs w:val="28"/>
        </w:rPr>
        <w:t>осреестра по Новгородской области)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040C">
        <w:rPr>
          <w:sz w:val="28"/>
          <w:szCs w:val="28"/>
        </w:rPr>
        <w:t xml:space="preserve">Местонахождение: </w:t>
      </w:r>
      <w:r w:rsidRPr="00C4040C">
        <w:rPr>
          <w:color w:val="000000"/>
          <w:sz w:val="28"/>
          <w:szCs w:val="28"/>
        </w:rPr>
        <w:t xml:space="preserve">Новгородская обл., </w:t>
      </w:r>
      <w:r w:rsidR="002511FD">
        <w:rPr>
          <w:color w:val="000000"/>
          <w:sz w:val="28"/>
          <w:szCs w:val="28"/>
        </w:rPr>
        <w:t>г. Старая Русса, микрорайон Сомровая</w:t>
      </w:r>
      <w:r w:rsidR="00980C8B">
        <w:rPr>
          <w:color w:val="000000"/>
          <w:sz w:val="28"/>
          <w:szCs w:val="28"/>
        </w:rPr>
        <w:t xml:space="preserve"> Роща, д. 20</w:t>
      </w:r>
      <w:r w:rsidRPr="00C4040C">
        <w:rPr>
          <w:color w:val="000000"/>
          <w:sz w:val="28"/>
          <w:szCs w:val="28"/>
        </w:rPr>
        <w:t>.</w:t>
      </w:r>
    </w:p>
    <w:p w:rsidR="00C4040C" w:rsidRPr="00C4040C" w:rsidRDefault="00980C8B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Почтовый адрес: 175202</w:t>
      </w:r>
      <w:r w:rsidR="00C4040C" w:rsidRPr="00C4040C">
        <w:rPr>
          <w:color w:val="000000"/>
          <w:sz w:val="28"/>
          <w:szCs w:val="28"/>
        </w:rPr>
        <w:t>, Новг</w:t>
      </w:r>
      <w:r>
        <w:rPr>
          <w:color w:val="000000"/>
          <w:sz w:val="28"/>
          <w:szCs w:val="28"/>
        </w:rPr>
        <w:t xml:space="preserve">ородская обл., г. Старая Русса, микрорайон Сомровая Роща, д. 20 </w:t>
      </w:r>
      <w:r w:rsidR="00C4040C" w:rsidRPr="00C4040C">
        <w:rPr>
          <w:color w:val="000000"/>
          <w:sz w:val="28"/>
          <w:szCs w:val="28"/>
        </w:rPr>
        <w:t>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Телефоны: </w:t>
      </w:r>
      <w:r w:rsidR="00980C8B">
        <w:rPr>
          <w:color w:val="000000"/>
          <w:sz w:val="28"/>
          <w:szCs w:val="28"/>
        </w:rPr>
        <w:t>8(81652) 5-25-94</w:t>
      </w:r>
      <w:r w:rsidRPr="00C4040C">
        <w:rPr>
          <w:color w:val="000000"/>
          <w:sz w:val="28"/>
          <w:szCs w:val="28"/>
        </w:rPr>
        <w:t>.</w:t>
      </w:r>
    </w:p>
    <w:p w:rsidR="00C4040C" w:rsidRPr="00C4040C" w:rsidRDefault="00980C8B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Факс:  8(81652) 5-25-94</w:t>
      </w:r>
      <w:r w:rsidR="00C4040C" w:rsidRPr="00C4040C">
        <w:rPr>
          <w:color w:val="000000"/>
          <w:sz w:val="28"/>
          <w:szCs w:val="28"/>
        </w:rPr>
        <w:t>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Официальный сайт в </w:t>
      </w:r>
      <w:r w:rsidR="00313D65">
        <w:rPr>
          <w:color w:val="000000"/>
          <w:sz w:val="28"/>
          <w:szCs w:val="28"/>
        </w:rPr>
        <w:t>сети Интернет:</w:t>
      </w:r>
      <w:r w:rsidR="00610A58" w:rsidRPr="00610A58">
        <w:t xml:space="preserve"> </w:t>
      </w:r>
      <w:r w:rsidR="00610A58" w:rsidRPr="00610A58">
        <w:rPr>
          <w:color w:val="000000"/>
          <w:sz w:val="28"/>
          <w:szCs w:val="28"/>
        </w:rPr>
        <w:t>https://rosreestr.ru/</w:t>
      </w:r>
      <w:r w:rsidRPr="00C4040C">
        <w:rPr>
          <w:color w:val="000000"/>
          <w:sz w:val="28"/>
          <w:szCs w:val="28"/>
        </w:rPr>
        <w:t>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>Адрес электронной почты:</w:t>
      </w:r>
      <w:r w:rsidR="00411F40">
        <w:rPr>
          <w:color w:val="000000"/>
          <w:sz w:val="28"/>
          <w:szCs w:val="28"/>
          <w:lang w:val="en-US"/>
        </w:rPr>
        <w:t>fgu</w:t>
      </w:r>
      <w:r w:rsidR="00411F40" w:rsidRPr="00411F40">
        <w:rPr>
          <w:color w:val="000000"/>
          <w:sz w:val="28"/>
          <w:szCs w:val="28"/>
        </w:rPr>
        <w:t xml:space="preserve">5317@ </w:t>
      </w:r>
      <w:r w:rsidR="00411F40">
        <w:rPr>
          <w:color w:val="000000"/>
          <w:sz w:val="28"/>
          <w:szCs w:val="28"/>
          <w:lang w:val="en-US"/>
        </w:rPr>
        <w:t>u</w:t>
      </w:r>
      <w:r w:rsidR="00411F40" w:rsidRPr="00411F40">
        <w:rPr>
          <w:color w:val="000000"/>
          <w:sz w:val="28"/>
          <w:szCs w:val="28"/>
        </w:rPr>
        <w:t>53.</w:t>
      </w:r>
      <w:r w:rsidR="00411F40">
        <w:rPr>
          <w:color w:val="000000"/>
          <w:sz w:val="28"/>
          <w:szCs w:val="28"/>
          <w:lang w:val="en-US"/>
        </w:rPr>
        <w:t>rosreestr</w:t>
      </w:r>
      <w:r w:rsidR="00411F40" w:rsidRPr="00411F40">
        <w:rPr>
          <w:color w:val="000000"/>
          <w:sz w:val="28"/>
          <w:szCs w:val="28"/>
        </w:rPr>
        <w:t>.</w:t>
      </w:r>
      <w:r w:rsidR="00411F40">
        <w:rPr>
          <w:color w:val="000000"/>
          <w:sz w:val="28"/>
          <w:szCs w:val="28"/>
          <w:lang w:val="en-US"/>
        </w:rPr>
        <w:t>ru</w:t>
      </w:r>
      <w:r w:rsidRPr="00C4040C">
        <w:rPr>
          <w:color w:val="000000"/>
          <w:sz w:val="28"/>
          <w:szCs w:val="28"/>
        </w:rPr>
        <w:t>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840"/>
      </w:tblGrid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AE6B1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AE6B1F"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AE6B1F">
              <w:rPr>
                <w:color w:val="000000"/>
                <w:sz w:val="28"/>
                <w:szCs w:val="28"/>
              </w:rPr>
              <w:t>17.30</w:t>
            </w:r>
            <w:r w:rsidRPr="00C4040C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вторник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AE6B1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AE6B1F"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AE6B1F">
              <w:rPr>
                <w:color w:val="000000"/>
                <w:sz w:val="28"/>
                <w:szCs w:val="28"/>
              </w:rPr>
              <w:t>17.30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среда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AE6B1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AE6B1F"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AE6B1F">
              <w:rPr>
                <w:color w:val="000000"/>
                <w:sz w:val="28"/>
                <w:szCs w:val="28"/>
              </w:rPr>
              <w:t>17.30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четверг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AE6B1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AE6B1F"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AE6B1F">
              <w:rPr>
                <w:color w:val="000000"/>
                <w:sz w:val="28"/>
                <w:szCs w:val="28"/>
              </w:rPr>
              <w:t>17.30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пятница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AE6B1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AE6B1F"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AE6B1F">
              <w:rPr>
                <w:color w:val="000000"/>
                <w:sz w:val="28"/>
                <w:szCs w:val="28"/>
              </w:rPr>
              <w:t>16.45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суббота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AE6B1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</w:t>
            </w:r>
            <w:r w:rsidR="00AE6B1F">
              <w:rPr>
                <w:color w:val="000000"/>
                <w:sz w:val="28"/>
                <w:szCs w:val="28"/>
              </w:rPr>
              <w:t>Выходной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воскресенье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AE6B1F" w:rsidP="00C4040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выходной</w:t>
            </w:r>
            <w:r w:rsidR="00C4040C" w:rsidRPr="00C4040C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lastRenderedPageBreak/>
        <w:t>Время перерыва для отдыха и питания должностных лиц Уполномоченного органа  устанавливается правилами служебного распорядка с соблюдением графика (режима) работы с заявителями.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yellow"/>
        </w:rPr>
      </w:pPr>
      <w:r w:rsidRPr="00C4040C">
        <w:rPr>
          <w:sz w:val="28"/>
          <w:szCs w:val="28"/>
          <w:highlight w:val="yellow"/>
        </w:rPr>
        <w:t xml:space="preserve">    </w:t>
      </w:r>
    </w:p>
    <w:p w:rsidR="00C4040C" w:rsidRPr="00C4040C" w:rsidRDefault="00C4040C" w:rsidP="00C4040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8"/>
          <w:szCs w:val="28"/>
        </w:rPr>
      </w:pPr>
      <w:r w:rsidRPr="00C4040C">
        <w:rPr>
          <w:b/>
          <w:sz w:val="28"/>
          <w:szCs w:val="28"/>
        </w:rPr>
        <w:t xml:space="preserve">3. Управление (отдел) МФЦ по </w:t>
      </w:r>
      <w:r w:rsidR="00755CF8">
        <w:rPr>
          <w:b/>
          <w:sz w:val="28"/>
          <w:szCs w:val="28"/>
        </w:rPr>
        <w:t>Старорусскому</w:t>
      </w:r>
      <w:r w:rsidRPr="00C4040C">
        <w:rPr>
          <w:b/>
          <w:sz w:val="28"/>
          <w:szCs w:val="28"/>
        </w:rPr>
        <w:t xml:space="preserve">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040C">
        <w:rPr>
          <w:sz w:val="28"/>
          <w:szCs w:val="28"/>
        </w:rPr>
        <w:t xml:space="preserve">Местонахождение: </w:t>
      </w:r>
      <w:r w:rsidRPr="00C4040C">
        <w:rPr>
          <w:color w:val="000000"/>
          <w:sz w:val="28"/>
          <w:szCs w:val="28"/>
        </w:rPr>
        <w:t xml:space="preserve">Новгородская обл., </w:t>
      </w:r>
      <w:r w:rsidR="00755CF8">
        <w:rPr>
          <w:color w:val="000000"/>
          <w:sz w:val="28"/>
          <w:szCs w:val="28"/>
        </w:rPr>
        <w:t>г. Старая Русса, ул. Александровская, д. 34</w:t>
      </w:r>
      <w:r w:rsidRPr="00C4040C">
        <w:rPr>
          <w:color w:val="000000"/>
          <w:sz w:val="28"/>
          <w:szCs w:val="28"/>
        </w:rPr>
        <w:t>.</w:t>
      </w:r>
    </w:p>
    <w:p w:rsidR="00C4040C" w:rsidRPr="00C4040C" w:rsidRDefault="00C4040C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Почтовый адрес:  </w:t>
      </w:r>
      <w:r w:rsidR="00755CF8">
        <w:rPr>
          <w:color w:val="000000"/>
          <w:sz w:val="28"/>
          <w:szCs w:val="28"/>
        </w:rPr>
        <w:t>175204</w:t>
      </w:r>
      <w:r w:rsidRPr="00C4040C">
        <w:rPr>
          <w:color w:val="000000"/>
          <w:sz w:val="28"/>
          <w:szCs w:val="28"/>
        </w:rPr>
        <w:t>, Новгородская обл.,</w:t>
      </w:r>
      <w:r w:rsidR="00755CF8" w:rsidRPr="00755CF8">
        <w:rPr>
          <w:color w:val="000000"/>
          <w:sz w:val="28"/>
          <w:szCs w:val="28"/>
        </w:rPr>
        <w:t xml:space="preserve"> </w:t>
      </w:r>
      <w:r w:rsidR="00755CF8">
        <w:rPr>
          <w:color w:val="000000"/>
          <w:sz w:val="28"/>
          <w:szCs w:val="28"/>
        </w:rPr>
        <w:t>г. Старая Русса, ул. Александровская, д. 34</w:t>
      </w:r>
      <w:r w:rsidRPr="00C4040C">
        <w:rPr>
          <w:color w:val="000000"/>
          <w:sz w:val="28"/>
          <w:szCs w:val="28"/>
        </w:rPr>
        <w:t>.</w:t>
      </w:r>
    </w:p>
    <w:p w:rsidR="00C4040C" w:rsidRPr="00C4040C" w:rsidRDefault="0064576A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Телефоны: 8(81652) 3-04-95, 8(81652) 3-04-94</w:t>
      </w:r>
      <w:r w:rsidR="00C4040C" w:rsidRPr="00C4040C">
        <w:rPr>
          <w:color w:val="000000"/>
          <w:sz w:val="28"/>
          <w:szCs w:val="28"/>
        </w:rPr>
        <w:t>.</w:t>
      </w:r>
    </w:p>
    <w:p w:rsidR="00C4040C" w:rsidRPr="00C4040C" w:rsidRDefault="00CF3C8E" w:rsidP="00C404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Факс: 8(81652) 3-04-94</w:t>
      </w:r>
      <w:r w:rsidR="00C4040C" w:rsidRPr="00C4040C">
        <w:rPr>
          <w:color w:val="000000"/>
          <w:sz w:val="28"/>
          <w:szCs w:val="28"/>
        </w:rPr>
        <w:t>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Официальный сайт в </w:t>
      </w:r>
      <w:r w:rsidR="003C7B44">
        <w:rPr>
          <w:color w:val="000000"/>
          <w:sz w:val="28"/>
          <w:szCs w:val="28"/>
        </w:rPr>
        <w:t xml:space="preserve">сети Интернет: </w:t>
      </w:r>
      <w:r w:rsidR="003C7B44" w:rsidRPr="00533D6E">
        <w:rPr>
          <w:color w:val="000000"/>
          <w:sz w:val="28"/>
          <w:szCs w:val="28"/>
        </w:rPr>
        <w:t xml:space="preserve"> </w:t>
      </w:r>
      <w:r w:rsidR="003C7B44" w:rsidRPr="00610A58">
        <w:rPr>
          <w:color w:val="000000"/>
          <w:sz w:val="28"/>
          <w:szCs w:val="28"/>
        </w:rPr>
        <w:t>https://</w:t>
      </w:r>
      <w:r w:rsidR="003C7B44">
        <w:rPr>
          <w:color w:val="000000"/>
          <w:sz w:val="28"/>
          <w:szCs w:val="28"/>
          <w:lang w:val="en-US"/>
        </w:rPr>
        <w:t>stmfc</w:t>
      </w:r>
      <w:r w:rsidR="003C7B44">
        <w:rPr>
          <w:color w:val="000000"/>
          <w:sz w:val="28"/>
          <w:szCs w:val="28"/>
        </w:rPr>
        <w:t>.ru</w:t>
      </w:r>
      <w:r w:rsidRPr="00C4040C">
        <w:rPr>
          <w:color w:val="000000"/>
          <w:sz w:val="28"/>
          <w:szCs w:val="28"/>
        </w:rPr>
        <w:t>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>Адрес эле</w:t>
      </w:r>
      <w:r w:rsidR="00533D6E">
        <w:rPr>
          <w:color w:val="000000"/>
          <w:sz w:val="28"/>
          <w:szCs w:val="28"/>
        </w:rPr>
        <w:t xml:space="preserve">ктронной почты: </w:t>
      </w:r>
      <w:r w:rsidR="00533D6E">
        <w:rPr>
          <w:color w:val="000000"/>
          <w:sz w:val="28"/>
          <w:szCs w:val="28"/>
          <w:lang w:val="en-US"/>
        </w:rPr>
        <w:t>str</w:t>
      </w:r>
      <w:r w:rsidR="00533D6E" w:rsidRPr="00387B23">
        <w:rPr>
          <w:color w:val="000000"/>
          <w:sz w:val="28"/>
          <w:szCs w:val="28"/>
        </w:rPr>
        <w:t>-</w:t>
      </w:r>
      <w:r w:rsidR="00533D6E">
        <w:rPr>
          <w:color w:val="000000"/>
          <w:sz w:val="28"/>
          <w:szCs w:val="28"/>
          <w:lang w:val="en-US"/>
        </w:rPr>
        <w:t>mfc</w:t>
      </w:r>
      <w:r w:rsidR="00533D6E" w:rsidRPr="00387B23">
        <w:rPr>
          <w:color w:val="000000"/>
          <w:sz w:val="28"/>
          <w:szCs w:val="28"/>
        </w:rPr>
        <w:t>@</w:t>
      </w:r>
      <w:r w:rsidR="00533D6E">
        <w:rPr>
          <w:color w:val="000000"/>
          <w:sz w:val="28"/>
          <w:szCs w:val="28"/>
          <w:lang w:val="en-US"/>
        </w:rPr>
        <w:t>mail</w:t>
      </w:r>
      <w:r w:rsidR="00533D6E" w:rsidRPr="00387B23">
        <w:rPr>
          <w:color w:val="000000"/>
          <w:sz w:val="28"/>
          <w:szCs w:val="28"/>
        </w:rPr>
        <w:t>.</w:t>
      </w:r>
      <w:r w:rsidR="00533D6E">
        <w:rPr>
          <w:color w:val="000000"/>
          <w:sz w:val="28"/>
          <w:szCs w:val="28"/>
          <w:lang w:val="en-US"/>
        </w:rPr>
        <w:t>ru</w:t>
      </w:r>
      <w:r w:rsidRPr="00C4040C">
        <w:rPr>
          <w:color w:val="000000"/>
          <w:sz w:val="28"/>
          <w:szCs w:val="28"/>
        </w:rPr>
        <w:t>.</w:t>
      </w:r>
    </w:p>
    <w:p w:rsidR="00C4040C" w:rsidRPr="00C4040C" w:rsidRDefault="00C4040C" w:rsidP="00C4040C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840"/>
      </w:tblGrid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387B23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387B23"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387B23">
              <w:rPr>
                <w:color w:val="000000"/>
                <w:sz w:val="28"/>
                <w:szCs w:val="28"/>
              </w:rPr>
              <w:t>18.30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вторник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387B23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387B23"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387B23">
              <w:rPr>
                <w:color w:val="000000"/>
                <w:sz w:val="28"/>
                <w:szCs w:val="28"/>
              </w:rPr>
              <w:t>18.30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среда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387B23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387B23"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387B23">
              <w:rPr>
                <w:color w:val="000000"/>
                <w:sz w:val="28"/>
                <w:szCs w:val="28"/>
              </w:rPr>
              <w:t>18.30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четверг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387B23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387B23">
              <w:rPr>
                <w:color w:val="000000"/>
                <w:sz w:val="28"/>
                <w:szCs w:val="28"/>
              </w:rPr>
              <w:t>10.00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387B23">
              <w:rPr>
                <w:color w:val="000000"/>
                <w:sz w:val="28"/>
                <w:szCs w:val="28"/>
              </w:rPr>
              <w:t>20.00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пятница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387B23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387B23"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 w:rsidR="00387B23">
              <w:rPr>
                <w:color w:val="000000"/>
                <w:sz w:val="28"/>
                <w:szCs w:val="28"/>
              </w:rPr>
              <w:t>18.30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суббота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387B23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</w:t>
            </w:r>
            <w:r w:rsidR="00387B23">
              <w:rPr>
                <w:color w:val="000000"/>
                <w:sz w:val="28"/>
                <w:szCs w:val="28"/>
              </w:rPr>
              <w:t>с 8.30 до 14.30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C4040C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воскресенье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C4040C" w:rsidRPr="00C4040C" w:rsidRDefault="00C4040C" w:rsidP="00A62553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</w:t>
            </w:r>
            <w:r w:rsidR="00A62553">
              <w:rPr>
                <w:color w:val="000000"/>
                <w:sz w:val="28"/>
                <w:szCs w:val="28"/>
              </w:rPr>
              <w:t>выходной</w:t>
            </w:r>
            <w:r w:rsidRPr="00C4040C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C4040C" w:rsidRDefault="00C4040C" w:rsidP="00C4040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Время перерыва для отдыха и питания должностных лиц Управления (отдела)  устанавливается правилами служебного распорядка с соблюдением графика (режима) работы с заявителями.</w:t>
      </w:r>
    </w:p>
    <w:p w:rsidR="00886643" w:rsidRDefault="00886643" w:rsidP="00C4040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</w:p>
    <w:p w:rsidR="00886643" w:rsidRPr="00C4040C" w:rsidRDefault="00886643" w:rsidP="00886643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8"/>
          <w:szCs w:val="28"/>
        </w:rPr>
      </w:pPr>
      <w:r w:rsidRPr="00886643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Комитет по управлению муниципальным имуществом Администрации Старорусского муницпального района</w:t>
      </w:r>
    </w:p>
    <w:p w:rsidR="00886643" w:rsidRPr="00C4040C" w:rsidRDefault="00886643" w:rsidP="0088664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040C">
        <w:rPr>
          <w:sz w:val="28"/>
          <w:szCs w:val="28"/>
        </w:rPr>
        <w:t xml:space="preserve">Местонахождение: </w:t>
      </w:r>
      <w:r w:rsidRPr="00C4040C">
        <w:rPr>
          <w:color w:val="000000"/>
          <w:sz w:val="28"/>
          <w:szCs w:val="28"/>
        </w:rPr>
        <w:t xml:space="preserve">Новгородская обл., </w:t>
      </w:r>
      <w:r>
        <w:rPr>
          <w:color w:val="000000"/>
          <w:sz w:val="28"/>
          <w:szCs w:val="28"/>
        </w:rPr>
        <w:t xml:space="preserve">г. Старая Русса, </w:t>
      </w:r>
      <w:r w:rsidR="009B0E69">
        <w:rPr>
          <w:color w:val="000000"/>
          <w:sz w:val="28"/>
          <w:szCs w:val="28"/>
        </w:rPr>
        <w:t>Советская набережная</w:t>
      </w:r>
      <w:r>
        <w:rPr>
          <w:color w:val="000000"/>
          <w:sz w:val="28"/>
          <w:szCs w:val="28"/>
        </w:rPr>
        <w:t xml:space="preserve">, д. </w:t>
      </w:r>
      <w:r w:rsidR="009B0E69">
        <w:rPr>
          <w:color w:val="000000"/>
          <w:sz w:val="28"/>
          <w:szCs w:val="28"/>
        </w:rPr>
        <w:t>1</w:t>
      </w:r>
      <w:r w:rsidRPr="00C4040C">
        <w:rPr>
          <w:color w:val="000000"/>
          <w:sz w:val="28"/>
          <w:szCs w:val="28"/>
        </w:rPr>
        <w:t>.</w:t>
      </w:r>
    </w:p>
    <w:p w:rsidR="007D47BC" w:rsidRDefault="00886643" w:rsidP="007D47B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Почтовый адрес:  </w:t>
      </w:r>
      <w:r>
        <w:rPr>
          <w:color w:val="000000"/>
          <w:sz w:val="28"/>
          <w:szCs w:val="28"/>
        </w:rPr>
        <w:t>1752</w:t>
      </w:r>
      <w:r w:rsidR="007D47BC">
        <w:rPr>
          <w:color w:val="000000"/>
          <w:sz w:val="28"/>
          <w:szCs w:val="28"/>
        </w:rPr>
        <w:t>00</w:t>
      </w:r>
      <w:r w:rsidRPr="00C4040C">
        <w:rPr>
          <w:color w:val="000000"/>
          <w:sz w:val="28"/>
          <w:szCs w:val="28"/>
        </w:rPr>
        <w:t>, Новгородская обл.,</w:t>
      </w:r>
      <w:r w:rsidRPr="00755C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г. Старая Русса, </w:t>
      </w:r>
      <w:r w:rsidR="007D47BC">
        <w:rPr>
          <w:color w:val="000000"/>
          <w:sz w:val="28"/>
          <w:szCs w:val="28"/>
        </w:rPr>
        <w:t>Советская набережная, д. 1</w:t>
      </w:r>
      <w:r w:rsidR="007D47BC" w:rsidRPr="00C4040C">
        <w:rPr>
          <w:color w:val="000000"/>
          <w:sz w:val="28"/>
          <w:szCs w:val="28"/>
        </w:rPr>
        <w:t>.</w:t>
      </w:r>
    </w:p>
    <w:p w:rsidR="00886643" w:rsidRPr="00C4040C" w:rsidRDefault="00886643" w:rsidP="0088664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Телефоны: 8(81652) </w:t>
      </w:r>
      <w:r w:rsidR="007D47BC">
        <w:rPr>
          <w:color w:val="000000"/>
          <w:sz w:val="28"/>
          <w:szCs w:val="28"/>
        </w:rPr>
        <w:t>2-23-34</w:t>
      </w:r>
      <w:r w:rsidRPr="00C4040C">
        <w:rPr>
          <w:color w:val="000000"/>
          <w:sz w:val="28"/>
          <w:szCs w:val="28"/>
        </w:rPr>
        <w:t>.</w:t>
      </w:r>
    </w:p>
    <w:p w:rsidR="00886643" w:rsidRPr="00C4040C" w:rsidRDefault="00886643" w:rsidP="0088664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Факс: 8(81652) </w:t>
      </w:r>
      <w:r w:rsidR="007D47BC">
        <w:rPr>
          <w:color w:val="000000"/>
          <w:sz w:val="28"/>
          <w:szCs w:val="28"/>
        </w:rPr>
        <w:t>2-23-58</w:t>
      </w:r>
      <w:r w:rsidRPr="00C4040C">
        <w:rPr>
          <w:color w:val="000000"/>
          <w:sz w:val="28"/>
          <w:szCs w:val="28"/>
        </w:rPr>
        <w:t>.</w:t>
      </w:r>
    </w:p>
    <w:p w:rsidR="00886643" w:rsidRPr="00C4040C" w:rsidRDefault="00886643" w:rsidP="00886643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 xml:space="preserve">Официальный сайт в </w:t>
      </w:r>
      <w:r>
        <w:rPr>
          <w:color w:val="000000"/>
          <w:sz w:val="28"/>
          <w:szCs w:val="28"/>
        </w:rPr>
        <w:t xml:space="preserve">сети Интернет: </w:t>
      </w:r>
      <w:r w:rsidRPr="00533D6E">
        <w:rPr>
          <w:color w:val="000000"/>
          <w:sz w:val="28"/>
          <w:szCs w:val="28"/>
        </w:rPr>
        <w:t xml:space="preserve"> </w:t>
      </w:r>
      <w:r w:rsidR="007D47BC">
        <w:rPr>
          <w:color w:val="000000"/>
          <w:sz w:val="28"/>
          <w:szCs w:val="28"/>
        </w:rPr>
        <w:t>http</w:t>
      </w:r>
      <w:r w:rsidRPr="00610A58">
        <w:rPr>
          <w:color w:val="000000"/>
          <w:sz w:val="28"/>
          <w:szCs w:val="28"/>
        </w:rPr>
        <w:t>://</w:t>
      </w:r>
      <w:r w:rsidR="007D47BC">
        <w:rPr>
          <w:color w:val="000000"/>
          <w:sz w:val="28"/>
          <w:szCs w:val="28"/>
          <w:lang w:val="en-US"/>
        </w:rPr>
        <w:t>admrussa</w:t>
      </w:r>
      <w:r>
        <w:rPr>
          <w:color w:val="000000"/>
          <w:sz w:val="28"/>
          <w:szCs w:val="28"/>
        </w:rPr>
        <w:t>.ru</w:t>
      </w:r>
      <w:r w:rsidRPr="00C4040C">
        <w:rPr>
          <w:color w:val="000000"/>
          <w:sz w:val="28"/>
          <w:szCs w:val="28"/>
        </w:rPr>
        <w:t>.</w:t>
      </w:r>
    </w:p>
    <w:p w:rsidR="00886643" w:rsidRPr="00C4040C" w:rsidRDefault="00886643" w:rsidP="00886643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>Адрес эле</w:t>
      </w:r>
      <w:r>
        <w:rPr>
          <w:color w:val="000000"/>
          <w:sz w:val="28"/>
          <w:szCs w:val="28"/>
        </w:rPr>
        <w:t xml:space="preserve">ктронной почты: </w:t>
      </w:r>
      <w:r w:rsidR="007D47BC">
        <w:rPr>
          <w:color w:val="000000"/>
          <w:sz w:val="28"/>
          <w:szCs w:val="28"/>
          <w:lang w:val="en-US"/>
        </w:rPr>
        <w:t>kumi</w:t>
      </w:r>
      <w:r w:rsidRPr="00387B23">
        <w:rPr>
          <w:color w:val="000000"/>
          <w:sz w:val="28"/>
          <w:szCs w:val="28"/>
        </w:rPr>
        <w:t>@</w:t>
      </w:r>
      <w:r w:rsidR="007D47BC">
        <w:rPr>
          <w:color w:val="000000"/>
          <w:sz w:val="28"/>
          <w:szCs w:val="28"/>
          <w:lang w:val="en-US"/>
        </w:rPr>
        <w:t>admrussa</w:t>
      </w:r>
      <w:r w:rsidRPr="00387B2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ru</w:t>
      </w:r>
      <w:r w:rsidRPr="00C4040C">
        <w:rPr>
          <w:color w:val="000000"/>
          <w:sz w:val="28"/>
          <w:szCs w:val="28"/>
        </w:rPr>
        <w:t>.</w:t>
      </w:r>
    </w:p>
    <w:p w:rsidR="00886643" w:rsidRPr="00C4040C" w:rsidRDefault="00886643" w:rsidP="00886643">
      <w:pPr>
        <w:ind w:firstLine="709"/>
        <w:jc w:val="both"/>
        <w:rPr>
          <w:color w:val="000000"/>
          <w:sz w:val="28"/>
          <w:szCs w:val="28"/>
        </w:rPr>
      </w:pPr>
      <w:r w:rsidRPr="00C4040C">
        <w:rPr>
          <w:color w:val="000000"/>
          <w:sz w:val="28"/>
          <w:szCs w:val="28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840"/>
      </w:tblGrid>
      <w:tr w:rsidR="00886643" w:rsidRPr="00C4040C" w:rsidTr="007F19C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7F19C7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D93CF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>
              <w:rPr>
                <w:color w:val="000000"/>
                <w:sz w:val="28"/>
                <w:szCs w:val="28"/>
              </w:rPr>
              <w:t>1</w:t>
            </w:r>
            <w:r w:rsidR="00D93CFF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.30</w:t>
            </w:r>
          </w:p>
        </w:tc>
      </w:tr>
      <w:tr w:rsidR="00886643" w:rsidRPr="00C4040C" w:rsidTr="007F19C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7F19C7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вторник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D93CF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>
              <w:rPr>
                <w:color w:val="000000"/>
                <w:sz w:val="28"/>
                <w:szCs w:val="28"/>
              </w:rPr>
              <w:t>1</w:t>
            </w:r>
            <w:r w:rsidR="00D93CFF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.30</w:t>
            </w:r>
          </w:p>
        </w:tc>
      </w:tr>
      <w:tr w:rsidR="00886643" w:rsidRPr="00C4040C" w:rsidTr="007F19C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7F19C7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среда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D93CF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>
              <w:rPr>
                <w:color w:val="000000"/>
                <w:sz w:val="28"/>
                <w:szCs w:val="28"/>
              </w:rPr>
              <w:t>1</w:t>
            </w:r>
            <w:r w:rsidR="00D93CFF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.30</w:t>
            </w:r>
          </w:p>
        </w:tc>
      </w:tr>
      <w:tr w:rsidR="00886643" w:rsidRPr="00C4040C" w:rsidTr="007F19C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7F19C7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четверг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D93CF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с </w:t>
            </w:r>
            <w:r w:rsidR="00D93CFF">
              <w:rPr>
                <w:color w:val="000000"/>
                <w:sz w:val="28"/>
                <w:szCs w:val="28"/>
              </w:rPr>
              <w:t>8.30</w:t>
            </w:r>
            <w:r w:rsidRPr="00C4040C">
              <w:rPr>
                <w:color w:val="000000"/>
                <w:sz w:val="28"/>
                <w:szCs w:val="28"/>
              </w:rPr>
              <w:t xml:space="preserve"> до </w:t>
            </w:r>
            <w:r>
              <w:rPr>
                <w:color w:val="000000"/>
                <w:sz w:val="28"/>
                <w:szCs w:val="28"/>
              </w:rPr>
              <w:t>20.00</w:t>
            </w:r>
          </w:p>
        </w:tc>
      </w:tr>
      <w:tr w:rsidR="00886643" w:rsidRPr="00C4040C" w:rsidTr="007F19C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7F19C7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пятница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D93CF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</w:t>
            </w:r>
            <w:r w:rsidR="00D93CFF">
              <w:rPr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886643" w:rsidRPr="00C4040C" w:rsidTr="007F19C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7F19C7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суббота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D93CF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</w:t>
            </w:r>
            <w:r w:rsidR="00D93CFF">
              <w:rPr>
                <w:color w:val="000000"/>
                <w:sz w:val="28"/>
                <w:szCs w:val="28"/>
              </w:rPr>
              <w:t>выходной</w:t>
            </w:r>
          </w:p>
        </w:tc>
      </w:tr>
      <w:tr w:rsidR="00886643" w:rsidRPr="00C4040C" w:rsidTr="007F19C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7F19C7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 воскресенье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886643" w:rsidRPr="00C4040C" w:rsidRDefault="00886643" w:rsidP="007F19C7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C4040C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выходной</w:t>
            </w:r>
            <w:r w:rsidRPr="00C4040C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886643" w:rsidRDefault="00886643" w:rsidP="00886643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lastRenderedPageBreak/>
        <w:t>Время перерыва для отдыха и питания должностных лиц Управления (отдела)  устанавливается правилами служебного распорядка с соблюдением графика (режима) работы с заявителями.</w:t>
      </w:r>
    </w:p>
    <w:p w:rsidR="00886643" w:rsidRPr="00C4040C" w:rsidRDefault="00886643" w:rsidP="00C4040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__________________________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highlight w:val="yellow"/>
        </w:rPr>
      </w:pPr>
      <w:r w:rsidRPr="00C4040C">
        <w:rPr>
          <w:sz w:val="28"/>
          <w:szCs w:val="28"/>
          <w:highlight w:val="yellow"/>
        </w:rPr>
        <w:t xml:space="preserve">       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  <w:highlight w:val="yellow"/>
        </w:rPr>
        <w:br w:type="page"/>
      </w:r>
      <w:r w:rsidRPr="00C4040C">
        <w:rPr>
          <w:sz w:val="28"/>
          <w:szCs w:val="28"/>
        </w:rPr>
        <w:lastRenderedPageBreak/>
        <w:t xml:space="preserve">                                                             Приложение № 2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 w:line="240" w:lineRule="exact"/>
        <w:ind w:left="4678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к  Административному регламенту 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           Форма заявления</w:t>
      </w: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                  В Администрацию </w:t>
      </w:r>
      <w:r w:rsidR="00072A59">
        <w:rPr>
          <w:sz w:val="28"/>
          <w:szCs w:val="28"/>
        </w:rPr>
        <w:t>Великосельского</w:t>
      </w:r>
      <w:r w:rsidRPr="00C4040C">
        <w:rPr>
          <w:sz w:val="28"/>
          <w:szCs w:val="28"/>
        </w:rPr>
        <w:t xml:space="preserve"> </w:t>
      </w: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</w:t>
      </w:r>
      <w:r w:rsidRPr="00C4040C">
        <w:rPr>
          <w:sz w:val="28"/>
          <w:szCs w:val="28"/>
        </w:rPr>
        <w:tab/>
      </w:r>
      <w:r w:rsidRPr="00C4040C">
        <w:rPr>
          <w:sz w:val="28"/>
          <w:szCs w:val="28"/>
        </w:rPr>
        <w:tab/>
        <w:t xml:space="preserve">         </w:t>
      </w:r>
      <w:r w:rsidR="00072A59">
        <w:rPr>
          <w:sz w:val="28"/>
          <w:szCs w:val="28"/>
        </w:rPr>
        <w:t>сельского поселения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8"/>
          <w:szCs w:val="28"/>
        </w:rPr>
        <w:t xml:space="preserve">                        </w:t>
      </w:r>
      <w:r w:rsidRPr="00C4040C">
        <w:rPr>
          <w:sz w:val="28"/>
          <w:szCs w:val="28"/>
        </w:rPr>
        <w:tab/>
      </w:r>
      <w:r w:rsidRPr="00C4040C">
        <w:rPr>
          <w:sz w:val="28"/>
          <w:szCs w:val="28"/>
        </w:rPr>
        <w:tab/>
      </w:r>
      <w:r w:rsidRPr="00C4040C">
        <w:rPr>
          <w:sz w:val="28"/>
          <w:szCs w:val="28"/>
        </w:rPr>
        <w:tab/>
        <w:t xml:space="preserve">         от </w:t>
      </w:r>
      <w:r w:rsidRPr="00C4040C">
        <w:rPr>
          <w:sz w:val="22"/>
          <w:szCs w:val="22"/>
        </w:rPr>
        <w:t>____________________________________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(должность руководителя субъекта малого 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_______________________________________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  (среднего) предпринимательства)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_______________________________________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             (Ф.И.О руководителя)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_______________________________________</w:t>
      </w:r>
    </w:p>
    <w:p w:rsidR="00C4040C" w:rsidRPr="00C4040C" w:rsidRDefault="00C4040C" w:rsidP="00C4040C">
      <w:pPr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    (наименование субъекта малого (среднего)</w:t>
      </w:r>
    </w:p>
    <w:p w:rsidR="00C4040C" w:rsidRPr="00C4040C" w:rsidRDefault="00C4040C" w:rsidP="00C4040C">
      <w:pPr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                    предпринимательства)</w:t>
      </w:r>
    </w:p>
    <w:p w:rsidR="00C4040C" w:rsidRPr="00C4040C" w:rsidRDefault="00C4040C" w:rsidP="00C4040C">
      <w:pPr>
        <w:jc w:val="center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</w:t>
      </w:r>
    </w:p>
    <w:p w:rsidR="00C4040C" w:rsidRPr="00C4040C" w:rsidRDefault="00C4040C" w:rsidP="00C4040C">
      <w:pPr>
        <w:spacing w:before="120" w:after="120"/>
        <w:jc w:val="center"/>
        <w:rPr>
          <w:b/>
          <w:sz w:val="28"/>
          <w:szCs w:val="28"/>
        </w:rPr>
      </w:pPr>
      <w:r w:rsidRPr="00C4040C">
        <w:rPr>
          <w:b/>
          <w:sz w:val="28"/>
          <w:szCs w:val="28"/>
        </w:rPr>
        <w:t>ЗАЯВЛЕНИЕ</w:t>
      </w:r>
    </w:p>
    <w:p w:rsidR="00C4040C" w:rsidRPr="00C4040C" w:rsidRDefault="00C4040C" w:rsidP="00C4040C">
      <w:pPr>
        <w:spacing w:line="240" w:lineRule="exact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>на получение субсидии начинающим субъектам малого и среднего</w:t>
      </w:r>
    </w:p>
    <w:p w:rsidR="00C4040C" w:rsidRPr="00C4040C" w:rsidRDefault="00C4040C" w:rsidP="00C4040C">
      <w:pPr>
        <w:spacing w:line="240" w:lineRule="exact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 xml:space="preserve"> предпринимательства на компенсацию затрат, связанных с созданием </w:t>
      </w:r>
    </w:p>
    <w:p w:rsidR="00C4040C" w:rsidRPr="00C4040C" w:rsidRDefault="00C4040C" w:rsidP="00C4040C">
      <w:pPr>
        <w:spacing w:line="240" w:lineRule="exact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>собственного дела</w:t>
      </w:r>
    </w:p>
    <w:p w:rsidR="00C4040C" w:rsidRPr="00C4040C" w:rsidRDefault="00C4040C" w:rsidP="00C4040C">
      <w:pPr>
        <w:spacing w:line="360" w:lineRule="atLeast"/>
        <w:jc w:val="both"/>
        <w:rPr>
          <w:sz w:val="28"/>
          <w:szCs w:val="28"/>
        </w:rPr>
      </w:pPr>
    </w:p>
    <w:p w:rsidR="00C4040C" w:rsidRPr="00C4040C" w:rsidRDefault="00C4040C" w:rsidP="00C4040C">
      <w:pPr>
        <w:spacing w:line="360" w:lineRule="atLeast"/>
        <w:jc w:val="both"/>
        <w:rPr>
          <w:sz w:val="28"/>
          <w:szCs w:val="28"/>
        </w:rPr>
      </w:pPr>
      <w:r w:rsidRPr="00C4040C">
        <w:rPr>
          <w:sz w:val="28"/>
          <w:szCs w:val="28"/>
        </w:rPr>
        <w:tab/>
        <w:t>Прошу предоставить субсидию как начинающему субъекту малого (среднего) предпринимательства на компенсацию затрат, связанных с созданием собственного дела.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Подтверждаю, что: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1.  Не  получал(а)  поддержку из бюджетов любых уровней бюджетной системы Российской Федерации в виде компенсации затрат, связанных с __________________________________________________________________.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  Вся информация, содержащаяся в заявлении и прилагаемых документах, является подлинной.</w:t>
      </w:r>
    </w:p>
    <w:p w:rsidR="00C4040C" w:rsidRPr="00C4040C" w:rsidRDefault="00C4040C" w:rsidP="00C4040C">
      <w:pPr>
        <w:spacing w:before="1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Приложение: на _______ листах.</w:t>
      </w:r>
    </w:p>
    <w:p w:rsidR="00C4040C" w:rsidRPr="00C4040C" w:rsidRDefault="00C4040C" w:rsidP="00C4040C">
      <w:pPr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</w:t>
      </w:r>
    </w:p>
    <w:p w:rsidR="00C4040C" w:rsidRPr="00C4040C" w:rsidRDefault="00C4040C" w:rsidP="00C4040C">
      <w:pPr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Руководитель организации</w:t>
      </w:r>
    </w:p>
    <w:p w:rsidR="00C4040C" w:rsidRPr="00C4040C" w:rsidRDefault="00C4040C" w:rsidP="00C4040C">
      <w:pPr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jc w:val="both"/>
        <w:rPr>
          <w:bCs/>
          <w:sz w:val="22"/>
          <w:szCs w:val="22"/>
        </w:rPr>
      </w:pPr>
      <w:r w:rsidRPr="00C4040C">
        <w:rPr>
          <w:bCs/>
          <w:sz w:val="22"/>
          <w:szCs w:val="22"/>
        </w:rPr>
        <w:t xml:space="preserve">                                                                                          (подпись)                           (Ф.И.О)</w:t>
      </w:r>
    </w:p>
    <w:p w:rsidR="00C4040C" w:rsidRPr="00C4040C" w:rsidRDefault="00C4040C" w:rsidP="00C4040C">
      <w:pPr>
        <w:jc w:val="both"/>
        <w:rPr>
          <w:bCs/>
          <w:sz w:val="28"/>
          <w:szCs w:val="28"/>
        </w:rPr>
      </w:pPr>
    </w:p>
    <w:p w:rsidR="00C4040C" w:rsidRPr="00C4040C" w:rsidRDefault="00C4040C" w:rsidP="00C4040C">
      <w:pPr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"___" ____________ 20__ года</w:t>
      </w:r>
    </w:p>
    <w:p w:rsidR="00C4040C" w:rsidRPr="00C4040C" w:rsidRDefault="00C4040C" w:rsidP="00C4040C">
      <w:pPr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 xml:space="preserve">                                                                           М.П.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>_______________________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caps/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caps/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caps/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caps/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caps/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caps/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C4040C">
        <w:rPr>
          <w:caps/>
          <w:sz w:val="28"/>
          <w:szCs w:val="28"/>
        </w:rPr>
        <w:lastRenderedPageBreak/>
        <w:t>Информация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 xml:space="preserve">о субъекте малого и среднего предпринимательства и бизнес-проекте 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>по состоянию на "___" __________ 20__ г.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0"/>
        <w:gridCol w:w="2700"/>
      </w:tblGrid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Полное наименование юридического лица или Ф.И.О индивидуального предпринимателя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Телефоны/факс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Контактное лицо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E-mail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ИНН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ОГРН или ОГРНИП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Вид деятельности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Код по ОКВЭД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Полное наименование банка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БИК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Расчетный счет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Корреспондентский счет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Производимая продукция и (или) оказываемые услуги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Средняя численность работников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Средняя месячная заработная плата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Цель получения субсидии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Наименование проекта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Место размещения (реализации) проекта (город, иное поселение, район)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Срок окупаемости, мес.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Количество создаваемых рабочих мест при реализа-   </w:t>
            </w:r>
            <w:r w:rsidRPr="00C4040C">
              <w:rPr>
                <w:sz w:val="28"/>
                <w:szCs w:val="28"/>
              </w:rPr>
              <w:br/>
              <w:t xml:space="preserve">ции проекта, чел.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Размер собственных средств субъекта малого предпринимательства, направленных на реализацию проекта, руб.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Размер средств, запрашиваемых из бюджета муниципального района, руб.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C4040C" w:rsidRPr="00C4040C" w:rsidRDefault="00C4040C" w:rsidP="00C4040C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Достоверность представленных сведений гарантирую.</w:t>
      </w: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Руководитель организации</w:t>
      </w: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spacing w:line="360" w:lineRule="exact"/>
        <w:jc w:val="both"/>
        <w:rPr>
          <w:bCs/>
          <w:sz w:val="22"/>
          <w:szCs w:val="22"/>
        </w:rPr>
      </w:pPr>
      <w:r w:rsidRPr="00C4040C">
        <w:rPr>
          <w:bCs/>
          <w:sz w:val="22"/>
          <w:szCs w:val="22"/>
        </w:rPr>
        <w:t xml:space="preserve">                                                                                         (подпись)                             (Ф.И.О)</w:t>
      </w: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"___" _____________ 20____ года                  М.П.</w:t>
      </w: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 xml:space="preserve">                                        </w:t>
      </w:r>
    </w:p>
    <w:p w:rsidR="00C4040C" w:rsidRPr="00C4040C" w:rsidRDefault="00C4040C" w:rsidP="00C4040C">
      <w:pPr>
        <w:spacing w:line="360" w:lineRule="exact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>________________________</w:t>
      </w:r>
      <w:r w:rsidRPr="00C4040C">
        <w:rPr>
          <w:sz w:val="28"/>
          <w:szCs w:val="28"/>
          <w:highlight w:val="yellow"/>
        </w:rPr>
        <w:br w:type="page"/>
      </w:r>
      <w:r w:rsidRPr="00C4040C">
        <w:rPr>
          <w:sz w:val="28"/>
          <w:szCs w:val="28"/>
        </w:rPr>
        <w:lastRenderedPageBreak/>
        <w:t xml:space="preserve">                                                             Приложение № 3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 w:line="240" w:lineRule="exact"/>
        <w:ind w:left="4678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к  Административному регламенту </w:t>
      </w:r>
    </w:p>
    <w:p w:rsidR="00C4040C" w:rsidRPr="00C4040C" w:rsidRDefault="00C4040C" w:rsidP="00C4040C">
      <w:pPr>
        <w:ind w:left="5664"/>
        <w:jc w:val="both"/>
        <w:rPr>
          <w:sz w:val="28"/>
          <w:szCs w:val="28"/>
        </w:rPr>
      </w:pPr>
    </w:p>
    <w:p w:rsidR="00C4040C" w:rsidRPr="00C4040C" w:rsidRDefault="00C4040C" w:rsidP="00C4040C">
      <w:pPr>
        <w:ind w:left="5664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Форма заявления</w:t>
      </w: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             В Администрацию </w:t>
      </w:r>
      <w:r w:rsidRPr="00C4040C">
        <w:rPr>
          <w:sz w:val="28"/>
          <w:szCs w:val="28"/>
        </w:rPr>
        <w:softHyphen/>
      </w:r>
      <w:r w:rsidR="00D27EB9">
        <w:rPr>
          <w:sz w:val="28"/>
          <w:szCs w:val="28"/>
        </w:rPr>
        <w:t>Великосельского</w:t>
      </w: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</w:t>
      </w:r>
      <w:r w:rsidRPr="00C4040C">
        <w:rPr>
          <w:sz w:val="28"/>
          <w:szCs w:val="28"/>
        </w:rPr>
        <w:tab/>
      </w:r>
      <w:r w:rsidRPr="00C4040C">
        <w:rPr>
          <w:sz w:val="28"/>
          <w:szCs w:val="28"/>
        </w:rPr>
        <w:tab/>
        <w:t xml:space="preserve">    </w:t>
      </w:r>
      <w:r w:rsidR="00D27EB9">
        <w:rPr>
          <w:sz w:val="28"/>
          <w:szCs w:val="28"/>
        </w:rPr>
        <w:t>сельского поселения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8"/>
          <w:szCs w:val="28"/>
        </w:rPr>
        <w:t xml:space="preserve">                        </w:t>
      </w:r>
      <w:r w:rsidRPr="00C4040C">
        <w:rPr>
          <w:sz w:val="28"/>
          <w:szCs w:val="28"/>
        </w:rPr>
        <w:tab/>
      </w:r>
      <w:r w:rsidRPr="00C4040C">
        <w:rPr>
          <w:sz w:val="28"/>
          <w:szCs w:val="28"/>
        </w:rPr>
        <w:tab/>
      </w:r>
      <w:r w:rsidRPr="00C4040C">
        <w:rPr>
          <w:sz w:val="28"/>
          <w:szCs w:val="28"/>
        </w:rPr>
        <w:tab/>
        <w:t xml:space="preserve">    от</w:t>
      </w:r>
      <w:r w:rsidRPr="00C4040C">
        <w:rPr>
          <w:sz w:val="22"/>
          <w:szCs w:val="22"/>
        </w:rPr>
        <w:t xml:space="preserve"> _______________________________________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(должность руководителя субъекта малого 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__________________________________________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(среднего) предпринимательства)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__________________________________________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      (Ф.И.О руководителя)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__________________________________________</w:t>
      </w:r>
    </w:p>
    <w:p w:rsidR="00C4040C" w:rsidRPr="00C4040C" w:rsidRDefault="00C4040C" w:rsidP="00C4040C">
      <w:pPr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(наименование субъекта малого (среднего)</w:t>
      </w:r>
    </w:p>
    <w:p w:rsidR="00C4040C" w:rsidRPr="00C4040C" w:rsidRDefault="00C4040C" w:rsidP="00C4040C">
      <w:pPr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                предпринимательства)</w:t>
      </w:r>
    </w:p>
    <w:p w:rsidR="00C4040C" w:rsidRPr="00C4040C" w:rsidRDefault="00C4040C" w:rsidP="00C4040C">
      <w:pPr>
        <w:jc w:val="center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</w:t>
      </w:r>
    </w:p>
    <w:p w:rsidR="00C4040C" w:rsidRPr="00C4040C" w:rsidRDefault="00C4040C" w:rsidP="00C4040C">
      <w:pPr>
        <w:spacing w:before="120" w:after="120"/>
        <w:jc w:val="center"/>
        <w:rPr>
          <w:b/>
          <w:sz w:val="28"/>
          <w:szCs w:val="28"/>
        </w:rPr>
      </w:pPr>
      <w:r w:rsidRPr="00C4040C">
        <w:rPr>
          <w:b/>
          <w:sz w:val="28"/>
          <w:szCs w:val="28"/>
        </w:rPr>
        <w:t>ЗАЯВЛЕНИЕ</w:t>
      </w:r>
    </w:p>
    <w:p w:rsidR="00C4040C" w:rsidRPr="00C4040C" w:rsidRDefault="00C4040C" w:rsidP="00C4040C">
      <w:pPr>
        <w:spacing w:line="240" w:lineRule="exact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 xml:space="preserve">на получение субсидии субъектам малого и среднего предпринимательства </w:t>
      </w:r>
      <w:r w:rsidRPr="00C4040C">
        <w:rPr>
          <w:sz w:val="28"/>
          <w:szCs w:val="28"/>
          <w:u w:val="single"/>
        </w:rPr>
        <w:t xml:space="preserve">               </w:t>
      </w:r>
      <w:r w:rsidRPr="00C4040C">
        <w:rPr>
          <w:sz w:val="28"/>
          <w:szCs w:val="28"/>
        </w:rPr>
        <w:t xml:space="preserve"> _</w:t>
      </w:r>
      <w:r w:rsidRPr="00C4040C">
        <w:rPr>
          <w:sz w:val="28"/>
          <w:szCs w:val="28"/>
          <w:u w:val="single"/>
        </w:rPr>
        <w:t xml:space="preserve">                              </w:t>
      </w:r>
      <w:r w:rsidRPr="00C4040C">
        <w:rPr>
          <w:sz w:val="28"/>
          <w:szCs w:val="28"/>
        </w:rPr>
        <w:t xml:space="preserve">муниципального района на компенсацию затрат, связанных с оплатой консультационных (образовательных) услуг                                                      </w:t>
      </w: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</w:p>
    <w:p w:rsidR="00C4040C" w:rsidRPr="00C4040C" w:rsidRDefault="00C4040C" w:rsidP="00C4040C">
      <w:pPr>
        <w:spacing w:line="360" w:lineRule="atLeast"/>
        <w:jc w:val="both"/>
        <w:rPr>
          <w:sz w:val="28"/>
          <w:szCs w:val="28"/>
        </w:rPr>
      </w:pPr>
      <w:r w:rsidRPr="00C4040C">
        <w:rPr>
          <w:sz w:val="28"/>
          <w:szCs w:val="28"/>
        </w:rPr>
        <w:tab/>
        <w:t>Прошу предоставить субсидию субъекту малого (среднего) предпринимательства на компенсацию затрат, связанных с оплатой консультационных (образовательных) услуг.</w:t>
      </w:r>
    </w:p>
    <w:p w:rsidR="00C4040C" w:rsidRPr="00C4040C" w:rsidRDefault="00C4040C" w:rsidP="00C4040C">
      <w:pPr>
        <w:spacing w:line="360" w:lineRule="atLeast"/>
        <w:jc w:val="both"/>
        <w:rPr>
          <w:sz w:val="28"/>
          <w:szCs w:val="28"/>
        </w:rPr>
      </w:pPr>
      <w:r w:rsidRPr="00C4040C">
        <w:rPr>
          <w:sz w:val="28"/>
          <w:szCs w:val="28"/>
        </w:rPr>
        <w:tab/>
        <w:t>Подтверждаю, что: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1.  Не  получал(а)  поддержку из бюджетов любых уровней бюджетной системы Российской Федерации в виде компенсации затрат, связанных с _________________________________________________________________.</w:t>
      </w:r>
    </w:p>
    <w:p w:rsidR="00C4040C" w:rsidRPr="00C4040C" w:rsidRDefault="00C4040C" w:rsidP="00C4040C">
      <w:pPr>
        <w:ind w:firstLine="7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2.  Вся информация, содержащаяся в заявлении и прилагаемых документах, является подлинной.</w:t>
      </w:r>
    </w:p>
    <w:p w:rsidR="00C4040C" w:rsidRPr="00C4040C" w:rsidRDefault="00C4040C" w:rsidP="00C4040C">
      <w:pPr>
        <w:spacing w:before="12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Приложение: на _______ листах.</w:t>
      </w: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</w:p>
    <w:p w:rsidR="00C4040C" w:rsidRPr="00C4040C" w:rsidRDefault="00C4040C" w:rsidP="00C4040C">
      <w:pPr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Руководитель организации</w:t>
      </w:r>
    </w:p>
    <w:p w:rsidR="00C4040C" w:rsidRPr="00C4040C" w:rsidRDefault="00C4040C" w:rsidP="00C4040C">
      <w:pPr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jc w:val="both"/>
        <w:rPr>
          <w:bCs/>
          <w:sz w:val="22"/>
          <w:szCs w:val="22"/>
        </w:rPr>
      </w:pPr>
      <w:r w:rsidRPr="00C4040C">
        <w:rPr>
          <w:bCs/>
          <w:sz w:val="22"/>
          <w:szCs w:val="22"/>
        </w:rPr>
        <w:t xml:space="preserve">                                                                                         (подпись)                              (Ф.И.О)</w:t>
      </w:r>
    </w:p>
    <w:p w:rsidR="00C4040C" w:rsidRPr="00C4040C" w:rsidRDefault="00C4040C" w:rsidP="00C4040C">
      <w:pPr>
        <w:jc w:val="both"/>
        <w:rPr>
          <w:bCs/>
          <w:sz w:val="28"/>
          <w:szCs w:val="28"/>
        </w:rPr>
      </w:pPr>
    </w:p>
    <w:p w:rsidR="00C4040C" w:rsidRPr="00C4040C" w:rsidRDefault="00C4040C" w:rsidP="00C4040C">
      <w:pPr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"___" ____________ 20__ года</w:t>
      </w:r>
    </w:p>
    <w:p w:rsidR="00C4040C" w:rsidRPr="00C4040C" w:rsidRDefault="00C4040C" w:rsidP="00C4040C">
      <w:pPr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 xml:space="preserve">                                                                               М.П.</w:t>
      </w:r>
    </w:p>
    <w:p w:rsidR="00C4040C" w:rsidRPr="00C4040C" w:rsidRDefault="00C4040C" w:rsidP="00C4040C">
      <w:pPr>
        <w:jc w:val="center"/>
        <w:rPr>
          <w:sz w:val="28"/>
          <w:szCs w:val="28"/>
        </w:rPr>
      </w:pPr>
    </w:p>
    <w:p w:rsidR="00C4040C" w:rsidRPr="00C4040C" w:rsidRDefault="00C4040C" w:rsidP="00C4040C">
      <w:pPr>
        <w:jc w:val="center"/>
        <w:rPr>
          <w:sz w:val="28"/>
          <w:szCs w:val="28"/>
        </w:rPr>
      </w:pPr>
      <w:r w:rsidRPr="00C4040C">
        <w:rPr>
          <w:sz w:val="28"/>
          <w:szCs w:val="28"/>
        </w:rPr>
        <w:t>___________________________</w:t>
      </w:r>
      <w:r w:rsidRPr="00C4040C">
        <w:rPr>
          <w:sz w:val="28"/>
          <w:szCs w:val="28"/>
          <w:highlight w:val="yellow"/>
        </w:rPr>
        <w:br w:type="page"/>
      </w:r>
      <w:r w:rsidRPr="00C4040C">
        <w:rPr>
          <w:sz w:val="28"/>
          <w:szCs w:val="28"/>
        </w:rPr>
        <w:lastRenderedPageBreak/>
        <w:t>ИНФОРМАЦИЯ</w:t>
      </w:r>
    </w:p>
    <w:p w:rsidR="00C4040C" w:rsidRPr="00C4040C" w:rsidRDefault="00C4040C" w:rsidP="00C4040C">
      <w:pPr>
        <w:jc w:val="center"/>
        <w:rPr>
          <w:sz w:val="28"/>
          <w:szCs w:val="28"/>
        </w:rPr>
      </w:pPr>
      <w:r w:rsidRPr="00C4040C">
        <w:rPr>
          <w:sz w:val="28"/>
          <w:szCs w:val="28"/>
        </w:rPr>
        <w:t>о получении консультационных (образовательных) услуг</w:t>
      </w:r>
    </w:p>
    <w:p w:rsidR="00C4040C" w:rsidRPr="00C4040C" w:rsidRDefault="00C4040C" w:rsidP="00C4040C">
      <w:pPr>
        <w:jc w:val="center"/>
        <w:rPr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2340"/>
      </w:tblGrid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1. Информация о получении консультационных (образовательных) услуг                        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Наименование организации, оказавшей  консультацион-ные (образовательные) услуги                       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Краткое содержание консультационной  (образовательной) услуги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Дата получения консультации (обучения)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Сумма затрат, связанных с получением  консультационной (образовательной) услуги (с указанием статей затрат)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2. Информация об  организации - получателе  консультационных  (образовательных) услуг по состоянию на "____" _______ 20__ года                                      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Полное наименование организации получателя поддержки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Почтовый адрес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Телефон / Факс                                                                       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Контактное лицо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E-mail                      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ИНН                         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ОГРН или ОГРНИП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Расчетный счет              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Полное наименование банка          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БИК                         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Корреспондентский счет      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Вид деятельности по ОКВЭД   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Средняя численность работников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Среднемесячная заработная плата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Выручка от реализации товаров  (работ, услуг) за</w:t>
            </w:r>
            <w:r w:rsidRPr="00C4040C">
              <w:rPr>
                <w:sz w:val="28"/>
                <w:szCs w:val="28"/>
              </w:rPr>
              <w:br/>
              <w:t xml:space="preserve">предшествующий год без учета налога на  добавленную стоимость (млн. рублей)     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3. Для юридических лиц:                                                   </w:t>
            </w: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Суммарная доля участия Российской Федерации, субъектов Российской   Федерации,   муниципальных   образований, иностранных  юридических  лиц, иностранных   граждан, общественных и религиозных организаций  (объединений), благотворительных и иных фондов в уставном (складочном) капитале (паевом фонде)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Доля  участия,  принадлежащая  одному  или  нескольким юридическим лицам, не являющимся субъектами  малого  и среднего предпринимательства                  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C4040C" w:rsidRPr="00C4040C" w:rsidRDefault="00C4040C" w:rsidP="00C4040C">
      <w:pPr>
        <w:ind w:firstLine="708"/>
        <w:jc w:val="both"/>
        <w:rPr>
          <w:sz w:val="28"/>
          <w:szCs w:val="28"/>
        </w:rPr>
      </w:pPr>
    </w:p>
    <w:p w:rsidR="00C4040C" w:rsidRPr="00C4040C" w:rsidRDefault="00C4040C" w:rsidP="00C4040C">
      <w:pPr>
        <w:ind w:firstLine="708"/>
        <w:jc w:val="both"/>
        <w:rPr>
          <w:sz w:val="28"/>
          <w:szCs w:val="28"/>
        </w:rPr>
      </w:pPr>
      <w:r w:rsidRPr="00C4040C">
        <w:rPr>
          <w:sz w:val="28"/>
          <w:szCs w:val="28"/>
        </w:rPr>
        <w:t>Достоверность представленных сведений подтверждаю.</w:t>
      </w: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Руководитель организации</w:t>
      </w: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spacing w:line="360" w:lineRule="exact"/>
        <w:jc w:val="both"/>
        <w:rPr>
          <w:bCs/>
          <w:sz w:val="22"/>
          <w:szCs w:val="22"/>
        </w:rPr>
      </w:pPr>
      <w:r w:rsidRPr="00C4040C">
        <w:rPr>
          <w:bCs/>
          <w:sz w:val="28"/>
          <w:szCs w:val="28"/>
        </w:rPr>
        <w:t xml:space="preserve">                                                                      </w:t>
      </w:r>
      <w:r w:rsidRPr="00C4040C">
        <w:rPr>
          <w:bCs/>
          <w:sz w:val="22"/>
          <w:szCs w:val="22"/>
        </w:rPr>
        <w:t>(подпись)                             (Ф.И.О)</w:t>
      </w: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 xml:space="preserve">"___" _____________ 20____ года                             </w:t>
      </w:r>
    </w:p>
    <w:p w:rsidR="00C4040C" w:rsidRPr="00C4040C" w:rsidRDefault="00C4040C" w:rsidP="00C4040C">
      <w:pPr>
        <w:spacing w:line="360" w:lineRule="exact"/>
        <w:jc w:val="both"/>
        <w:rPr>
          <w:bCs/>
          <w:sz w:val="28"/>
          <w:szCs w:val="28"/>
        </w:rPr>
      </w:pPr>
      <w:r w:rsidRPr="00C4040C">
        <w:rPr>
          <w:bCs/>
          <w:sz w:val="28"/>
          <w:szCs w:val="28"/>
        </w:rPr>
        <w:t xml:space="preserve">                                                                        М.П.</w:t>
      </w:r>
    </w:p>
    <w:p w:rsidR="00C4040C" w:rsidRPr="00C4040C" w:rsidRDefault="00C4040C" w:rsidP="00C4040C">
      <w:pPr>
        <w:jc w:val="both"/>
        <w:rPr>
          <w:sz w:val="28"/>
          <w:szCs w:val="28"/>
        </w:rPr>
      </w:pPr>
    </w:p>
    <w:p w:rsidR="00C4040C" w:rsidRPr="00C4040C" w:rsidRDefault="00C4040C" w:rsidP="00C4040C">
      <w:pPr>
        <w:spacing w:line="360" w:lineRule="exact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>_______________________</w:t>
      </w:r>
      <w:r w:rsidRPr="00C4040C">
        <w:rPr>
          <w:sz w:val="28"/>
          <w:szCs w:val="28"/>
          <w:highlight w:val="yellow"/>
        </w:rPr>
        <w:br w:type="page"/>
      </w:r>
      <w:r w:rsidRPr="00C4040C">
        <w:rPr>
          <w:sz w:val="28"/>
          <w:szCs w:val="28"/>
        </w:rPr>
        <w:lastRenderedPageBreak/>
        <w:t xml:space="preserve">                                                         Приложение № 4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 w:line="240" w:lineRule="exact"/>
        <w:ind w:left="4678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к  Административному регламенту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Форма заявления</w:t>
      </w:r>
    </w:p>
    <w:p w:rsidR="00C4040C" w:rsidRPr="00C4040C" w:rsidRDefault="00C4040C" w:rsidP="00C4040C">
      <w:pPr>
        <w:ind w:firstLine="54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</w:t>
      </w:r>
    </w:p>
    <w:p w:rsidR="00C4040C" w:rsidRPr="00C4040C" w:rsidRDefault="00C4040C" w:rsidP="00C4040C">
      <w:pPr>
        <w:ind w:firstLine="54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В Администрацию </w:t>
      </w:r>
      <w:r w:rsidR="000A6401">
        <w:rPr>
          <w:rFonts w:ascii="Times New Roman CYR" w:hAnsi="Times New Roman CYR"/>
          <w:sz w:val="28"/>
          <w:szCs w:val="28"/>
        </w:rPr>
        <w:t>Великосельского</w:t>
      </w:r>
    </w:p>
    <w:p w:rsidR="00C4040C" w:rsidRPr="00C4040C" w:rsidRDefault="00C4040C" w:rsidP="00C4040C">
      <w:pPr>
        <w:ind w:firstLine="54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</w:t>
      </w:r>
      <w:r w:rsidRPr="00C4040C">
        <w:rPr>
          <w:rFonts w:ascii="Times New Roman CYR" w:hAnsi="Times New Roman CYR"/>
          <w:sz w:val="28"/>
          <w:szCs w:val="28"/>
        </w:rPr>
        <w:tab/>
      </w:r>
      <w:r w:rsidRPr="00C4040C">
        <w:rPr>
          <w:rFonts w:ascii="Times New Roman CYR" w:hAnsi="Times New Roman CYR"/>
          <w:sz w:val="28"/>
          <w:szCs w:val="28"/>
        </w:rPr>
        <w:tab/>
      </w:r>
      <w:r w:rsidR="000A6401">
        <w:rPr>
          <w:rFonts w:ascii="Times New Roman CYR" w:hAnsi="Times New Roman CYR"/>
          <w:sz w:val="28"/>
          <w:szCs w:val="28"/>
        </w:rPr>
        <w:t>сельского поселения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</w:t>
      </w:r>
      <w:r w:rsidRPr="00C4040C">
        <w:rPr>
          <w:rFonts w:ascii="Times New Roman CYR" w:hAnsi="Times New Roman CYR"/>
          <w:sz w:val="28"/>
          <w:szCs w:val="28"/>
        </w:rPr>
        <w:tab/>
      </w:r>
      <w:r w:rsidRPr="00C4040C">
        <w:rPr>
          <w:rFonts w:ascii="Times New Roman CYR" w:hAnsi="Times New Roman CYR"/>
          <w:sz w:val="28"/>
          <w:szCs w:val="28"/>
        </w:rPr>
        <w:tab/>
      </w:r>
      <w:r w:rsidRPr="00C4040C">
        <w:rPr>
          <w:rFonts w:ascii="Times New Roman CYR" w:hAnsi="Times New Roman CYR"/>
          <w:sz w:val="28"/>
          <w:szCs w:val="28"/>
        </w:rPr>
        <w:tab/>
        <w:t>от _________________________________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           </w:t>
      </w:r>
      <w:r w:rsidRPr="00C4040C">
        <w:rPr>
          <w:rFonts w:ascii="Times New Roman CYR" w:hAnsi="Times New Roman CYR"/>
          <w:sz w:val="22"/>
          <w:szCs w:val="22"/>
        </w:rPr>
        <w:t xml:space="preserve">(должность руководителя субъекта малого 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2"/>
          <w:szCs w:val="22"/>
        </w:rPr>
        <w:t xml:space="preserve">                                           </w:t>
      </w:r>
      <w:r w:rsidRPr="00C4040C">
        <w:rPr>
          <w:rFonts w:ascii="Times New Roman CYR" w:hAnsi="Times New Roman CYR"/>
          <w:sz w:val="28"/>
          <w:szCs w:val="28"/>
        </w:rPr>
        <w:t xml:space="preserve">                   ___________________________________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 </w:t>
      </w:r>
      <w:r w:rsidRPr="00C4040C">
        <w:rPr>
          <w:rFonts w:ascii="Times New Roman CYR" w:hAnsi="Times New Roman CYR"/>
          <w:sz w:val="22"/>
          <w:szCs w:val="22"/>
        </w:rPr>
        <w:t>(среднего) предпринимательства)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___________________________________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2"/>
          <w:szCs w:val="22"/>
        </w:rPr>
        <w:t xml:space="preserve">                                                                                                    (ФИО руководителя)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___________________________________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Pr="00C4040C">
        <w:rPr>
          <w:rFonts w:ascii="Times New Roman CYR" w:hAnsi="Times New Roman CYR"/>
          <w:sz w:val="22"/>
          <w:szCs w:val="22"/>
        </w:rPr>
        <w:t>(наименование субъекта малого (среднего)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2"/>
          <w:szCs w:val="22"/>
        </w:rPr>
        <w:t xml:space="preserve">                                                                                                     предпринимательства)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b/>
          <w:sz w:val="28"/>
          <w:szCs w:val="28"/>
        </w:rPr>
      </w:pPr>
      <w:r w:rsidRPr="00C4040C">
        <w:rPr>
          <w:rFonts w:ascii="Times New Roman CYR" w:hAnsi="Times New Roman CYR"/>
          <w:b/>
          <w:sz w:val="28"/>
          <w:szCs w:val="28"/>
        </w:rPr>
        <w:t>ЗАЯВЛЕНИЕ</w:t>
      </w:r>
    </w:p>
    <w:p w:rsidR="00C4040C" w:rsidRPr="00C4040C" w:rsidRDefault="00C4040C" w:rsidP="00C4040C">
      <w:pPr>
        <w:spacing w:line="240" w:lineRule="exact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на получение субсидии субъектам малого и среднего </w:t>
      </w:r>
    </w:p>
    <w:p w:rsidR="00C4040C" w:rsidRPr="00C4040C" w:rsidRDefault="00C4040C" w:rsidP="00C4040C">
      <w:pPr>
        <w:spacing w:line="240" w:lineRule="exact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предпринимательства по мероприятиям, связанным </w:t>
      </w:r>
    </w:p>
    <w:p w:rsidR="00C4040C" w:rsidRPr="00C4040C" w:rsidRDefault="00C4040C" w:rsidP="00C4040C">
      <w:pPr>
        <w:spacing w:line="240" w:lineRule="exact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с поддержкой социального предпринимательства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ab/>
        <w:t>Прошу предоставить субсидию как субъекту малого (среднего) предпринимательства по мероприятиям, связанным с поддержкой социального предпринимательства.</w:t>
      </w:r>
    </w:p>
    <w:p w:rsidR="00C4040C" w:rsidRPr="00C4040C" w:rsidRDefault="00C4040C" w:rsidP="00C4040C">
      <w:pPr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Подтверждаю, что:</w:t>
      </w:r>
    </w:p>
    <w:p w:rsidR="00C4040C" w:rsidRPr="00C4040C" w:rsidRDefault="00C4040C" w:rsidP="00C4040C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1.  Не  получал(а)  поддержку из бюджетов любых уровней бюджетной системы Российской Федерации по мероприятиям, связанным с поддержкой социального предпринимательства____________________________________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__________________________________________________________________.</w:t>
      </w:r>
    </w:p>
    <w:p w:rsidR="00C4040C" w:rsidRPr="00C4040C" w:rsidRDefault="00C4040C" w:rsidP="00C4040C">
      <w:pPr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2.  Вся информация, содержащаяся в заявлении и прилагаемых документах, является подлинной.</w:t>
      </w:r>
    </w:p>
    <w:p w:rsidR="00C4040C" w:rsidRPr="00C4040C" w:rsidRDefault="00C4040C" w:rsidP="00C4040C">
      <w:pPr>
        <w:ind w:firstLine="540"/>
        <w:jc w:val="both"/>
        <w:rPr>
          <w:rFonts w:ascii="Times New Roman CYR" w:hAnsi="Times New Roman CYR"/>
          <w:sz w:val="20"/>
          <w:szCs w:val="20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Приложение: на __________ листах.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Руководитель организации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 xml:space="preserve">                                                                      (подпись)           (Ф.И.О.)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"___" ____________ 20__ года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 xml:space="preserve">                                                                           М.П.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_______________________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bCs/>
          <w:sz w:val="28"/>
          <w:szCs w:val="28"/>
          <w:highlight w:val="yellow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bCs/>
          <w:sz w:val="28"/>
          <w:szCs w:val="28"/>
          <w:highlight w:val="yellow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bCs/>
          <w:sz w:val="28"/>
          <w:szCs w:val="28"/>
          <w:highlight w:val="yellow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bCs/>
          <w:sz w:val="28"/>
          <w:szCs w:val="28"/>
          <w:highlight w:val="yellow"/>
        </w:rPr>
      </w:pPr>
      <w:r w:rsidRPr="00C4040C">
        <w:rPr>
          <w:rFonts w:ascii="Times New Roman CYR" w:hAnsi="Times New Roman CYR"/>
          <w:bCs/>
          <w:sz w:val="28"/>
          <w:szCs w:val="28"/>
          <w:highlight w:val="yellow"/>
        </w:rPr>
        <w:t xml:space="preserve">        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bCs/>
          <w:sz w:val="28"/>
          <w:szCs w:val="28"/>
          <w:highlight w:val="yellow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bCs/>
          <w:sz w:val="28"/>
          <w:szCs w:val="28"/>
          <w:highlight w:val="yellow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bCs/>
          <w:sz w:val="28"/>
          <w:szCs w:val="28"/>
          <w:highlight w:val="yellow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lastRenderedPageBreak/>
        <w:t xml:space="preserve"> </w:t>
      </w:r>
      <w:r w:rsidRPr="00C4040C">
        <w:rPr>
          <w:rFonts w:ascii="Times New Roman CYR" w:hAnsi="Times New Roman CYR"/>
          <w:sz w:val="28"/>
          <w:szCs w:val="28"/>
        </w:rPr>
        <w:t>Информация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о субъекте малого и среднего предпринимательства и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бизнес-проекте по состоянию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на "___" __________ 20__ г.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4140"/>
      </w:tblGrid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Полное наименование юридического лица или </w:t>
            </w:r>
            <w:r w:rsidRPr="00C4040C">
              <w:br/>
              <w:t xml:space="preserve">Ф.И.О. индивидуального предпринимателя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Почтовый адрес (место нахождения)         </w:t>
            </w:r>
            <w:r w:rsidRPr="00C4040C">
              <w:br/>
              <w:t xml:space="preserve">постоянно действующего исполнительного    </w:t>
            </w:r>
            <w:r w:rsidRPr="00C4040C">
              <w:br/>
              <w:t xml:space="preserve">органа юридического лица или место        </w:t>
            </w:r>
            <w:r w:rsidRPr="00C4040C">
              <w:br/>
              <w:t xml:space="preserve">жительства индивидуального                </w:t>
            </w:r>
            <w:r w:rsidRPr="00C4040C">
              <w:br/>
              <w:t xml:space="preserve">предпринимателя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Телефоны/факс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Контактное лицо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E-mail       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ИНН          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ОГРН или ОГРНИП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Вид деятельности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Код по ОКВЭД 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Полное наименование банка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БИК          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Расчетный счет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Корреспондентский счет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Производимая продукция и (или)            </w:t>
            </w:r>
            <w:r w:rsidRPr="00C4040C">
              <w:br/>
              <w:t xml:space="preserve">оказываемые услуги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Средняя численность работников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Средняя месячная заработная плата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Цель получения субсидии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Наименование проекта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Место размещения (реализации) проекта     </w:t>
            </w:r>
            <w:r w:rsidRPr="00C4040C">
              <w:br/>
              <w:t xml:space="preserve">(город, иное поселение, район)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Срок окупаемости, мес.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Количество создаваемых рабочих мест при   </w:t>
            </w:r>
            <w:r w:rsidRPr="00C4040C">
              <w:br/>
              <w:t xml:space="preserve">реализации проекта, чел.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Размер собственных средств субъекта       </w:t>
            </w:r>
            <w:r w:rsidRPr="00C4040C">
              <w:br/>
              <w:t xml:space="preserve">малого предпринимательства, направленных  </w:t>
            </w:r>
            <w:r w:rsidRPr="00C4040C">
              <w:br/>
              <w:t xml:space="preserve">на реализацию проекта, руб.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Размер средств, запрашиваемых из          </w:t>
            </w:r>
            <w:r w:rsidRPr="00C4040C">
              <w:br/>
              <w:t xml:space="preserve">районного бюджета, руб.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</w:tbl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/>
          <w:sz w:val="20"/>
          <w:szCs w:val="20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Достоверность представленных сведений гарантирую.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Руководитель организации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                               (подпись)           (Ф.И.О.)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Главный бухгалтер ____________   _____________________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(подпись)            (Ф.И.О.)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"___" _____________ 20____ года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     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          М.П.</w:t>
      </w:r>
    </w:p>
    <w:p w:rsidR="00C4040C" w:rsidRPr="00C4040C" w:rsidRDefault="00C4040C" w:rsidP="00C4040C">
      <w:pPr>
        <w:ind w:firstLine="540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lastRenderedPageBreak/>
        <w:t>_________________________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               Приложение № 5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 w:line="240" w:lineRule="exact"/>
        <w:ind w:left="4678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к  Административному регламенту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Форма заявления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</w:t>
      </w:r>
    </w:p>
    <w:p w:rsidR="00C4040C" w:rsidRPr="00C4040C" w:rsidRDefault="00C4040C" w:rsidP="00C4040C">
      <w:pPr>
        <w:ind w:firstLine="54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         </w:t>
      </w:r>
      <w:r w:rsidRPr="00C4040C">
        <w:rPr>
          <w:rFonts w:ascii="Times New Roman CYR" w:hAnsi="Times New Roman CYR"/>
          <w:sz w:val="28"/>
          <w:szCs w:val="28"/>
        </w:rPr>
        <w:t xml:space="preserve">В Администрацию </w:t>
      </w:r>
      <w:r w:rsidR="007B6713">
        <w:rPr>
          <w:rFonts w:ascii="Times New Roman CYR" w:hAnsi="Times New Roman CYR"/>
          <w:sz w:val="28"/>
          <w:szCs w:val="28"/>
        </w:rPr>
        <w:t>Великосельского</w:t>
      </w:r>
      <w:r w:rsidRPr="00C4040C">
        <w:rPr>
          <w:rFonts w:ascii="Times New Roman CYR" w:hAnsi="Times New Roman CYR"/>
          <w:sz w:val="28"/>
          <w:szCs w:val="28"/>
        </w:rPr>
        <w:t xml:space="preserve"> </w:t>
      </w:r>
    </w:p>
    <w:p w:rsidR="00C4040C" w:rsidRPr="00C4040C" w:rsidRDefault="00C4040C" w:rsidP="00C4040C">
      <w:pPr>
        <w:ind w:firstLine="54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</w:t>
      </w:r>
      <w:r w:rsidRPr="00C4040C">
        <w:rPr>
          <w:rFonts w:ascii="Times New Roman CYR" w:hAnsi="Times New Roman CYR"/>
          <w:sz w:val="28"/>
          <w:szCs w:val="28"/>
        </w:rPr>
        <w:tab/>
      </w:r>
      <w:r w:rsidRPr="00C4040C">
        <w:rPr>
          <w:rFonts w:ascii="Times New Roman CYR" w:hAnsi="Times New Roman CYR"/>
          <w:sz w:val="28"/>
          <w:szCs w:val="28"/>
        </w:rPr>
        <w:tab/>
      </w:r>
      <w:r w:rsidR="007B6713">
        <w:rPr>
          <w:rFonts w:ascii="Times New Roman CYR" w:hAnsi="Times New Roman CYR"/>
          <w:sz w:val="28"/>
          <w:szCs w:val="28"/>
        </w:rPr>
        <w:t>сельского поселения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</w:t>
      </w:r>
      <w:r w:rsidRPr="00C4040C">
        <w:rPr>
          <w:rFonts w:ascii="Times New Roman CYR" w:hAnsi="Times New Roman CYR"/>
          <w:sz w:val="28"/>
          <w:szCs w:val="28"/>
        </w:rPr>
        <w:tab/>
      </w:r>
      <w:r w:rsidRPr="00C4040C">
        <w:rPr>
          <w:rFonts w:ascii="Times New Roman CYR" w:hAnsi="Times New Roman CYR"/>
          <w:sz w:val="28"/>
          <w:szCs w:val="28"/>
        </w:rPr>
        <w:tab/>
      </w:r>
      <w:r w:rsidRPr="00C4040C">
        <w:rPr>
          <w:rFonts w:ascii="Times New Roman CYR" w:hAnsi="Times New Roman CYR"/>
          <w:sz w:val="28"/>
          <w:szCs w:val="28"/>
        </w:rPr>
        <w:tab/>
        <w:t>от _________________________________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           </w:t>
      </w:r>
      <w:r w:rsidRPr="00C4040C">
        <w:rPr>
          <w:rFonts w:ascii="Times New Roman CYR" w:hAnsi="Times New Roman CYR"/>
          <w:sz w:val="22"/>
          <w:szCs w:val="22"/>
        </w:rPr>
        <w:t xml:space="preserve">(должность руководителя субъекта малого 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2"/>
          <w:szCs w:val="22"/>
        </w:rPr>
        <w:t xml:space="preserve">                                           </w:t>
      </w:r>
      <w:r w:rsidRPr="00C4040C">
        <w:rPr>
          <w:rFonts w:ascii="Times New Roman CYR" w:hAnsi="Times New Roman CYR"/>
          <w:sz w:val="28"/>
          <w:szCs w:val="28"/>
        </w:rPr>
        <w:t xml:space="preserve">                   ___________________________________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 </w:t>
      </w:r>
      <w:r w:rsidRPr="00C4040C">
        <w:rPr>
          <w:rFonts w:ascii="Times New Roman CYR" w:hAnsi="Times New Roman CYR"/>
          <w:sz w:val="22"/>
          <w:szCs w:val="22"/>
        </w:rPr>
        <w:t>(среднего) предпринимательства)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___________________________________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2"/>
          <w:szCs w:val="22"/>
        </w:rPr>
        <w:t xml:space="preserve">                                                                                                    (ФИО руководителя)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___________________________________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Pr="00C4040C">
        <w:rPr>
          <w:rFonts w:ascii="Times New Roman CYR" w:hAnsi="Times New Roman CYR"/>
          <w:sz w:val="22"/>
          <w:szCs w:val="22"/>
        </w:rPr>
        <w:t>(наименование субъекта малого (среднего)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2"/>
          <w:szCs w:val="22"/>
        </w:rPr>
        <w:t xml:space="preserve">                                                                                                     предпринимательства)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</w:t>
      </w:r>
    </w:p>
    <w:p w:rsidR="00C4040C" w:rsidRPr="00C4040C" w:rsidRDefault="00C4040C" w:rsidP="00C4040C">
      <w:pPr>
        <w:spacing w:before="120" w:after="120"/>
        <w:jc w:val="center"/>
        <w:rPr>
          <w:rFonts w:ascii="Times New Roman CYR" w:hAnsi="Times New Roman CYR"/>
          <w:b/>
          <w:sz w:val="28"/>
          <w:szCs w:val="28"/>
        </w:rPr>
      </w:pPr>
      <w:r w:rsidRPr="00C4040C">
        <w:rPr>
          <w:rFonts w:ascii="Times New Roman CYR" w:hAnsi="Times New Roman CYR"/>
          <w:b/>
          <w:sz w:val="28"/>
          <w:szCs w:val="28"/>
        </w:rPr>
        <w:t>ЗАЯВЛЕНИЕ</w:t>
      </w:r>
    </w:p>
    <w:p w:rsidR="00C4040C" w:rsidRPr="00C4040C" w:rsidRDefault="00C4040C" w:rsidP="00C4040C">
      <w:pPr>
        <w:spacing w:line="240" w:lineRule="exact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на получение субсидии субъектам малого и среднего предпринимательства на компенсацию затрат, связанных с </w:t>
      </w:r>
      <w:r w:rsidRPr="00C4040C">
        <w:rPr>
          <w:bCs/>
          <w:sz w:val="28"/>
          <w:szCs w:val="28"/>
        </w:rPr>
        <w:t>организацией групп времяпровождения детей дошкольного возраста и иных подобных видов деятельности по уходу и присмотру за детьми</w:t>
      </w:r>
      <w:r w:rsidRPr="00C4040C">
        <w:rPr>
          <w:rFonts w:ascii="Times New Roman CYR" w:hAnsi="Times New Roman CYR"/>
          <w:sz w:val="28"/>
          <w:szCs w:val="28"/>
        </w:rPr>
        <w:t xml:space="preserve"> </w:t>
      </w:r>
    </w:p>
    <w:p w:rsidR="00C4040C" w:rsidRPr="00C4040C" w:rsidRDefault="00C4040C" w:rsidP="00C4040C">
      <w:pPr>
        <w:spacing w:line="360" w:lineRule="atLeast"/>
        <w:jc w:val="both"/>
        <w:rPr>
          <w:rFonts w:ascii="Times New Roman CYR" w:hAnsi="Times New Roman CYR"/>
          <w:sz w:val="28"/>
          <w:szCs w:val="28"/>
          <w:highlight w:val="yellow"/>
        </w:rPr>
      </w:pPr>
    </w:p>
    <w:p w:rsidR="00C4040C" w:rsidRPr="00C4040C" w:rsidRDefault="00C4040C" w:rsidP="00C4040C">
      <w:pPr>
        <w:spacing w:line="360" w:lineRule="atLeast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ab/>
        <w:t xml:space="preserve">Прошу предоставить субсидию как субъекту малого (среднего) предпринимательства на компенсацию затрат, связанных </w:t>
      </w:r>
      <w:r w:rsidRPr="00C4040C">
        <w:rPr>
          <w:bCs/>
          <w:sz w:val="28"/>
          <w:szCs w:val="28"/>
        </w:rPr>
        <w:t>с организацией групп времяпровождения детей дошкольного возраста и иных подобных видов деятельности по уходу и присмотру за детьми</w:t>
      </w:r>
      <w:r w:rsidRPr="00C4040C">
        <w:rPr>
          <w:rFonts w:ascii="Times New Roman CYR" w:hAnsi="Times New Roman CYR"/>
          <w:sz w:val="28"/>
          <w:szCs w:val="28"/>
        </w:rPr>
        <w:t>.</w:t>
      </w:r>
    </w:p>
    <w:p w:rsidR="00C4040C" w:rsidRPr="00C4040C" w:rsidRDefault="00C4040C" w:rsidP="00C4040C">
      <w:pPr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Подтверждаю, что:</w:t>
      </w:r>
    </w:p>
    <w:p w:rsidR="00C4040C" w:rsidRPr="00C4040C" w:rsidRDefault="00C4040C" w:rsidP="00C4040C">
      <w:pPr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1.  Не  получал(а)  поддержку из бюджетов любых уровней бюджетной системы Российской Федерации в виде компенсации затрат, связанных с __________________________________________________________________.</w:t>
      </w:r>
    </w:p>
    <w:p w:rsidR="00C4040C" w:rsidRPr="00C4040C" w:rsidRDefault="00C4040C" w:rsidP="00C4040C">
      <w:pPr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2.  Вся информация, содержащаяся в заявлении и прилагаемых документах, является подлинной.</w:t>
      </w:r>
    </w:p>
    <w:p w:rsidR="00C4040C" w:rsidRPr="00C4040C" w:rsidRDefault="00C4040C" w:rsidP="00C4040C">
      <w:pPr>
        <w:ind w:firstLine="540"/>
        <w:jc w:val="both"/>
        <w:rPr>
          <w:rFonts w:ascii="Times New Roman CYR" w:hAnsi="Times New Roman CYR"/>
          <w:sz w:val="20"/>
          <w:szCs w:val="20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Приложение: на __________ листах.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Руководитель организации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 xml:space="preserve">                                                                      (подпись)           (Ф.И.О.)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"___" ____________ 20__ года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 xml:space="preserve">                                                                           М.П.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br w:type="page"/>
      </w:r>
      <w:r w:rsidRPr="00C4040C">
        <w:rPr>
          <w:rFonts w:ascii="Times New Roman CYR" w:hAnsi="Times New Roman CYR"/>
          <w:sz w:val="28"/>
          <w:szCs w:val="28"/>
        </w:rPr>
        <w:lastRenderedPageBreak/>
        <w:t>Информация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о субъекте малого и среднего предпринимательства и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бизнес-проекте по состоянию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на "___" __________ 20__ г.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4140"/>
      </w:tblGrid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Полное наименование юридического лица или </w:t>
            </w:r>
            <w:r w:rsidRPr="00C4040C">
              <w:br/>
              <w:t xml:space="preserve">Ф.И.О. индивидуального предпринимателя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Почтовый адрес (место нахождения)         </w:t>
            </w:r>
            <w:r w:rsidRPr="00C4040C">
              <w:br/>
              <w:t xml:space="preserve">постоянно действующего исполнительного    </w:t>
            </w:r>
            <w:r w:rsidRPr="00C4040C">
              <w:br/>
              <w:t xml:space="preserve">органа юридического лица или место        </w:t>
            </w:r>
            <w:r w:rsidRPr="00C4040C">
              <w:br/>
              <w:t xml:space="preserve">жительства индивидуального                </w:t>
            </w:r>
            <w:r w:rsidRPr="00C4040C">
              <w:br/>
              <w:t xml:space="preserve">предпринимателя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Телефоны/факс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Контактное лицо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E-mail       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ИНН          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ОГРН или ОГРНИП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Вид деятельности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Код по ОКВЭД 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Полное наименование банка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БИК          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Расчетный счет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Корреспондентский счет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Производимая продукция и (или)            </w:t>
            </w:r>
            <w:r w:rsidRPr="00C4040C">
              <w:br/>
              <w:t xml:space="preserve">оказываемые услуги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Средняя численность работников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Средняя месячная заработная плата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Цель получения субсидии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Наименование проекта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Место размещения (реализации) проекта     </w:t>
            </w:r>
            <w:r w:rsidRPr="00C4040C">
              <w:br/>
              <w:t xml:space="preserve">(город, иное поселение, район)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Срок окупаемости, мес.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Количество создаваемых рабочих мест при   </w:t>
            </w:r>
            <w:r w:rsidRPr="00C4040C">
              <w:br/>
              <w:t xml:space="preserve">реализации проекта, чел.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Размер собственных средств субъекта       </w:t>
            </w:r>
            <w:r w:rsidRPr="00C4040C">
              <w:br/>
              <w:t xml:space="preserve">малого предпринимательства, направленных  </w:t>
            </w:r>
            <w:r w:rsidRPr="00C4040C">
              <w:br/>
              <w:t xml:space="preserve">на реализацию проекта, руб.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  <w:r w:rsidRPr="00C4040C">
              <w:t xml:space="preserve">Размер средств, запрашиваемых из          </w:t>
            </w:r>
            <w:r w:rsidRPr="00C4040C">
              <w:br/>
              <w:t xml:space="preserve">районного бюджета, руб.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</w:pPr>
          </w:p>
        </w:tc>
      </w:tr>
    </w:tbl>
    <w:p w:rsidR="00C4040C" w:rsidRPr="00C4040C" w:rsidRDefault="00C4040C" w:rsidP="00C4040C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/>
          <w:sz w:val="20"/>
          <w:szCs w:val="20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Достоверность представленных сведений гарантирую.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Руководитель организации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                               (подпись)           (Ф.И.О.)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Главный бухгалтер ____________   _____________________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(подпись)            (Ф.И.О.)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"___" _____________ 20____ года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     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          М.П.</w:t>
      </w:r>
    </w:p>
    <w:p w:rsidR="00C4040C" w:rsidRPr="00C4040C" w:rsidRDefault="00C4040C" w:rsidP="003F4910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  <w:highlight w:val="yellow"/>
        </w:rPr>
        <w:br w:type="page"/>
      </w:r>
      <w:r w:rsidRPr="00C4040C">
        <w:rPr>
          <w:sz w:val="28"/>
          <w:szCs w:val="28"/>
        </w:rPr>
        <w:lastRenderedPageBreak/>
        <w:t xml:space="preserve">                                                                 Приложение № 6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 w:line="240" w:lineRule="exact"/>
        <w:ind w:left="4678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к  Административному регламенту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Форма заявления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</w:t>
      </w:r>
    </w:p>
    <w:p w:rsidR="00C4040C" w:rsidRPr="00C4040C" w:rsidRDefault="00C4040C" w:rsidP="00C4040C">
      <w:pPr>
        <w:ind w:firstLine="54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         </w:t>
      </w:r>
      <w:r w:rsidRPr="00C4040C">
        <w:rPr>
          <w:rFonts w:ascii="Times New Roman CYR" w:hAnsi="Times New Roman CYR"/>
          <w:sz w:val="28"/>
          <w:szCs w:val="28"/>
        </w:rPr>
        <w:t xml:space="preserve">В Администрацию </w:t>
      </w:r>
      <w:r w:rsidR="003F4910">
        <w:rPr>
          <w:rFonts w:ascii="Times New Roman CYR" w:hAnsi="Times New Roman CYR"/>
          <w:sz w:val="28"/>
          <w:szCs w:val="28"/>
        </w:rPr>
        <w:t>Великосельского</w:t>
      </w:r>
    </w:p>
    <w:p w:rsidR="00C4040C" w:rsidRPr="00C4040C" w:rsidRDefault="00C4040C" w:rsidP="00C4040C">
      <w:pPr>
        <w:ind w:firstLine="54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</w:t>
      </w:r>
      <w:r w:rsidRPr="00C4040C">
        <w:rPr>
          <w:rFonts w:ascii="Times New Roman CYR" w:hAnsi="Times New Roman CYR"/>
          <w:sz w:val="28"/>
          <w:szCs w:val="28"/>
        </w:rPr>
        <w:tab/>
      </w:r>
      <w:r w:rsidRPr="00C4040C">
        <w:rPr>
          <w:rFonts w:ascii="Times New Roman CYR" w:hAnsi="Times New Roman CYR"/>
          <w:sz w:val="28"/>
          <w:szCs w:val="28"/>
        </w:rPr>
        <w:tab/>
      </w:r>
      <w:r w:rsidR="003F4910">
        <w:rPr>
          <w:rFonts w:ascii="Times New Roman CYR" w:hAnsi="Times New Roman CYR"/>
          <w:sz w:val="28"/>
          <w:szCs w:val="28"/>
        </w:rPr>
        <w:t>сельского поселения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</w:t>
      </w:r>
      <w:r w:rsidRPr="00C4040C">
        <w:rPr>
          <w:rFonts w:ascii="Times New Roman CYR" w:hAnsi="Times New Roman CYR"/>
          <w:sz w:val="28"/>
          <w:szCs w:val="28"/>
        </w:rPr>
        <w:tab/>
      </w:r>
      <w:r w:rsidRPr="00C4040C">
        <w:rPr>
          <w:rFonts w:ascii="Times New Roman CYR" w:hAnsi="Times New Roman CYR"/>
          <w:sz w:val="28"/>
          <w:szCs w:val="28"/>
        </w:rPr>
        <w:tab/>
      </w:r>
      <w:r w:rsidRPr="00C4040C">
        <w:rPr>
          <w:rFonts w:ascii="Times New Roman CYR" w:hAnsi="Times New Roman CYR"/>
          <w:sz w:val="28"/>
          <w:szCs w:val="28"/>
        </w:rPr>
        <w:tab/>
        <w:t>от _________________________________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           </w:t>
      </w:r>
      <w:r w:rsidRPr="00C4040C">
        <w:rPr>
          <w:rFonts w:ascii="Times New Roman CYR" w:hAnsi="Times New Roman CYR"/>
          <w:sz w:val="22"/>
          <w:szCs w:val="22"/>
        </w:rPr>
        <w:t xml:space="preserve">(должность руководителя субъекта малого 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2"/>
          <w:szCs w:val="22"/>
        </w:rPr>
        <w:t xml:space="preserve">                                           </w:t>
      </w:r>
      <w:r w:rsidRPr="00C4040C">
        <w:rPr>
          <w:rFonts w:ascii="Times New Roman CYR" w:hAnsi="Times New Roman CYR"/>
          <w:sz w:val="28"/>
          <w:szCs w:val="28"/>
        </w:rPr>
        <w:t xml:space="preserve">                   ___________________________________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 </w:t>
      </w:r>
      <w:r w:rsidRPr="00C4040C">
        <w:rPr>
          <w:rFonts w:ascii="Times New Roman CYR" w:hAnsi="Times New Roman CYR"/>
          <w:sz w:val="22"/>
          <w:szCs w:val="22"/>
        </w:rPr>
        <w:t>(среднего) предпринимательства)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___________________________________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2"/>
          <w:szCs w:val="22"/>
        </w:rPr>
        <w:t xml:space="preserve">                                                                                                    (ФИО руководителя)</w:t>
      </w:r>
    </w:p>
    <w:p w:rsidR="00C4040C" w:rsidRPr="00C4040C" w:rsidRDefault="00C4040C" w:rsidP="00C4040C">
      <w:pPr>
        <w:ind w:firstLine="53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___________________________________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Pr="00C4040C">
        <w:rPr>
          <w:rFonts w:ascii="Times New Roman CYR" w:hAnsi="Times New Roman CYR"/>
          <w:sz w:val="22"/>
          <w:szCs w:val="22"/>
        </w:rPr>
        <w:t>(наименование субъекта малого (среднего)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2"/>
          <w:szCs w:val="22"/>
        </w:rPr>
      </w:pPr>
      <w:r w:rsidRPr="00C4040C">
        <w:rPr>
          <w:rFonts w:ascii="Times New Roman CYR" w:hAnsi="Times New Roman CYR"/>
          <w:sz w:val="22"/>
          <w:szCs w:val="22"/>
        </w:rPr>
        <w:t xml:space="preserve">                                                                                                     предпринимательства)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       </w:t>
      </w:r>
    </w:p>
    <w:p w:rsidR="00C4040C" w:rsidRPr="00C4040C" w:rsidRDefault="00C4040C" w:rsidP="00C4040C">
      <w:pPr>
        <w:spacing w:before="120" w:after="120"/>
        <w:jc w:val="center"/>
        <w:rPr>
          <w:rFonts w:ascii="Times New Roman CYR" w:hAnsi="Times New Roman CYR"/>
          <w:b/>
          <w:sz w:val="28"/>
          <w:szCs w:val="28"/>
        </w:rPr>
      </w:pPr>
      <w:r w:rsidRPr="00C4040C">
        <w:rPr>
          <w:rFonts w:ascii="Times New Roman CYR" w:hAnsi="Times New Roman CYR"/>
          <w:b/>
          <w:sz w:val="28"/>
          <w:szCs w:val="28"/>
        </w:rPr>
        <w:t>ЗАЯВЛЕНИЕ</w:t>
      </w:r>
    </w:p>
    <w:p w:rsidR="00C4040C" w:rsidRPr="00C4040C" w:rsidRDefault="00C4040C" w:rsidP="00C4040C">
      <w:pPr>
        <w:spacing w:line="240" w:lineRule="exact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на получение субсидии субъектам малого и среднего предпринимательства на компенсацию затрат, связанных с </w:t>
      </w:r>
      <w:r w:rsidRPr="00C4040C">
        <w:rPr>
          <w:sz w:val="28"/>
          <w:szCs w:val="28"/>
        </w:rPr>
        <w:t>осуществлением деятельности в области сельского и экологического туризма</w:t>
      </w:r>
    </w:p>
    <w:p w:rsidR="00C4040C" w:rsidRPr="00C4040C" w:rsidRDefault="00C4040C" w:rsidP="00C4040C">
      <w:pPr>
        <w:spacing w:line="360" w:lineRule="atLeast"/>
        <w:jc w:val="both"/>
        <w:rPr>
          <w:rFonts w:ascii="Times New Roman CYR" w:hAnsi="Times New Roman CYR"/>
          <w:sz w:val="28"/>
          <w:szCs w:val="28"/>
        </w:rPr>
      </w:pPr>
    </w:p>
    <w:p w:rsidR="00C4040C" w:rsidRPr="00C4040C" w:rsidRDefault="00C4040C" w:rsidP="00C4040C">
      <w:pPr>
        <w:spacing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Прошу предоставить субсидию как субъекту малого (среднего) предпринимательства по мероприятиям, связанным с поддержкой социального предпринимательства.</w:t>
      </w:r>
    </w:p>
    <w:p w:rsidR="00C4040C" w:rsidRPr="00C4040C" w:rsidRDefault="00C4040C" w:rsidP="00C4040C">
      <w:pPr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Подтверждаю, что:</w:t>
      </w:r>
    </w:p>
    <w:p w:rsidR="00C4040C" w:rsidRPr="00C4040C" w:rsidRDefault="00C4040C" w:rsidP="00C4040C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1. Не получал(а) поддержку из бюджетов любых уровней бюджетной системы Российской Федерации по мероприятиям, связанным с поддержкой социального предпринимательства___________________________________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_________________________________________________________________.</w:t>
      </w:r>
    </w:p>
    <w:p w:rsidR="00C4040C" w:rsidRPr="00C4040C" w:rsidRDefault="00C4040C" w:rsidP="00C4040C">
      <w:pPr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2.  Вся информация, содержащаяся в заявлении и прилагаемых документах, является подлинной.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0"/>
          <w:szCs w:val="20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Приложение: на __________ листах.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Руководитель организации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2"/>
          <w:szCs w:val="22"/>
        </w:rPr>
      </w:pPr>
      <w:r w:rsidRPr="00C4040C">
        <w:rPr>
          <w:rFonts w:ascii="Times New Roman CYR" w:hAnsi="Times New Roman CYR"/>
          <w:bCs/>
          <w:sz w:val="22"/>
          <w:szCs w:val="22"/>
        </w:rPr>
        <w:t xml:space="preserve">                                                                                          (подпись)                           (Ф.И.О)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2"/>
          <w:szCs w:val="22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"___" ____________ 20__ года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М.П.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 xml:space="preserve">____________________ 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sz w:val="28"/>
          <w:szCs w:val="28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sz w:val="28"/>
          <w:szCs w:val="28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sz w:val="28"/>
          <w:szCs w:val="28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sz w:val="28"/>
          <w:szCs w:val="28"/>
        </w:rPr>
      </w:pPr>
    </w:p>
    <w:p w:rsidR="00C4040C" w:rsidRPr="00C4040C" w:rsidRDefault="00C4040C" w:rsidP="00C4040C">
      <w:pPr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Информация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о субъекте малого и среднего предпринимательства 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на "___" __________ 20__ г.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  <w:highlight w:val="yellow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4140"/>
      </w:tblGrid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spacing w:line="240" w:lineRule="exact"/>
              <w:jc w:val="both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>Сумма затрат по мероприятиям, связанных с поддержкой социального предпринимательства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Полное наименование юридического лица или </w:t>
            </w:r>
            <w:r w:rsidRPr="00C4040C">
              <w:rPr>
                <w:rFonts w:ascii="Times New Roman CYR" w:hAnsi="Times New Roman CYR"/>
              </w:rPr>
              <w:br/>
              <w:t xml:space="preserve">Ф.И.О. индивидуального предпринимателя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Телефоны/факс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Контактное лицо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E-mail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ИНН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ОГРН или ОГРНИП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Вид деятельности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Код по ОКВЭД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Полное наименование банка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БИК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Расчетный счет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Корреспондентский счет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Производимая продукция и (или) оказываемые услуги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Средняя численность работников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 xml:space="preserve">Средняя месячная заработная плата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>Количество</w:t>
            </w:r>
            <w:r w:rsidRPr="00C4040C">
              <w:t xml:space="preserve"> лиц, относящихся к социально незащищенным группам граждан в организации</w:t>
            </w:r>
            <w:r w:rsidRPr="00C4040C">
              <w:rPr>
                <w:rFonts w:ascii="Times New Roman CYR" w:hAnsi="Times New Roman CYR"/>
              </w:rPr>
              <w:t>, (чел.)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>Фонд оплаты труда</w:t>
            </w:r>
            <w:r w:rsidRPr="00C4040C">
              <w:rPr>
                <w:rFonts w:ascii="Times New Roman CYR" w:hAnsi="Times New Roman CYR"/>
                <w:sz w:val="28"/>
                <w:szCs w:val="28"/>
              </w:rPr>
              <w:t xml:space="preserve"> </w:t>
            </w:r>
            <w:r w:rsidRPr="00C4040C">
              <w:rPr>
                <w:rFonts w:ascii="Times New Roman CYR" w:hAnsi="Times New Roman CYR"/>
              </w:rPr>
              <w:t>за предшествующий календарный год и последний отчетный период текущего года (по годам)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  <w:tr w:rsidR="00C4040C" w:rsidRPr="00C4040C" w:rsidTr="006E05B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rPr>
                <w:rFonts w:ascii="Times New Roman CYR" w:hAnsi="Times New Roman CYR"/>
              </w:rPr>
            </w:pPr>
            <w:r w:rsidRPr="00C4040C">
              <w:rPr>
                <w:rFonts w:ascii="Times New Roman CYR" w:hAnsi="Times New Roman CYR"/>
              </w:rPr>
              <w:t>Выручка от реализации товаров  (работ, услуг) за</w:t>
            </w:r>
            <w:r w:rsidRPr="00C4040C">
              <w:rPr>
                <w:rFonts w:ascii="Times New Roman CYR" w:hAnsi="Times New Roman CYR"/>
              </w:rPr>
              <w:br/>
              <w:t xml:space="preserve">предшествующий год без учета налога на  добавленную стоимость (млн. рублей)                              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40C" w:rsidRPr="00C4040C" w:rsidRDefault="00C4040C" w:rsidP="00C4040C">
            <w:pPr>
              <w:rPr>
                <w:rFonts w:ascii="Times New Roman CYR" w:hAnsi="Times New Roman CYR"/>
              </w:rPr>
            </w:pPr>
          </w:p>
        </w:tc>
      </w:tr>
    </w:tbl>
    <w:p w:rsidR="00C4040C" w:rsidRPr="00C4040C" w:rsidRDefault="00C4040C" w:rsidP="00C4040C">
      <w:pPr>
        <w:autoSpaceDE w:val="0"/>
        <w:autoSpaceDN w:val="0"/>
        <w:adjustRightInd w:val="0"/>
        <w:jc w:val="both"/>
        <w:rPr>
          <w:rFonts w:ascii="Times New Roman CYR" w:hAnsi="Times New Roman CYR"/>
          <w:sz w:val="20"/>
          <w:szCs w:val="20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Достоверность представленных сведений гарантирую.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Руководитель организации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                               (подпись)                    (Ф.И.О)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Главный бухгалтер ____________   _____________________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(подпись)                   (Ф.И.О)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"___" _____________ 20____ года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 xml:space="preserve">                                           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</w:rPr>
      </w:pPr>
      <w:r w:rsidRPr="00C4040C">
        <w:rPr>
          <w:rFonts w:ascii="Times New Roman CYR" w:hAnsi="Times New Roman CYR"/>
          <w:bCs/>
        </w:rPr>
        <w:t>М.П.</w:t>
      </w:r>
    </w:p>
    <w:p w:rsidR="00C4040C" w:rsidRPr="00C4040C" w:rsidRDefault="00C4040C" w:rsidP="00C4040C">
      <w:pPr>
        <w:jc w:val="center"/>
        <w:rPr>
          <w:rFonts w:ascii="Times New Roman CYR" w:hAnsi="Times New Roman CYR"/>
          <w:bCs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____________________________ 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rFonts w:ascii="Times New Roman CYR" w:hAnsi="Times New Roman CYR"/>
          <w:sz w:val="28"/>
          <w:szCs w:val="28"/>
          <w:highlight w:val="yellow"/>
        </w:rPr>
      </w:pPr>
      <w:r w:rsidRPr="00C4040C">
        <w:rPr>
          <w:rFonts w:ascii="Times New Roman CYR" w:hAnsi="Times New Roman CYR"/>
          <w:sz w:val="28"/>
          <w:szCs w:val="28"/>
          <w:highlight w:val="yellow"/>
        </w:rPr>
        <w:lastRenderedPageBreak/>
        <w:t xml:space="preserve">      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</w:t>
      </w:r>
      <w:r w:rsidRPr="00C4040C">
        <w:rPr>
          <w:sz w:val="28"/>
          <w:szCs w:val="28"/>
        </w:rPr>
        <w:t xml:space="preserve">                                                                 Приложение № 7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 w:line="240" w:lineRule="exact"/>
        <w:ind w:left="4678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к  Административному регламенту 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            Форма заявления </w:t>
      </w:r>
    </w:p>
    <w:p w:rsidR="00C4040C" w:rsidRPr="00C4040C" w:rsidRDefault="00C4040C" w:rsidP="00C4040C">
      <w:pPr>
        <w:ind w:firstLine="709"/>
        <w:jc w:val="both"/>
        <w:rPr>
          <w:sz w:val="28"/>
          <w:szCs w:val="28"/>
        </w:rPr>
      </w:pP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              В Администрацию </w:t>
      </w:r>
      <w:r w:rsidR="00637AC6">
        <w:rPr>
          <w:sz w:val="28"/>
          <w:szCs w:val="28"/>
        </w:rPr>
        <w:t>Великосельского</w:t>
      </w:r>
      <w:r w:rsidRPr="00C4040C">
        <w:rPr>
          <w:sz w:val="28"/>
          <w:szCs w:val="28"/>
        </w:rPr>
        <w:t xml:space="preserve"> </w:t>
      </w:r>
    </w:p>
    <w:p w:rsidR="00C4040C" w:rsidRPr="00C4040C" w:rsidRDefault="00C4040C" w:rsidP="00C4040C">
      <w:pPr>
        <w:ind w:firstLine="540"/>
        <w:jc w:val="both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</w:t>
      </w:r>
      <w:r w:rsidRPr="00C4040C">
        <w:rPr>
          <w:sz w:val="28"/>
          <w:szCs w:val="28"/>
        </w:rPr>
        <w:tab/>
      </w:r>
      <w:r w:rsidRPr="00C4040C">
        <w:rPr>
          <w:sz w:val="28"/>
          <w:szCs w:val="28"/>
        </w:rPr>
        <w:tab/>
        <w:t xml:space="preserve">         </w:t>
      </w:r>
      <w:r w:rsidR="00637AC6">
        <w:rPr>
          <w:sz w:val="28"/>
          <w:szCs w:val="28"/>
        </w:rPr>
        <w:t>сельского поселения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8"/>
          <w:szCs w:val="28"/>
        </w:rPr>
        <w:t xml:space="preserve">                        </w:t>
      </w:r>
      <w:r w:rsidRPr="00C4040C">
        <w:rPr>
          <w:sz w:val="28"/>
          <w:szCs w:val="28"/>
        </w:rPr>
        <w:tab/>
      </w:r>
      <w:r w:rsidRPr="00C4040C">
        <w:rPr>
          <w:sz w:val="28"/>
          <w:szCs w:val="28"/>
        </w:rPr>
        <w:tab/>
      </w:r>
      <w:r w:rsidRPr="00C4040C">
        <w:rPr>
          <w:sz w:val="28"/>
          <w:szCs w:val="28"/>
        </w:rPr>
        <w:tab/>
        <w:t xml:space="preserve">         от </w:t>
      </w:r>
      <w:r w:rsidRPr="00C4040C">
        <w:rPr>
          <w:sz w:val="22"/>
          <w:szCs w:val="22"/>
        </w:rPr>
        <w:t>____________________________________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(должность руководителя субъекта малого 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_______________________________________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  (среднего) предпринимательства)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_______________________________________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             (Ф.И.О руководителя)</w:t>
      </w:r>
    </w:p>
    <w:p w:rsidR="00C4040C" w:rsidRPr="00C4040C" w:rsidRDefault="00C4040C" w:rsidP="00C4040C">
      <w:pPr>
        <w:ind w:firstLine="539"/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_______________________________________</w:t>
      </w:r>
    </w:p>
    <w:p w:rsidR="00C4040C" w:rsidRPr="00C4040C" w:rsidRDefault="00C4040C" w:rsidP="00C4040C">
      <w:pPr>
        <w:jc w:val="both"/>
        <w:rPr>
          <w:sz w:val="22"/>
          <w:szCs w:val="22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    (наименование субъекта малого (среднего)</w:t>
      </w:r>
    </w:p>
    <w:p w:rsidR="00C4040C" w:rsidRPr="00C4040C" w:rsidRDefault="00C4040C" w:rsidP="00C4040C">
      <w:pPr>
        <w:shd w:val="clear" w:color="auto" w:fill="FFFFFF"/>
        <w:autoSpaceDE w:val="0"/>
        <w:autoSpaceDN w:val="0"/>
        <w:adjustRightInd w:val="0"/>
        <w:ind w:left="-567" w:right="321"/>
        <w:rPr>
          <w:sz w:val="28"/>
          <w:szCs w:val="28"/>
        </w:rPr>
      </w:pPr>
      <w:r w:rsidRPr="00C4040C">
        <w:rPr>
          <w:sz w:val="22"/>
          <w:szCs w:val="22"/>
        </w:rPr>
        <w:t xml:space="preserve">                                                                                                             предпринимательства</w:t>
      </w:r>
    </w:p>
    <w:p w:rsidR="00C4040C" w:rsidRPr="00C4040C" w:rsidRDefault="00C4040C" w:rsidP="00C4040C">
      <w:pPr>
        <w:shd w:val="clear" w:color="auto" w:fill="FFFFFF"/>
        <w:autoSpaceDE w:val="0"/>
        <w:autoSpaceDN w:val="0"/>
        <w:adjustRightInd w:val="0"/>
        <w:ind w:left="-567" w:right="321"/>
        <w:rPr>
          <w:sz w:val="28"/>
          <w:szCs w:val="28"/>
        </w:rPr>
      </w:pPr>
      <w:r w:rsidRPr="00C4040C">
        <w:rPr>
          <w:sz w:val="28"/>
          <w:szCs w:val="28"/>
        </w:rPr>
        <w:t xml:space="preserve">                                                           </w:t>
      </w:r>
    </w:p>
    <w:p w:rsidR="00C4040C" w:rsidRPr="00C4040C" w:rsidRDefault="00C4040C" w:rsidP="00C4040C">
      <w:pPr>
        <w:spacing w:before="120" w:after="120"/>
        <w:jc w:val="center"/>
        <w:rPr>
          <w:rFonts w:ascii="Times New Roman CYR" w:hAnsi="Times New Roman CYR"/>
          <w:b/>
          <w:sz w:val="28"/>
          <w:szCs w:val="28"/>
        </w:rPr>
      </w:pPr>
      <w:r w:rsidRPr="00C4040C">
        <w:rPr>
          <w:rFonts w:ascii="Times New Roman CYR" w:hAnsi="Times New Roman CYR"/>
          <w:b/>
          <w:sz w:val="28"/>
          <w:szCs w:val="28"/>
        </w:rPr>
        <w:t>ЗАЯВЛЕНИЕ</w:t>
      </w:r>
    </w:p>
    <w:p w:rsidR="00C4040C" w:rsidRPr="00C4040C" w:rsidRDefault="00C4040C" w:rsidP="00C4040C">
      <w:pPr>
        <w:ind w:firstLine="709"/>
        <w:jc w:val="center"/>
        <w:rPr>
          <w:sz w:val="27"/>
          <w:szCs w:val="27"/>
        </w:rPr>
      </w:pPr>
      <w:r w:rsidRPr="00C4040C">
        <w:rPr>
          <w:sz w:val="27"/>
          <w:szCs w:val="27"/>
        </w:rPr>
        <w:t>на получение компенсации части затрат, связанных с приобретением оборудования в целях создания и (или) развития, и (или) модернизации производства товаров (работ, услуг)</w:t>
      </w:r>
    </w:p>
    <w:p w:rsidR="00C4040C" w:rsidRPr="00C4040C" w:rsidRDefault="00C4040C" w:rsidP="00C4040C">
      <w:pPr>
        <w:ind w:firstLine="709"/>
        <w:rPr>
          <w:sz w:val="27"/>
          <w:szCs w:val="27"/>
        </w:rPr>
      </w:pPr>
    </w:p>
    <w:p w:rsidR="00C4040C" w:rsidRPr="00C4040C" w:rsidRDefault="00C4040C" w:rsidP="00C4040C">
      <w:pPr>
        <w:ind w:firstLine="709"/>
        <w:jc w:val="both"/>
        <w:rPr>
          <w:sz w:val="27"/>
          <w:szCs w:val="27"/>
        </w:rPr>
      </w:pPr>
      <w:r w:rsidRPr="00C4040C">
        <w:rPr>
          <w:sz w:val="27"/>
          <w:szCs w:val="27"/>
        </w:rPr>
        <w:t>Прошу предоставить субсидию на компенсацию части затрат, связанных с приобретением оборудования:</w:t>
      </w:r>
    </w:p>
    <w:p w:rsidR="00C4040C" w:rsidRPr="00C4040C" w:rsidRDefault="00C4040C" w:rsidP="00C4040C">
      <w:pPr>
        <w:jc w:val="both"/>
        <w:rPr>
          <w:sz w:val="27"/>
          <w:szCs w:val="27"/>
        </w:rPr>
      </w:pPr>
      <w:r w:rsidRPr="00C4040C">
        <w:rPr>
          <w:sz w:val="27"/>
          <w:szCs w:val="27"/>
        </w:rPr>
        <w:t>_________________________________________________________________</w:t>
      </w:r>
    </w:p>
    <w:p w:rsidR="00C4040C" w:rsidRPr="00C4040C" w:rsidRDefault="00C4040C" w:rsidP="00C4040C">
      <w:pPr>
        <w:ind w:left="2160" w:right="-1" w:firstLine="720"/>
        <w:jc w:val="both"/>
        <w:rPr>
          <w:sz w:val="27"/>
          <w:szCs w:val="27"/>
        </w:rPr>
      </w:pPr>
      <w:r w:rsidRPr="00C4040C">
        <w:rPr>
          <w:sz w:val="27"/>
          <w:szCs w:val="27"/>
        </w:rPr>
        <w:t>(указать полное наименование оборудования)</w:t>
      </w:r>
    </w:p>
    <w:p w:rsidR="00C4040C" w:rsidRPr="00C4040C" w:rsidRDefault="00C4040C" w:rsidP="00C4040C">
      <w:pPr>
        <w:jc w:val="both"/>
        <w:rPr>
          <w:sz w:val="27"/>
          <w:szCs w:val="27"/>
        </w:rPr>
      </w:pPr>
      <w:r w:rsidRPr="00C4040C">
        <w:rPr>
          <w:sz w:val="27"/>
          <w:szCs w:val="27"/>
        </w:rPr>
        <w:t>в целях создания и (или) развития, и (или) модернизации производства товаров (работ, услуг)</w:t>
      </w:r>
    </w:p>
    <w:p w:rsidR="00C4040C" w:rsidRPr="00C4040C" w:rsidRDefault="00C4040C" w:rsidP="00C4040C">
      <w:pPr>
        <w:ind w:left="2160" w:firstLine="720"/>
        <w:jc w:val="both"/>
        <w:rPr>
          <w:sz w:val="27"/>
          <w:szCs w:val="27"/>
        </w:rPr>
      </w:pPr>
      <w:r w:rsidRPr="00C4040C">
        <w:rPr>
          <w:sz w:val="27"/>
          <w:szCs w:val="27"/>
        </w:rPr>
        <w:t>(нужное подчеркнуть)</w:t>
      </w:r>
    </w:p>
    <w:p w:rsidR="00C4040C" w:rsidRPr="00C4040C" w:rsidRDefault="00C4040C" w:rsidP="00C4040C">
      <w:pPr>
        <w:jc w:val="both"/>
        <w:rPr>
          <w:sz w:val="27"/>
          <w:szCs w:val="27"/>
        </w:rPr>
      </w:pPr>
      <w:r w:rsidRPr="00C4040C">
        <w:rPr>
          <w:sz w:val="27"/>
          <w:szCs w:val="27"/>
        </w:rPr>
        <w:t>по договору от _______________№________________</w:t>
      </w:r>
    </w:p>
    <w:p w:rsidR="00C4040C" w:rsidRPr="00C4040C" w:rsidRDefault="00C4040C" w:rsidP="00C4040C">
      <w:pPr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sz w:val="27"/>
          <w:szCs w:val="27"/>
        </w:rPr>
        <w:t xml:space="preserve">Настоящим подтверждаю, что: </w:t>
      </w:r>
    </w:p>
    <w:p w:rsidR="00C4040C" w:rsidRPr="00C4040C" w:rsidRDefault="00C4040C" w:rsidP="00C4040C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1.  Не  получал(а)  поддержку из бюджетов любых уровней бюджетной системы Российской Федерации по мероприятиям, связанным с </w:t>
      </w:r>
      <w:r w:rsidRPr="00C4040C">
        <w:rPr>
          <w:sz w:val="28"/>
          <w:szCs w:val="28"/>
        </w:rPr>
        <w:t>приобретением оборудования:</w:t>
      </w:r>
      <w:r w:rsidRPr="00C4040C">
        <w:rPr>
          <w:rFonts w:ascii="Times New Roman CYR" w:hAnsi="Times New Roman CYR"/>
          <w:sz w:val="28"/>
          <w:szCs w:val="28"/>
        </w:rPr>
        <w:t>____________________________________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__________________________________________________________________.</w:t>
      </w:r>
    </w:p>
    <w:p w:rsidR="00C4040C" w:rsidRPr="00C4040C" w:rsidRDefault="00C4040C" w:rsidP="00C4040C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2.  Вся информация, содержащаяся в заявлении и прилагаемых документах, является подлинной.</w:t>
      </w:r>
    </w:p>
    <w:p w:rsidR="00C4040C" w:rsidRPr="00C4040C" w:rsidRDefault="00C4040C" w:rsidP="00C4040C">
      <w:pPr>
        <w:ind w:firstLine="540"/>
        <w:jc w:val="both"/>
        <w:rPr>
          <w:rFonts w:ascii="Times New Roman CYR" w:hAnsi="Times New Roman CYR"/>
          <w:sz w:val="20"/>
          <w:szCs w:val="20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>Приложение: на __________ листах.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sz w:val="28"/>
          <w:szCs w:val="28"/>
        </w:rPr>
      </w:pPr>
      <w:r w:rsidRPr="00C4040C">
        <w:rPr>
          <w:rFonts w:ascii="Times New Roman CYR" w:hAnsi="Times New Roman CYR"/>
          <w:sz w:val="28"/>
          <w:szCs w:val="28"/>
        </w:rPr>
        <w:t xml:space="preserve">                  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Руководитель организации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(индивидуальный предприниматель) ____________   ____________________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 xml:space="preserve">                                                                      (подпись)           (Ф.И.О.)</w:t>
      </w: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</w:p>
    <w:p w:rsidR="00C4040C" w:rsidRPr="00C4040C" w:rsidRDefault="00C4040C" w:rsidP="00C4040C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>"___" ____________ 20__ года</w:t>
      </w:r>
    </w:p>
    <w:p w:rsidR="00C4040C" w:rsidRPr="00690EB5" w:rsidRDefault="00C4040C" w:rsidP="00690EB5">
      <w:pPr>
        <w:jc w:val="both"/>
        <w:rPr>
          <w:rFonts w:ascii="Times New Roman CYR" w:hAnsi="Times New Roman CYR"/>
          <w:bCs/>
          <w:sz w:val="28"/>
          <w:szCs w:val="28"/>
        </w:rPr>
      </w:pPr>
      <w:r w:rsidRPr="00C4040C">
        <w:rPr>
          <w:rFonts w:ascii="Times New Roman CYR" w:hAnsi="Times New Roman CYR"/>
          <w:bCs/>
          <w:sz w:val="28"/>
          <w:szCs w:val="28"/>
        </w:rPr>
        <w:t xml:space="preserve">                                                                           М.П.</w:t>
      </w:r>
      <w:r w:rsidRPr="00C4040C">
        <w:rPr>
          <w:rFonts w:ascii="Times New Roman CYR" w:hAnsi="Times New Roman CYR"/>
          <w:sz w:val="28"/>
          <w:szCs w:val="28"/>
        </w:rPr>
        <w:t xml:space="preserve"> </w:t>
      </w:r>
      <w:r w:rsidRPr="00C4040C">
        <w:rPr>
          <w:rFonts w:ascii="Times New Roman CYR" w:hAnsi="Times New Roman CYR"/>
          <w:sz w:val="28"/>
          <w:szCs w:val="28"/>
          <w:highlight w:val="yellow"/>
        </w:rPr>
        <w:t xml:space="preserve">   </w:t>
      </w:r>
      <w:r w:rsidRPr="00C4040C">
        <w:rPr>
          <w:sz w:val="28"/>
          <w:szCs w:val="28"/>
          <w:highlight w:val="yellow"/>
        </w:rPr>
        <w:t xml:space="preserve"> 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lastRenderedPageBreak/>
        <w:t xml:space="preserve">                                                     Приложение № 8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 w:line="240" w:lineRule="exact"/>
        <w:ind w:left="4678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к  Административному регламенту </w:t>
      </w:r>
    </w:p>
    <w:p w:rsidR="00C4040C" w:rsidRPr="00C4040C" w:rsidRDefault="00C4040C" w:rsidP="00C4040C">
      <w:pPr>
        <w:autoSpaceDE w:val="0"/>
        <w:autoSpaceDN w:val="0"/>
        <w:adjustRightInd w:val="0"/>
        <w:ind w:left="4500"/>
        <w:jc w:val="both"/>
        <w:outlineLvl w:val="1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left="4500"/>
        <w:jc w:val="both"/>
        <w:outlineLvl w:val="1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0"/>
        <w:rPr>
          <w:b/>
          <w:caps/>
          <w:sz w:val="28"/>
          <w:szCs w:val="28"/>
        </w:rPr>
      </w:pPr>
      <w:r w:rsidRPr="00C4040C">
        <w:rPr>
          <w:b/>
          <w:caps/>
          <w:sz w:val="28"/>
          <w:szCs w:val="28"/>
        </w:rPr>
        <w:t xml:space="preserve">Журнал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  <w:r w:rsidRPr="00C4040C">
        <w:rPr>
          <w:sz w:val="28"/>
          <w:szCs w:val="28"/>
        </w:rPr>
        <w:t xml:space="preserve">регистрации заявлений об оказании поддержки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  <w:r w:rsidRPr="00C4040C">
        <w:rPr>
          <w:sz w:val="28"/>
          <w:szCs w:val="28"/>
        </w:rPr>
        <w:t xml:space="preserve">субъектам малого и среднего предпринимательства </w:t>
      </w:r>
    </w:p>
    <w:p w:rsidR="00C4040C" w:rsidRPr="00C4040C" w:rsidRDefault="00C4040C" w:rsidP="00C4040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560"/>
        <w:gridCol w:w="1559"/>
        <w:gridCol w:w="1843"/>
        <w:gridCol w:w="1418"/>
        <w:gridCol w:w="1842"/>
      </w:tblGrid>
      <w:tr w:rsidR="00C4040C" w:rsidRPr="00C4040C" w:rsidTr="006E05BE">
        <w:tc>
          <w:tcPr>
            <w:tcW w:w="1134" w:type="dxa"/>
            <w:shd w:val="clear" w:color="auto" w:fill="auto"/>
            <w:vAlign w:val="center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№ п/п,</w:t>
            </w:r>
          </w:p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дата подачи заявления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Наименование организации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Субсидия (возмещение части затрат)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Документы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Количество </w:t>
            </w:r>
          </w:p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листов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Сумма затрат/ выдачи </w:t>
            </w:r>
          </w:p>
          <w:p w:rsidR="00C4040C" w:rsidRPr="00C4040C" w:rsidRDefault="00C4040C" w:rsidP="00C4040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 xml:space="preserve">№ договора </w:t>
            </w:r>
          </w:p>
        </w:tc>
      </w:tr>
      <w:tr w:rsidR="00C4040C" w:rsidRPr="00C4040C" w:rsidTr="006E05BE">
        <w:tc>
          <w:tcPr>
            <w:tcW w:w="1134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4040C">
              <w:rPr>
                <w:sz w:val="28"/>
                <w:szCs w:val="28"/>
              </w:rPr>
              <w:t>6</w:t>
            </w:r>
          </w:p>
        </w:tc>
      </w:tr>
      <w:tr w:rsidR="00C4040C" w:rsidRPr="00C4040C" w:rsidTr="006E05BE">
        <w:tc>
          <w:tcPr>
            <w:tcW w:w="1134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c>
          <w:tcPr>
            <w:tcW w:w="1134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C4040C" w:rsidRPr="00C4040C" w:rsidTr="006E05BE">
        <w:tc>
          <w:tcPr>
            <w:tcW w:w="1134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4040C" w:rsidRPr="00C4040C" w:rsidRDefault="00C4040C" w:rsidP="00C4040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</w:tbl>
    <w:p w:rsidR="00C4040C" w:rsidRPr="00C4040C" w:rsidRDefault="00C4040C" w:rsidP="00C4040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>_______________________________</w:t>
      </w: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4040C" w:rsidRPr="00C4040C" w:rsidRDefault="00C4040C" w:rsidP="00C4040C">
      <w:pPr>
        <w:tabs>
          <w:tab w:val="left" w:pos="1875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 w:rsidRPr="00C4040C">
        <w:rPr>
          <w:sz w:val="28"/>
          <w:szCs w:val="28"/>
        </w:rPr>
        <w:tab/>
      </w:r>
    </w:p>
    <w:p w:rsidR="00C4040C" w:rsidRPr="00C4040C" w:rsidRDefault="00C4040C" w:rsidP="00C4040C">
      <w:pPr>
        <w:tabs>
          <w:tab w:val="left" w:pos="1875"/>
        </w:tabs>
        <w:autoSpaceDE w:val="0"/>
        <w:autoSpaceDN w:val="0"/>
        <w:adjustRightInd w:val="0"/>
        <w:outlineLvl w:val="2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4040C">
        <w:rPr>
          <w:sz w:val="28"/>
          <w:szCs w:val="28"/>
          <w:highlight w:val="yellow"/>
        </w:rPr>
        <w:br w:type="page"/>
      </w:r>
      <w:r w:rsidRPr="00C4040C">
        <w:rPr>
          <w:sz w:val="28"/>
          <w:szCs w:val="28"/>
        </w:rPr>
        <w:lastRenderedPageBreak/>
        <w:t xml:space="preserve">                                                           Приложение № 9</w:t>
      </w:r>
    </w:p>
    <w:p w:rsidR="00C4040C" w:rsidRPr="00C4040C" w:rsidRDefault="00C4040C" w:rsidP="00C4040C">
      <w:pPr>
        <w:autoSpaceDE w:val="0"/>
        <w:autoSpaceDN w:val="0"/>
        <w:adjustRightInd w:val="0"/>
        <w:spacing w:before="120" w:line="240" w:lineRule="exact"/>
        <w:ind w:left="4678"/>
        <w:jc w:val="both"/>
        <w:outlineLvl w:val="1"/>
        <w:rPr>
          <w:sz w:val="28"/>
          <w:szCs w:val="28"/>
        </w:rPr>
      </w:pPr>
      <w:r w:rsidRPr="00C4040C">
        <w:rPr>
          <w:sz w:val="28"/>
          <w:szCs w:val="28"/>
        </w:rPr>
        <w:t xml:space="preserve">к  Административному регламенту </w:t>
      </w: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</w:rPr>
      </w:pP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</w:rPr>
      </w:pPr>
    </w:p>
    <w:p w:rsidR="00C4040C" w:rsidRPr="00C4040C" w:rsidRDefault="00C4040C" w:rsidP="00C4040C">
      <w:pPr>
        <w:spacing w:line="240" w:lineRule="exact"/>
        <w:jc w:val="center"/>
        <w:rPr>
          <w:b/>
          <w:caps/>
          <w:sz w:val="28"/>
          <w:szCs w:val="28"/>
        </w:rPr>
      </w:pPr>
      <w:r w:rsidRPr="00C4040C">
        <w:rPr>
          <w:b/>
          <w:caps/>
          <w:sz w:val="28"/>
          <w:szCs w:val="28"/>
        </w:rPr>
        <w:t xml:space="preserve">Блок-схема </w:t>
      </w:r>
    </w:p>
    <w:p w:rsidR="00C4040C" w:rsidRPr="00C4040C" w:rsidRDefault="00C4040C" w:rsidP="00C4040C">
      <w:pPr>
        <w:spacing w:line="240" w:lineRule="exact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 xml:space="preserve">предоставления муниципальной услуги </w:t>
      </w:r>
    </w:p>
    <w:p w:rsidR="00C4040C" w:rsidRPr="00C4040C" w:rsidRDefault="00C4040C" w:rsidP="00C4040C">
      <w:pPr>
        <w:spacing w:line="240" w:lineRule="exact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>«Оказание поддержки субъектам малого и среднего предпринимательства</w:t>
      </w:r>
    </w:p>
    <w:p w:rsidR="00C4040C" w:rsidRPr="00C4040C" w:rsidRDefault="00C4040C" w:rsidP="00C4040C">
      <w:pPr>
        <w:spacing w:line="240" w:lineRule="exact"/>
        <w:jc w:val="center"/>
        <w:rPr>
          <w:sz w:val="28"/>
          <w:szCs w:val="28"/>
        </w:rPr>
      </w:pPr>
      <w:r w:rsidRPr="00C4040C">
        <w:rPr>
          <w:sz w:val="28"/>
          <w:szCs w:val="28"/>
        </w:rPr>
        <w:t xml:space="preserve"> в рамках реализации муниципальных программ»</w:t>
      </w:r>
    </w:p>
    <w:p w:rsidR="00C4040C" w:rsidRPr="00C4040C" w:rsidRDefault="001A3458" w:rsidP="00C4040C">
      <w:pPr>
        <w:rPr>
          <w:highlight w:val="yellow"/>
        </w:rPr>
      </w:pPr>
      <w:r w:rsidRPr="00C4040C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120650</wp:posOffset>
                </wp:positionV>
                <wp:extent cx="4521200" cy="571500"/>
                <wp:effectExtent l="5715" t="6985" r="6985" b="12065"/>
                <wp:wrapNone/>
                <wp:docPr id="1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1200" cy="5715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5BE" w:rsidRPr="00AD239A" w:rsidRDefault="006E05BE" w:rsidP="00C404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sz w:val="28"/>
                                <w:szCs w:val="28"/>
                              </w:rPr>
                              <w:t>Приём заявления,</w:t>
                            </w:r>
                          </w:p>
                          <w:p w:rsidR="006E05BE" w:rsidRPr="00AD239A" w:rsidRDefault="006E05BE" w:rsidP="00C404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sz w:val="28"/>
                                <w:szCs w:val="28"/>
                              </w:rPr>
                              <w:t xml:space="preserve">поступившего в </w:t>
                            </w:r>
                            <w:r w:rsidRPr="005F272C">
                              <w:rPr>
                                <w:sz w:val="28"/>
                                <w:szCs w:val="28"/>
                              </w:rPr>
                              <w:t>Уполномоченный орган от заяв</w:t>
                            </w:r>
                            <w:r w:rsidRPr="005F272C">
                              <w:rPr>
                                <w:sz w:val="28"/>
                                <w:szCs w:val="28"/>
                              </w:rPr>
                              <w:t>и</w:t>
                            </w:r>
                            <w:r w:rsidRPr="005F272C">
                              <w:rPr>
                                <w:sz w:val="28"/>
                                <w:szCs w:val="28"/>
                              </w:rPr>
                              <w:t>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22" o:spid="_x0000_s1026" type="#_x0000_t176" style="position:absolute;margin-left:1in;margin-top:9.5pt;width:356pt;height: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">
                <v:textbox>
                  <w:txbxContent>
                    <w:p w:rsidR="006E05BE" w:rsidRPr="00AD239A" w:rsidRDefault="006E05BE" w:rsidP="00C404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D239A">
                        <w:rPr>
                          <w:sz w:val="28"/>
                          <w:szCs w:val="28"/>
                        </w:rPr>
                        <w:t>Приём заявления,</w:t>
                      </w:r>
                    </w:p>
                    <w:p w:rsidR="006E05BE" w:rsidRPr="00AD239A" w:rsidRDefault="006E05BE" w:rsidP="00C404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D239A">
                        <w:rPr>
                          <w:sz w:val="28"/>
                          <w:szCs w:val="28"/>
                        </w:rPr>
                        <w:t xml:space="preserve">поступившего в </w:t>
                      </w:r>
                      <w:r w:rsidRPr="005F272C">
                        <w:rPr>
                          <w:sz w:val="28"/>
                          <w:szCs w:val="28"/>
                        </w:rPr>
                        <w:t>Уполномоченный орган от заяв</w:t>
                      </w:r>
                      <w:r w:rsidRPr="005F272C">
                        <w:rPr>
                          <w:sz w:val="28"/>
                          <w:szCs w:val="28"/>
                        </w:rPr>
                        <w:t>и</w:t>
                      </w:r>
                      <w:r w:rsidRPr="005F272C">
                        <w:rPr>
                          <w:sz w:val="28"/>
                          <w:szCs w:val="28"/>
                        </w:rPr>
                        <w:t>теля</w:t>
                      </w:r>
                    </w:p>
                  </w:txbxContent>
                </v:textbox>
              </v:shape>
            </w:pict>
          </mc:Fallback>
        </mc:AlternateContent>
      </w: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1A3458" w:rsidP="00C4040C">
      <w:pPr>
        <w:rPr>
          <w:sz w:val="28"/>
          <w:highlight w:val="yellow"/>
        </w:rPr>
      </w:pPr>
      <w:r w:rsidRPr="00C4040C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107950</wp:posOffset>
                </wp:positionV>
                <wp:extent cx="114935" cy="398780"/>
                <wp:effectExtent l="53340" t="6985" r="0" b="22860"/>
                <wp:wrapNone/>
                <wp:docPr id="9" name="Freeform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935" cy="398780"/>
                        </a:xfrm>
                        <a:custGeom>
                          <a:avLst/>
                          <a:gdLst>
                            <a:gd name="T0" fmla="*/ 0 w 1"/>
                            <a:gd name="T1" fmla="*/ 0 h 360"/>
                            <a:gd name="T2" fmla="*/ 0 w 1"/>
                            <a:gd name="T3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60">
                              <a:moveTo>
                                <a:pt x="0" y="0"/>
                              </a:moveTo>
                              <a:lnTo>
                                <a:pt x="0" y="3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40D96" id="Freeform 129" o:spid="_x0000_s1026" style="position:absolute;margin-left:243pt;margin-top:8.5pt;width:9.05pt;height:3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" path="m,l,360e" filled="f">
                <v:stroke endarrow="block"/>
                <v:path arrowok="t" o:connecttype="custom" o:connectlocs="0,0;0,398780" o:connectangles="0,0"/>
              </v:shape>
            </w:pict>
          </mc:Fallback>
        </mc:AlternateContent>
      </w: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1A3458" w:rsidP="00C4040C">
      <w:pPr>
        <w:rPr>
          <w:sz w:val="28"/>
          <w:highlight w:val="yellow"/>
        </w:rPr>
      </w:pPr>
      <w:r w:rsidRPr="00C4040C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97790</wp:posOffset>
                </wp:positionV>
                <wp:extent cx="3086100" cy="1257300"/>
                <wp:effectExtent l="5715" t="5715" r="13335" b="13335"/>
                <wp:wrapNone/>
                <wp:docPr id="8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257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5BE" w:rsidRDefault="006E05BE" w:rsidP="00C4040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TimesNewRomanPSMT"/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rFonts w:cs="TimesNewRomanPSMT"/>
                                <w:sz w:val="28"/>
                                <w:szCs w:val="28"/>
                              </w:rPr>
                              <w:t xml:space="preserve">Формирование и направление </w:t>
                            </w:r>
                          </w:p>
                          <w:p w:rsidR="006E05BE" w:rsidRDefault="006E05BE" w:rsidP="00C4040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TimesNewRomanPSMT"/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rFonts w:cs="TimesNewRomanPSMT"/>
                                <w:sz w:val="28"/>
                                <w:szCs w:val="28"/>
                              </w:rPr>
                              <w:t xml:space="preserve">межведомственных запросов в </w:t>
                            </w:r>
                          </w:p>
                          <w:p w:rsidR="006E05BE" w:rsidRPr="00AD239A" w:rsidRDefault="006E05BE" w:rsidP="00C4040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TimesNewRomanPSMT"/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rFonts w:cs="TimesNewRomanPSMT"/>
                                <w:sz w:val="28"/>
                                <w:szCs w:val="28"/>
                              </w:rPr>
                              <w:t>органы (организации), учас</w:t>
                            </w:r>
                            <w:r w:rsidRPr="00AD239A">
                              <w:rPr>
                                <w:rFonts w:cs="TimesNewRomanPSMT"/>
                                <w:sz w:val="28"/>
                                <w:szCs w:val="28"/>
                              </w:rPr>
                              <w:t>т</w:t>
                            </w:r>
                            <w:r w:rsidRPr="00AD239A">
                              <w:rPr>
                                <w:rFonts w:cs="TimesNewRomanPSMT"/>
                                <w:sz w:val="28"/>
                                <w:szCs w:val="28"/>
                              </w:rPr>
                              <w:t>вующие в предоставлении муниципальной услуги</w:t>
                            </w:r>
                          </w:p>
                          <w:p w:rsidR="006E05BE" w:rsidRDefault="006E05BE" w:rsidP="00C4040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TimesNewRomanPSMT"/>
                              </w:rPr>
                            </w:pPr>
                          </w:p>
                          <w:p w:rsidR="006E05BE" w:rsidRDefault="006E05BE" w:rsidP="00C40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24" o:spid="_x0000_s1027" type="#_x0000_t109" style="position:absolute;margin-left:117pt;margin-top:7.7pt;width:243pt;height:9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">
                <v:textbox>
                  <w:txbxContent>
                    <w:p w:rsidR="006E05BE" w:rsidRDefault="006E05BE" w:rsidP="00C4040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TimesNewRomanPSMT"/>
                          <w:sz w:val="28"/>
                          <w:szCs w:val="28"/>
                        </w:rPr>
                      </w:pPr>
                      <w:r w:rsidRPr="00AD239A">
                        <w:rPr>
                          <w:rFonts w:cs="TimesNewRomanPSMT"/>
                          <w:sz w:val="28"/>
                          <w:szCs w:val="28"/>
                        </w:rPr>
                        <w:t xml:space="preserve">Формирование и направление </w:t>
                      </w:r>
                    </w:p>
                    <w:p w:rsidR="006E05BE" w:rsidRDefault="006E05BE" w:rsidP="00C4040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TimesNewRomanPSMT"/>
                          <w:sz w:val="28"/>
                          <w:szCs w:val="28"/>
                        </w:rPr>
                      </w:pPr>
                      <w:r w:rsidRPr="00AD239A">
                        <w:rPr>
                          <w:rFonts w:cs="TimesNewRomanPSMT"/>
                          <w:sz w:val="28"/>
                          <w:szCs w:val="28"/>
                        </w:rPr>
                        <w:t xml:space="preserve">межведомственных запросов в </w:t>
                      </w:r>
                    </w:p>
                    <w:p w:rsidR="006E05BE" w:rsidRPr="00AD239A" w:rsidRDefault="006E05BE" w:rsidP="00C4040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TimesNewRomanPSMT"/>
                          <w:sz w:val="28"/>
                          <w:szCs w:val="28"/>
                        </w:rPr>
                      </w:pPr>
                      <w:r w:rsidRPr="00AD239A">
                        <w:rPr>
                          <w:rFonts w:cs="TimesNewRomanPSMT"/>
                          <w:sz w:val="28"/>
                          <w:szCs w:val="28"/>
                        </w:rPr>
                        <w:t>органы (организации), учас</w:t>
                      </w:r>
                      <w:r w:rsidRPr="00AD239A">
                        <w:rPr>
                          <w:rFonts w:cs="TimesNewRomanPSMT"/>
                          <w:sz w:val="28"/>
                          <w:szCs w:val="28"/>
                        </w:rPr>
                        <w:t>т</w:t>
                      </w:r>
                      <w:r w:rsidRPr="00AD239A">
                        <w:rPr>
                          <w:rFonts w:cs="TimesNewRomanPSMT"/>
                          <w:sz w:val="28"/>
                          <w:szCs w:val="28"/>
                        </w:rPr>
                        <w:t>вующие в предоставлении муниципальной услуги</w:t>
                      </w:r>
                    </w:p>
                    <w:p w:rsidR="006E05BE" w:rsidRDefault="006E05BE" w:rsidP="00C4040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TimesNewRomanPSMT"/>
                        </w:rPr>
                      </w:pPr>
                    </w:p>
                    <w:p w:rsidR="006E05BE" w:rsidRDefault="006E05BE" w:rsidP="00C4040C"/>
                  </w:txbxContent>
                </v:textbox>
              </v:shape>
            </w:pict>
          </mc:Fallback>
        </mc:AlternateContent>
      </w: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1A3458" w:rsidP="00C4040C">
      <w:pPr>
        <w:rPr>
          <w:sz w:val="28"/>
          <w:highlight w:val="yellow"/>
        </w:rPr>
      </w:pPr>
      <w:r w:rsidRPr="00C4040C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128270</wp:posOffset>
                </wp:positionV>
                <wp:extent cx="114300" cy="571500"/>
                <wp:effectExtent l="0" t="5715" r="60960" b="22860"/>
                <wp:wrapNone/>
                <wp:docPr id="7" name="Freeform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571500"/>
                        </a:xfrm>
                        <a:custGeom>
                          <a:avLst/>
                          <a:gdLst>
                            <a:gd name="T0" fmla="*/ 0 w 1"/>
                            <a:gd name="T1" fmla="*/ 0 h 360"/>
                            <a:gd name="T2" fmla="*/ 0 w 1"/>
                            <a:gd name="T3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60">
                              <a:moveTo>
                                <a:pt x="0" y="0"/>
                              </a:moveTo>
                              <a:lnTo>
                                <a:pt x="0" y="3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B50B3" id="Freeform 123" o:spid="_x0000_s1026" style="position:absolute;margin-left:234pt;margin-top:10.1pt;width:9pt;height:4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" path="m,l,360e" filled="f">
                <v:stroke endarrow="block"/>
                <v:path arrowok="t" o:connecttype="custom" o:connectlocs="0,0;0,571500" o:connectangles="0,0"/>
              </v:shape>
            </w:pict>
          </mc:Fallback>
        </mc:AlternateContent>
      </w: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1A3458" w:rsidP="00C4040C">
      <w:pPr>
        <w:rPr>
          <w:sz w:val="28"/>
          <w:highlight w:val="yellow"/>
        </w:rPr>
      </w:pPr>
      <w:r w:rsidRPr="00C4040C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86360</wp:posOffset>
                </wp:positionV>
                <wp:extent cx="3086100" cy="342900"/>
                <wp:effectExtent l="5715" t="5715" r="13335" b="13335"/>
                <wp:wrapNone/>
                <wp:docPr id="6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342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5BE" w:rsidRPr="00AD239A" w:rsidRDefault="006E05BE" w:rsidP="00C404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sz w:val="28"/>
                                <w:szCs w:val="28"/>
                              </w:rPr>
                              <w:t>Формирование выплатного д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>е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>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5" o:spid="_x0000_s1028" type="#_x0000_t109" style="position:absolute;margin-left:117pt;margin-top:6.8pt;width:243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">
                <v:textbox>
                  <w:txbxContent>
                    <w:p w:rsidR="006E05BE" w:rsidRPr="00AD239A" w:rsidRDefault="006E05BE" w:rsidP="00C404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D239A">
                        <w:rPr>
                          <w:sz w:val="28"/>
                          <w:szCs w:val="28"/>
                        </w:rPr>
                        <w:t>Формирование выплатного д</w:t>
                      </w:r>
                      <w:r w:rsidRPr="00AD239A">
                        <w:rPr>
                          <w:sz w:val="28"/>
                          <w:szCs w:val="28"/>
                        </w:rPr>
                        <w:t>е</w:t>
                      </w:r>
                      <w:r w:rsidRPr="00AD239A">
                        <w:rPr>
                          <w:sz w:val="28"/>
                          <w:szCs w:val="28"/>
                        </w:rPr>
                        <w:t>ла</w:t>
                      </w:r>
                    </w:p>
                  </w:txbxContent>
                </v:textbox>
              </v:shape>
            </w:pict>
          </mc:Fallback>
        </mc:AlternateContent>
      </w: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1A3458" w:rsidP="00C4040C">
      <w:pPr>
        <w:rPr>
          <w:sz w:val="28"/>
          <w:highlight w:val="yellow"/>
        </w:rPr>
      </w:pPr>
      <w:r w:rsidRPr="00C4040C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-1714500</wp:posOffset>
                </wp:positionH>
                <wp:positionV relativeFrom="paragraph">
                  <wp:posOffset>20320</wp:posOffset>
                </wp:positionV>
                <wp:extent cx="4800600" cy="457200"/>
                <wp:effectExtent l="0" t="5715" r="60960" b="22860"/>
                <wp:wrapNone/>
                <wp:docPr id="5" name="Freeform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800600" cy="457200"/>
                        </a:xfrm>
                        <a:custGeom>
                          <a:avLst/>
                          <a:gdLst>
                            <a:gd name="T0" fmla="*/ 0 w 1"/>
                            <a:gd name="T1" fmla="*/ 0 h 360"/>
                            <a:gd name="T2" fmla="*/ 0 w 1"/>
                            <a:gd name="T3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60">
                              <a:moveTo>
                                <a:pt x="0" y="0"/>
                              </a:moveTo>
                              <a:lnTo>
                                <a:pt x="0" y="3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53BF0" id="Freeform 126" o:spid="_x0000_s1026" style="position:absolute;margin-left:-135pt;margin-top:1.6pt;width:378pt;height:36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" path="m,l,360e" filled="f">
                <v:stroke endarrow="block"/>
                <v:path arrowok="t" o:connecttype="custom" o:connectlocs="0,0;0,457200" o:connectangles="0,0"/>
              </v:shape>
            </w:pict>
          </mc:Fallback>
        </mc:AlternateContent>
      </w: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1A3458" w:rsidP="00C4040C">
      <w:pPr>
        <w:rPr>
          <w:sz w:val="28"/>
          <w:highlight w:val="yellow"/>
        </w:rPr>
      </w:pPr>
      <w:r w:rsidRPr="00C4040C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1177925</wp:posOffset>
                </wp:positionH>
                <wp:positionV relativeFrom="paragraph">
                  <wp:posOffset>69215</wp:posOffset>
                </wp:positionV>
                <wp:extent cx="3743325" cy="1143000"/>
                <wp:effectExtent l="12065" t="5715" r="6985" b="13335"/>
                <wp:wrapNone/>
                <wp:docPr id="4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3325" cy="1143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5BE" w:rsidRDefault="006E05BE" w:rsidP="00C404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sz w:val="28"/>
                                <w:szCs w:val="28"/>
                              </w:rPr>
                              <w:t>Принятие решения о предоставл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>е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 xml:space="preserve">нии муниципальной услуги </w:t>
                            </w:r>
                          </w:p>
                          <w:p w:rsidR="006E05BE" w:rsidRDefault="006E05BE" w:rsidP="00C404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F272C">
                              <w:rPr>
                                <w:sz w:val="28"/>
                                <w:szCs w:val="28"/>
                              </w:rPr>
                              <w:t>Уполномоченным органом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 xml:space="preserve"> либо об отказе в </w:t>
                            </w:r>
                          </w:p>
                          <w:p w:rsidR="006E05BE" w:rsidRDefault="006E05BE" w:rsidP="00C404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sz w:val="28"/>
                                <w:szCs w:val="28"/>
                              </w:rPr>
                              <w:t>предоставлении муниципал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>ь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 xml:space="preserve">ной </w:t>
                            </w:r>
                          </w:p>
                          <w:p w:rsidR="006E05BE" w:rsidRPr="00AD239A" w:rsidRDefault="006E05BE" w:rsidP="00C404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sz w:val="28"/>
                                <w:szCs w:val="28"/>
                              </w:rPr>
                              <w:t>у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>с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>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9" type="#_x0000_t109" style="position:absolute;margin-left:92.75pt;margin-top:5.45pt;width:294.75pt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">
                <v:textbox>
                  <w:txbxContent>
                    <w:p w:rsidR="006E05BE" w:rsidRDefault="006E05BE" w:rsidP="00C404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D239A">
                        <w:rPr>
                          <w:sz w:val="28"/>
                          <w:szCs w:val="28"/>
                        </w:rPr>
                        <w:t>Принятие решения о предоставл</w:t>
                      </w:r>
                      <w:r w:rsidRPr="00AD239A">
                        <w:rPr>
                          <w:sz w:val="28"/>
                          <w:szCs w:val="28"/>
                        </w:rPr>
                        <w:t>е</w:t>
                      </w:r>
                      <w:r w:rsidRPr="00AD239A">
                        <w:rPr>
                          <w:sz w:val="28"/>
                          <w:szCs w:val="28"/>
                        </w:rPr>
                        <w:t xml:space="preserve">нии муниципальной услуги </w:t>
                      </w:r>
                    </w:p>
                    <w:p w:rsidR="006E05BE" w:rsidRDefault="006E05BE" w:rsidP="00C404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F272C">
                        <w:rPr>
                          <w:sz w:val="28"/>
                          <w:szCs w:val="28"/>
                        </w:rPr>
                        <w:t>Уполномоченным органом</w:t>
                      </w:r>
                      <w:r w:rsidRPr="00AD239A">
                        <w:rPr>
                          <w:sz w:val="28"/>
                          <w:szCs w:val="28"/>
                        </w:rPr>
                        <w:t xml:space="preserve"> либо об отказе в </w:t>
                      </w:r>
                    </w:p>
                    <w:p w:rsidR="006E05BE" w:rsidRDefault="006E05BE" w:rsidP="00C404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D239A">
                        <w:rPr>
                          <w:sz w:val="28"/>
                          <w:szCs w:val="28"/>
                        </w:rPr>
                        <w:t>предоставлении муниципал</w:t>
                      </w:r>
                      <w:r w:rsidRPr="00AD239A">
                        <w:rPr>
                          <w:sz w:val="28"/>
                          <w:szCs w:val="28"/>
                        </w:rPr>
                        <w:t>ь</w:t>
                      </w:r>
                      <w:r w:rsidRPr="00AD239A">
                        <w:rPr>
                          <w:sz w:val="28"/>
                          <w:szCs w:val="28"/>
                        </w:rPr>
                        <w:t xml:space="preserve">ной </w:t>
                      </w:r>
                    </w:p>
                    <w:p w:rsidR="006E05BE" w:rsidRPr="00AD239A" w:rsidRDefault="006E05BE" w:rsidP="00C404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D239A">
                        <w:rPr>
                          <w:sz w:val="28"/>
                          <w:szCs w:val="28"/>
                        </w:rPr>
                        <w:t>у</w:t>
                      </w:r>
                      <w:r w:rsidRPr="00AD239A">
                        <w:rPr>
                          <w:sz w:val="28"/>
                          <w:szCs w:val="28"/>
                        </w:rPr>
                        <w:t>с</w:t>
                      </w:r>
                      <w:r w:rsidRPr="00AD239A">
                        <w:rPr>
                          <w:sz w:val="28"/>
                          <w:szCs w:val="28"/>
                        </w:rPr>
                        <w:t>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C4040C" w:rsidRPr="00C4040C" w:rsidRDefault="00C4040C" w:rsidP="00C4040C">
      <w:pPr>
        <w:rPr>
          <w:sz w:val="28"/>
          <w:highlight w:val="yellow"/>
        </w:rPr>
      </w:pPr>
    </w:p>
    <w:p w:rsidR="00C4040C" w:rsidRPr="00C4040C" w:rsidRDefault="00C4040C" w:rsidP="00C4040C">
      <w:pPr>
        <w:jc w:val="right"/>
        <w:rPr>
          <w:sz w:val="28"/>
          <w:highlight w:val="yellow"/>
        </w:rPr>
      </w:pPr>
    </w:p>
    <w:p w:rsidR="00C4040C" w:rsidRPr="00C4040C" w:rsidRDefault="00C4040C" w:rsidP="00C4040C">
      <w:pPr>
        <w:jc w:val="right"/>
        <w:rPr>
          <w:sz w:val="28"/>
          <w:highlight w:val="yellow"/>
        </w:rPr>
      </w:pPr>
    </w:p>
    <w:p w:rsidR="00C4040C" w:rsidRPr="00C4040C" w:rsidRDefault="00C4040C" w:rsidP="00C4040C">
      <w:pPr>
        <w:jc w:val="right"/>
        <w:rPr>
          <w:sz w:val="28"/>
          <w:highlight w:val="yellow"/>
        </w:rPr>
      </w:pPr>
    </w:p>
    <w:p w:rsidR="00C4040C" w:rsidRPr="00C4040C" w:rsidRDefault="001A3458" w:rsidP="00C4040C">
      <w:pPr>
        <w:jc w:val="right"/>
        <w:rPr>
          <w:sz w:val="28"/>
          <w:highlight w:val="yellow"/>
        </w:rPr>
      </w:pPr>
      <w:r w:rsidRPr="00C4040C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-1485900</wp:posOffset>
                </wp:positionH>
                <wp:positionV relativeFrom="paragraph">
                  <wp:posOffset>189865</wp:posOffset>
                </wp:positionV>
                <wp:extent cx="4572000" cy="571500"/>
                <wp:effectExtent l="0" t="5715" r="60960" b="22860"/>
                <wp:wrapNone/>
                <wp:docPr id="3" name="Freeform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572000" cy="571500"/>
                        </a:xfrm>
                        <a:custGeom>
                          <a:avLst/>
                          <a:gdLst>
                            <a:gd name="T0" fmla="*/ 0 w 1"/>
                            <a:gd name="T1" fmla="*/ 0 h 360"/>
                            <a:gd name="T2" fmla="*/ 0 w 1"/>
                            <a:gd name="T3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60">
                              <a:moveTo>
                                <a:pt x="0" y="0"/>
                              </a:moveTo>
                              <a:lnTo>
                                <a:pt x="0" y="3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0364" id="Freeform 130" o:spid="_x0000_s1026" style="position:absolute;margin-left:-117pt;margin-top:14.95pt;width:5in;height:4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" path="m,l,360e" filled="f">
                <v:stroke endarrow="block"/>
                <v:path arrowok="t" o:connecttype="custom" o:connectlocs="0,0;0,571500" o:connectangles="0,0"/>
              </v:shape>
            </w:pict>
          </mc:Fallback>
        </mc:AlternateContent>
      </w:r>
    </w:p>
    <w:p w:rsidR="00C4040C" w:rsidRPr="00C4040C" w:rsidRDefault="00C4040C" w:rsidP="00C4040C">
      <w:pPr>
        <w:jc w:val="right"/>
        <w:rPr>
          <w:sz w:val="28"/>
          <w:highlight w:val="yellow"/>
        </w:rPr>
      </w:pPr>
    </w:p>
    <w:p w:rsidR="00C4040C" w:rsidRPr="00C4040C" w:rsidRDefault="00C4040C" w:rsidP="00C4040C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  <w:highlight w:val="yellow"/>
        </w:rPr>
      </w:pPr>
    </w:p>
    <w:p w:rsidR="00C4040C" w:rsidRPr="00C4040C" w:rsidRDefault="001A3458" w:rsidP="00C4040C">
      <w:pPr>
        <w:rPr>
          <w:highlight w:val="yellow"/>
        </w:rPr>
      </w:pPr>
      <w:r w:rsidRPr="00C4040C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147955</wp:posOffset>
                </wp:positionV>
                <wp:extent cx="2971800" cy="685800"/>
                <wp:effectExtent l="5715" t="5715" r="13335" b="13335"/>
                <wp:wrapNone/>
                <wp:docPr id="2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971800" cy="685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5BE" w:rsidRDefault="006E05BE" w:rsidP="00C404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sz w:val="28"/>
                                <w:szCs w:val="28"/>
                              </w:rPr>
                              <w:t xml:space="preserve">Организация перечисления </w:t>
                            </w:r>
                          </w:p>
                          <w:p w:rsidR="006E05BE" w:rsidRPr="00AD239A" w:rsidRDefault="006E05BE" w:rsidP="00C404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D239A">
                              <w:rPr>
                                <w:sz w:val="28"/>
                                <w:szCs w:val="28"/>
                              </w:rPr>
                              <w:t>дене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>ж</w:t>
                            </w:r>
                            <w:r w:rsidRPr="00AD239A">
                              <w:rPr>
                                <w:sz w:val="28"/>
                                <w:szCs w:val="28"/>
                              </w:rPr>
                              <w:t>ных средств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8" o:spid="_x0000_s1030" type="#_x0000_t176" style="position:absolute;margin-left:126pt;margin-top:11.65pt;width:234pt;height:54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">
                <v:textbox>
                  <w:txbxContent>
                    <w:p w:rsidR="006E05BE" w:rsidRDefault="006E05BE" w:rsidP="00C404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D239A">
                        <w:rPr>
                          <w:sz w:val="28"/>
                          <w:szCs w:val="28"/>
                        </w:rPr>
                        <w:t xml:space="preserve">Организация перечисления </w:t>
                      </w:r>
                    </w:p>
                    <w:p w:rsidR="006E05BE" w:rsidRPr="00AD239A" w:rsidRDefault="006E05BE" w:rsidP="00C404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D239A">
                        <w:rPr>
                          <w:sz w:val="28"/>
                          <w:szCs w:val="28"/>
                        </w:rPr>
                        <w:t>дене</w:t>
                      </w:r>
                      <w:r w:rsidRPr="00AD239A">
                        <w:rPr>
                          <w:sz w:val="28"/>
                          <w:szCs w:val="28"/>
                        </w:rPr>
                        <w:t>ж</w:t>
                      </w:r>
                      <w:r w:rsidRPr="00AD239A">
                        <w:rPr>
                          <w:sz w:val="28"/>
                          <w:szCs w:val="28"/>
                        </w:rPr>
                        <w:t>ных средств заявителю</w:t>
                      </w:r>
                    </w:p>
                  </w:txbxContent>
                </v:textbox>
              </v:shape>
            </w:pict>
          </mc:Fallback>
        </mc:AlternateContent>
      </w: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</w:rPr>
      </w:pPr>
    </w:p>
    <w:p w:rsidR="00C4040C" w:rsidRPr="00C4040C" w:rsidRDefault="00C4040C" w:rsidP="00C4040C">
      <w:pPr>
        <w:rPr>
          <w:sz w:val="28"/>
          <w:szCs w:val="28"/>
        </w:rPr>
      </w:pPr>
      <w:bookmarkStart w:id="3" w:name="_Приложение_№_1"/>
      <w:bookmarkEnd w:id="3"/>
    </w:p>
    <w:p w:rsidR="00C4040C" w:rsidRPr="00C4040C" w:rsidRDefault="00C4040C" w:rsidP="00C4040C">
      <w:pPr>
        <w:jc w:val="center"/>
        <w:rPr>
          <w:sz w:val="28"/>
          <w:szCs w:val="28"/>
        </w:rPr>
      </w:pPr>
    </w:p>
    <w:p w:rsidR="00C4040C" w:rsidRPr="00C4040C" w:rsidRDefault="00C4040C" w:rsidP="00C4040C">
      <w:pPr>
        <w:jc w:val="center"/>
        <w:rPr>
          <w:sz w:val="28"/>
          <w:szCs w:val="28"/>
        </w:rPr>
      </w:pPr>
      <w:r w:rsidRPr="00C4040C">
        <w:rPr>
          <w:sz w:val="28"/>
          <w:szCs w:val="28"/>
        </w:rPr>
        <w:t>__________________________</w:t>
      </w:r>
    </w:p>
    <w:p w:rsidR="00C4040C" w:rsidRPr="00C4040C" w:rsidRDefault="00C4040C" w:rsidP="00C4040C">
      <w:pPr>
        <w:jc w:val="center"/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  <w:lang w:val="en-US"/>
        </w:rPr>
      </w:pPr>
    </w:p>
    <w:p w:rsidR="00C4040C" w:rsidRPr="00C4040C" w:rsidRDefault="00C4040C" w:rsidP="00C4040C">
      <w:pPr>
        <w:rPr>
          <w:sz w:val="28"/>
          <w:szCs w:val="28"/>
          <w:highlight w:val="yellow"/>
          <w:lang w:val="en-US"/>
        </w:rPr>
      </w:pPr>
    </w:p>
    <w:p w:rsidR="00C4040C" w:rsidRPr="00C4040C" w:rsidRDefault="00C4040C" w:rsidP="00C4040C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  <w:highlight w:val="yellow"/>
        </w:rPr>
      </w:pPr>
    </w:p>
    <w:p w:rsidR="008B0F58" w:rsidRPr="00A41DCF" w:rsidRDefault="008B0F58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sectPr w:rsidR="008B0F58" w:rsidRPr="00A41DCF" w:rsidSect="00D770C7">
      <w:headerReference w:type="default" r:id="rId12"/>
      <w:pgSz w:w="11906" w:h="16838" w:code="9"/>
      <w:pgMar w:top="1134" w:right="1134" w:bottom="567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C1A" w:rsidRDefault="00C83C1A">
      <w:r>
        <w:separator/>
      </w:r>
    </w:p>
  </w:endnote>
  <w:endnote w:type="continuationSeparator" w:id="0">
    <w:p w:rsidR="00C83C1A" w:rsidRDefault="00C83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C1A" w:rsidRDefault="00C83C1A">
      <w:r>
        <w:separator/>
      </w:r>
    </w:p>
  </w:footnote>
  <w:footnote w:type="continuationSeparator" w:id="0">
    <w:p w:rsidR="00C83C1A" w:rsidRDefault="00C83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BE" w:rsidRDefault="006E05B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815D8"/>
    <w:multiLevelType w:val="hybridMultilevel"/>
    <w:tmpl w:val="364A137A"/>
    <w:lvl w:ilvl="0" w:tplc="15A47C90">
      <w:start w:val="1"/>
      <w:numFmt w:val="decimal"/>
      <w:lvlText w:val="%1."/>
      <w:lvlJc w:val="left"/>
      <w:pPr>
        <w:tabs>
          <w:tab w:val="num" w:pos="1681"/>
        </w:tabs>
        <w:ind w:left="168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" w15:restartNumberingAfterBreak="0">
    <w:nsid w:val="60B704EA"/>
    <w:multiLevelType w:val="multilevel"/>
    <w:tmpl w:val="5A12BE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F0"/>
    <w:rsid w:val="00002FDB"/>
    <w:rsid w:val="00003225"/>
    <w:rsid w:val="0000328E"/>
    <w:rsid w:val="0000548A"/>
    <w:rsid w:val="00006A4A"/>
    <w:rsid w:val="000104A4"/>
    <w:rsid w:val="00013879"/>
    <w:rsid w:val="00017A9E"/>
    <w:rsid w:val="00021065"/>
    <w:rsid w:val="000235A4"/>
    <w:rsid w:val="0002413E"/>
    <w:rsid w:val="000305F0"/>
    <w:rsid w:val="000316CF"/>
    <w:rsid w:val="00031916"/>
    <w:rsid w:val="000321E3"/>
    <w:rsid w:val="000344A4"/>
    <w:rsid w:val="0003475D"/>
    <w:rsid w:val="00034AC0"/>
    <w:rsid w:val="00035A97"/>
    <w:rsid w:val="00035F24"/>
    <w:rsid w:val="000408E7"/>
    <w:rsid w:val="00046021"/>
    <w:rsid w:val="00046B0D"/>
    <w:rsid w:val="00050DFA"/>
    <w:rsid w:val="0005782D"/>
    <w:rsid w:val="0006055C"/>
    <w:rsid w:val="00061B5D"/>
    <w:rsid w:val="00062DFB"/>
    <w:rsid w:val="0006690E"/>
    <w:rsid w:val="00067359"/>
    <w:rsid w:val="00070195"/>
    <w:rsid w:val="0007022C"/>
    <w:rsid w:val="000711EB"/>
    <w:rsid w:val="00071881"/>
    <w:rsid w:val="00072A59"/>
    <w:rsid w:val="00072DB2"/>
    <w:rsid w:val="000742B1"/>
    <w:rsid w:val="00074564"/>
    <w:rsid w:val="000765D8"/>
    <w:rsid w:val="00077FB3"/>
    <w:rsid w:val="00083276"/>
    <w:rsid w:val="000835FD"/>
    <w:rsid w:val="00086ED8"/>
    <w:rsid w:val="00092338"/>
    <w:rsid w:val="000956F7"/>
    <w:rsid w:val="00097499"/>
    <w:rsid w:val="000A052D"/>
    <w:rsid w:val="000A2A66"/>
    <w:rsid w:val="000A6401"/>
    <w:rsid w:val="000A6A01"/>
    <w:rsid w:val="000A6A3A"/>
    <w:rsid w:val="000B04FD"/>
    <w:rsid w:val="000B346D"/>
    <w:rsid w:val="000B7E96"/>
    <w:rsid w:val="000C0B62"/>
    <w:rsid w:val="000C25A1"/>
    <w:rsid w:val="000C2A8A"/>
    <w:rsid w:val="000C2D6E"/>
    <w:rsid w:val="000C2D9C"/>
    <w:rsid w:val="000C5874"/>
    <w:rsid w:val="000C58D2"/>
    <w:rsid w:val="000C5A95"/>
    <w:rsid w:val="000D029D"/>
    <w:rsid w:val="000D1651"/>
    <w:rsid w:val="000D374F"/>
    <w:rsid w:val="000D6BC7"/>
    <w:rsid w:val="000D727F"/>
    <w:rsid w:val="000F0B88"/>
    <w:rsid w:val="000F1148"/>
    <w:rsid w:val="000F31B4"/>
    <w:rsid w:val="000F46E0"/>
    <w:rsid w:val="000F5897"/>
    <w:rsid w:val="000F6640"/>
    <w:rsid w:val="000F729A"/>
    <w:rsid w:val="001062F3"/>
    <w:rsid w:val="00107874"/>
    <w:rsid w:val="001119D1"/>
    <w:rsid w:val="00114035"/>
    <w:rsid w:val="0011778C"/>
    <w:rsid w:val="00134100"/>
    <w:rsid w:val="00135FDC"/>
    <w:rsid w:val="00136830"/>
    <w:rsid w:val="00142390"/>
    <w:rsid w:val="00144433"/>
    <w:rsid w:val="0014546A"/>
    <w:rsid w:val="001463A9"/>
    <w:rsid w:val="00150342"/>
    <w:rsid w:val="001508BB"/>
    <w:rsid w:val="0015388D"/>
    <w:rsid w:val="0015513C"/>
    <w:rsid w:val="00156B20"/>
    <w:rsid w:val="001577F3"/>
    <w:rsid w:val="001606A9"/>
    <w:rsid w:val="001619AD"/>
    <w:rsid w:val="00163145"/>
    <w:rsid w:val="00165064"/>
    <w:rsid w:val="0016576F"/>
    <w:rsid w:val="0016649D"/>
    <w:rsid w:val="0016760B"/>
    <w:rsid w:val="001708F1"/>
    <w:rsid w:val="0017225E"/>
    <w:rsid w:val="00173F91"/>
    <w:rsid w:val="001768B3"/>
    <w:rsid w:val="001768CA"/>
    <w:rsid w:val="00177DC9"/>
    <w:rsid w:val="00181242"/>
    <w:rsid w:val="00181B04"/>
    <w:rsid w:val="00181FB8"/>
    <w:rsid w:val="001944FF"/>
    <w:rsid w:val="001965C6"/>
    <w:rsid w:val="00196ADE"/>
    <w:rsid w:val="001A1075"/>
    <w:rsid w:val="001A1C81"/>
    <w:rsid w:val="001A21C3"/>
    <w:rsid w:val="001A29C5"/>
    <w:rsid w:val="001A2E91"/>
    <w:rsid w:val="001A3458"/>
    <w:rsid w:val="001B0F52"/>
    <w:rsid w:val="001B2CD7"/>
    <w:rsid w:val="001B497B"/>
    <w:rsid w:val="001B70D1"/>
    <w:rsid w:val="001B715A"/>
    <w:rsid w:val="001B7C7E"/>
    <w:rsid w:val="001C2FF0"/>
    <w:rsid w:val="001C76BA"/>
    <w:rsid w:val="001D1E44"/>
    <w:rsid w:val="001D3539"/>
    <w:rsid w:val="001D565E"/>
    <w:rsid w:val="001D5D80"/>
    <w:rsid w:val="001E2900"/>
    <w:rsid w:val="001E33CD"/>
    <w:rsid w:val="001F0752"/>
    <w:rsid w:val="001F0FD7"/>
    <w:rsid w:val="001F18D7"/>
    <w:rsid w:val="001F5214"/>
    <w:rsid w:val="001F5E4E"/>
    <w:rsid w:val="00200F35"/>
    <w:rsid w:val="00201EDC"/>
    <w:rsid w:val="002044BD"/>
    <w:rsid w:val="00204F1B"/>
    <w:rsid w:val="0020534D"/>
    <w:rsid w:val="002058E7"/>
    <w:rsid w:val="0020791D"/>
    <w:rsid w:val="0021031B"/>
    <w:rsid w:val="0021038A"/>
    <w:rsid w:val="002124BD"/>
    <w:rsid w:val="00216AD5"/>
    <w:rsid w:val="002252AF"/>
    <w:rsid w:val="0022769B"/>
    <w:rsid w:val="00230519"/>
    <w:rsid w:val="00232890"/>
    <w:rsid w:val="002337CD"/>
    <w:rsid w:val="0023451A"/>
    <w:rsid w:val="0024088B"/>
    <w:rsid w:val="002433BB"/>
    <w:rsid w:val="002439A6"/>
    <w:rsid w:val="0024463A"/>
    <w:rsid w:val="002455D5"/>
    <w:rsid w:val="0025097D"/>
    <w:rsid w:val="002510ED"/>
    <w:rsid w:val="002511FD"/>
    <w:rsid w:val="00253502"/>
    <w:rsid w:val="00255C96"/>
    <w:rsid w:val="00257AA3"/>
    <w:rsid w:val="002620B6"/>
    <w:rsid w:val="0026376F"/>
    <w:rsid w:val="00276C6D"/>
    <w:rsid w:val="00277C7E"/>
    <w:rsid w:val="00282434"/>
    <w:rsid w:val="00287E3F"/>
    <w:rsid w:val="00290EC9"/>
    <w:rsid w:val="002A1224"/>
    <w:rsid w:val="002A25DB"/>
    <w:rsid w:val="002A423A"/>
    <w:rsid w:val="002A526E"/>
    <w:rsid w:val="002A5A00"/>
    <w:rsid w:val="002A6440"/>
    <w:rsid w:val="002B1102"/>
    <w:rsid w:val="002B2361"/>
    <w:rsid w:val="002B50E2"/>
    <w:rsid w:val="002B7828"/>
    <w:rsid w:val="002C157A"/>
    <w:rsid w:val="002C2478"/>
    <w:rsid w:val="002C448C"/>
    <w:rsid w:val="002C45B1"/>
    <w:rsid w:val="002C549E"/>
    <w:rsid w:val="002C787F"/>
    <w:rsid w:val="002C7AF6"/>
    <w:rsid w:val="002D0373"/>
    <w:rsid w:val="002D0BB3"/>
    <w:rsid w:val="002D4243"/>
    <w:rsid w:val="002D5460"/>
    <w:rsid w:val="002E1E4D"/>
    <w:rsid w:val="002E2300"/>
    <w:rsid w:val="002E2657"/>
    <w:rsid w:val="002E4535"/>
    <w:rsid w:val="002E4575"/>
    <w:rsid w:val="002E50E4"/>
    <w:rsid w:val="002E5ADC"/>
    <w:rsid w:val="002F0FC6"/>
    <w:rsid w:val="002F2049"/>
    <w:rsid w:val="002F7139"/>
    <w:rsid w:val="0030391D"/>
    <w:rsid w:val="00310D2B"/>
    <w:rsid w:val="00312F36"/>
    <w:rsid w:val="00313D65"/>
    <w:rsid w:val="0031454F"/>
    <w:rsid w:val="003167E1"/>
    <w:rsid w:val="00317029"/>
    <w:rsid w:val="00317908"/>
    <w:rsid w:val="00321D34"/>
    <w:rsid w:val="00325339"/>
    <w:rsid w:val="00325B61"/>
    <w:rsid w:val="00326E76"/>
    <w:rsid w:val="003270D5"/>
    <w:rsid w:val="00327178"/>
    <w:rsid w:val="00330ED7"/>
    <w:rsid w:val="00331442"/>
    <w:rsid w:val="00333113"/>
    <w:rsid w:val="00334B67"/>
    <w:rsid w:val="00346E21"/>
    <w:rsid w:val="00350637"/>
    <w:rsid w:val="0035206D"/>
    <w:rsid w:val="003544D1"/>
    <w:rsid w:val="003557C6"/>
    <w:rsid w:val="00360331"/>
    <w:rsid w:val="00360AE8"/>
    <w:rsid w:val="00360CC9"/>
    <w:rsid w:val="00360D2D"/>
    <w:rsid w:val="003614EA"/>
    <w:rsid w:val="00362022"/>
    <w:rsid w:val="00363391"/>
    <w:rsid w:val="00364BD9"/>
    <w:rsid w:val="0037296C"/>
    <w:rsid w:val="00376136"/>
    <w:rsid w:val="0037738A"/>
    <w:rsid w:val="00381082"/>
    <w:rsid w:val="003831A3"/>
    <w:rsid w:val="003865F1"/>
    <w:rsid w:val="00386FBC"/>
    <w:rsid w:val="003875E2"/>
    <w:rsid w:val="00387B23"/>
    <w:rsid w:val="003901A7"/>
    <w:rsid w:val="003921F4"/>
    <w:rsid w:val="00393534"/>
    <w:rsid w:val="00395C0A"/>
    <w:rsid w:val="003A2D5F"/>
    <w:rsid w:val="003A4014"/>
    <w:rsid w:val="003A752A"/>
    <w:rsid w:val="003A7A70"/>
    <w:rsid w:val="003B06B1"/>
    <w:rsid w:val="003B1F7E"/>
    <w:rsid w:val="003B34D2"/>
    <w:rsid w:val="003B3CA3"/>
    <w:rsid w:val="003B54B5"/>
    <w:rsid w:val="003B594B"/>
    <w:rsid w:val="003B7345"/>
    <w:rsid w:val="003C1D4A"/>
    <w:rsid w:val="003C6720"/>
    <w:rsid w:val="003C7B44"/>
    <w:rsid w:val="003C7EB6"/>
    <w:rsid w:val="003D08E9"/>
    <w:rsid w:val="003D6635"/>
    <w:rsid w:val="003E2094"/>
    <w:rsid w:val="003F0B87"/>
    <w:rsid w:val="003F4910"/>
    <w:rsid w:val="003F630E"/>
    <w:rsid w:val="003F682C"/>
    <w:rsid w:val="0040013D"/>
    <w:rsid w:val="00401947"/>
    <w:rsid w:val="00405872"/>
    <w:rsid w:val="00405F87"/>
    <w:rsid w:val="004107B8"/>
    <w:rsid w:val="004109BB"/>
    <w:rsid w:val="004112C3"/>
    <w:rsid w:val="00411F40"/>
    <w:rsid w:val="004125BF"/>
    <w:rsid w:val="00412BAD"/>
    <w:rsid w:val="00414160"/>
    <w:rsid w:val="004142BB"/>
    <w:rsid w:val="00415326"/>
    <w:rsid w:val="00416EAF"/>
    <w:rsid w:val="00421652"/>
    <w:rsid w:val="004244AA"/>
    <w:rsid w:val="00430B43"/>
    <w:rsid w:val="00437BEC"/>
    <w:rsid w:val="00442883"/>
    <w:rsid w:val="00442983"/>
    <w:rsid w:val="00442AEB"/>
    <w:rsid w:val="004442BA"/>
    <w:rsid w:val="00444591"/>
    <w:rsid w:val="00447FA3"/>
    <w:rsid w:val="004518B7"/>
    <w:rsid w:val="00453688"/>
    <w:rsid w:val="00455811"/>
    <w:rsid w:val="0045618E"/>
    <w:rsid w:val="00462CD9"/>
    <w:rsid w:val="00467112"/>
    <w:rsid w:val="00471446"/>
    <w:rsid w:val="0047323D"/>
    <w:rsid w:val="00474DDC"/>
    <w:rsid w:val="0047522E"/>
    <w:rsid w:val="00477F92"/>
    <w:rsid w:val="004818CE"/>
    <w:rsid w:val="00482BB6"/>
    <w:rsid w:val="00484C5B"/>
    <w:rsid w:val="00484CF8"/>
    <w:rsid w:val="00485D46"/>
    <w:rsid w:val="004862EB"/>
    <w:rsid w:val="00487BF1"/>
    <w:rsid w:val="00487C62"/>
    <w:rsid w:val="00492D5D"/>
    <w:rsid w:val="00493FA0"/>
    <w:rsid w:val="004A42A1"/>
    <w:rsid w:val="004A432D"/>
    <w:rsid w:val="004B0480"/>
    <w:rsid w:val="004B10C4"/>
    <w:rsid w:val="004B33B6"/>
    <w:rsid w:val="004B5888"/>
    <w:rsid w:val="004B778C"/>
    <w:rsid w:val="004C32D9"/>
    <w:rsid w:val="004C39CF"/>
    <w:rsid w:val="004C532C"/>
    <w:rsid w:val="004C7F0F"/>
    <w:rsid w:val="004D3D84"/>
    <w:rsid w:val="004D5EB5"/>
    <w:rsid w:val="004D692E"/>
    <w:rsid w:val="004D7F67"/>
    <w:rsid w:val="004E0931"/>
    <w:rsid w:val="004E239F"/>
    <w:rsid w:val="004E24C3"/>
    <w:rsid w:val="004E2C29"/>
    <w:rsid w:val="004E3087"/>
    <w:rsid w:val="004E6938"/>
    <w:rsid w:val="004F0683"/>
    <w:rsid w:val="004F4AC5"/>
    <w:rsid w:val="004F5BB4"/>
    <w:rsid w:val="004F6261"/>
    <w:rsid w:val="00500CDD"/>
    <w:rsid w:val="0050161D"/>
    <w:rsid w:val="00505778"/>
    <w:rsid w:val="00505C25"/>
    <w:rsid w:val="00511A78"/>
    <w:rsid w:val="00515058"/>
    <w:rsid w:val="00515A41"/>
    <w:rsid w:val="00515F1B"/>
    <w:rsid w:val="00517997"/>
    <w:rsid w:val="00517ECE"/>
    <w:rsid w:val="0052117E"/>
    <w:rsid w:val="00521DB2"/>
    <w:rsid w:val="0052399A"/>
    <w:rsid w:val="00524505"/>
    <w:rsid w:val="005306F5"/>
    <w:rsid w:val="00531884"/>
    <w:rsid w:val="005320E5"/>
    <w:rsid w:val="00533D6E"/>
    <w:rsid w:val="00536FA2"/>
    <w:rsid w:val="005417F9"/>
    <w:rsid w:val="00542214"/>
    <w:rsid w:val="00542D8D"/>
    <w:rsid w:val="0054377E"/>
    <w:rsid w:val="005438F5"/>
    <w:rsid w:val="00544F03"/>
    <w:rsid w:val="0054596A"/>
    <w:rsid w:val="00545B3E"/>
    <w:rsid w:val="00546D3B"/>
    <w:rsid w:val="00547853"/>
    <w:rsid w:val="00550290"/>
    <w:rsid w:val="00552AB2"/>
    <w:rsid w:val="00553A7C"/>
    <w:rsid w:val="00555975"/>
    <w:rsid w:val="00556D40"/>
    <w:rsid w:val="00557729"/>
    <w:rsid w:val="00563924"/>
    <w:rsid w:val="00564D13"/>
    <w:rsid w:val="0056575A"/>
    <w:rsid w:val="005667FB"/>
    <w:rsid w:val="00566C10"/>
    <w:rsid w:val="00566D62"/>
    <w:rsid w:val="00566FC4"/>
    <w:rsid w:val="005679C6"/>
    <w:rsid w:val="0057269C"/>
    <w:rsid w:val="00572853"/>
    <w:rsid w:val="0057325A"/>
    <w:rsid w:val="005738B2"/>
    <w:rsid w:val="00573EEB"/>
    <w:rsid w:val="005762CE"/>
    <w:rsid w:val="00581179"/>
    <w:rsid w:val="005812E9"/>
    <w:rsid w:val="00583916"/>
    <w:rsid w:val="00584784"/>
    <w:rsid w:val="005862F0"/>
    <w:rsid w:val="00592077"/>
    <w:rsid w:val="00594463"/>
    <w:rsid w:val="00594AEC"/>
    <w:rsid w:val="00594D93"/>
    <w:rsid w:val="0059621B"/>
    <w:rsid w:val="00596468"/>
    <w:rsid w:val="00596BD7"/>
    <w:rsid w:val="005A47F6"/>
    <w:rsid w:val="005A5DA5"/>
    <w:rsid w:val="005A6A8F"/>
    <w:rsid w:val="005B145A"/>
    <w:rsid w:val="005B26D9"/>
    <w:rsid w:val="005B2AE8"/>
    <w:rsid w:val="005C17B5"/>
    <w:rsid w:val="005C187B"/>
    <w:rsid w:val="005C1F59"/>
    <w:rsid w:val="005C2735"/>
    <w:rsid w:val="005C4C96"/>
    <w:rsid w:val="005C5A90"/>
    <w:rsid w:val="005C6BB1"/>
    <w:rsid w:val="005D2312"/>
    <w:rsid w:val="005D351A"/>
    <w:rsid w:val="005D44EF"/>
    <w:rsid w:val="005E2190"/>
    <w:rsid w:val="005E769D"/>
    <w:rsid w:val="005F154C"/>
    <w:rsid w:val="005F1AD7"/>
    <w:rsid w:val="005F416F"/>
    <w:rsid w:val="005F540F"/>
    <w:rsid w:val="005F6E0B"/>
    <w:rsid w:val="005F7CD0"/>
    <w:rsid w:val="005F7E23"/>
    <w:rsid w:val="00603182"/>
    <w:rsid w:val="00604DFC"/>
    <w:rsid w:val="00610A58"/>
    <w:rsid w:val="00612C2D"/>
    <w:rsid w:val="0061306B"/>
    <w:rsid w:val="006131B4"/>
    <w:rsid w:val="00613737"/>
    <w:rsid w:val="0061524A"/>
    <w:rsid w:val="006213E9"/>
    <w:rsid w:val="00623006"/>
    <w:rsid w:val="006232D9"/>
    <w:rsid w:val="006233EB"/>
    <w:rsid w:val="006267D7"/>
    <w:rsid w:val="0062692A"/>
    <w:rsid w:val="00627868"/>
    <w:rsid w:val="00630D7C"/>
    <w:rsid w:val="006342A7"/>
    <w:rsid w:val="00636B99"/>
    <w:rsid w:val="00637AC6"/>
    <w:rsid w:val="0064048E"/>
    <w:rsid w:val="0064152F"/>
    <w:rsid w:val="00641806"/>
    <w:rsid w:val="00641853"/>
    <w:rsid w:val="0064290E"/>
    <w:rsid w:val="006432CE"/>
    <w:rsid w:val="00644AFC"/>
    <w:rsid w:val="00644FAA"/>
    <w:rsid w:val="0064576A"/>
    <w:rsid w:val="00645DD4"/>
    <w:rsid w:val="00646025"/>
    <w:rsid w:val="006469EF"/>
    <w:rsid w:val="00646A21"/>
    <w:rsid w:val="00653745"/>
    <w:rsid w:val="0065397C"/>
    <w:rsid w:val="00660980"/>
    <w:rsid w:val="00660A80"/>
    <w:rsid w:val="0066248F"/>
    <w:rsid w:val="00662DD8"/>
    <w:rsid w:val="0066742C"/>
    <w:rsid w:val="00681898"/>
    <w:rsid w:val="006835EB"/>
    <w:rsid w:val="00683FF3"/>
    <w:rsid w:val="006870C4"/>
    <w:rsid w:val="00687E43"/>
    <w:rsid w:val="00690EB5"/>
    <w:rsid w:val="00693583"/>
    <w:rsid w:val="00694179"/>
    <w:rsid w:val="00697436"/>
    <w:rsid w:val="006A1F44"/>
    <w:rsid w:val="006A295E"/>
    <w:rsid w:val="006A551F"/>
    <w:rsid w:val="006B4784"/>
    <w:rsid w:val="006B5442"/>
    <w:rsid w:val="006B59B1"/>
    <w:rsid w:val="006B7A53"/>
    <w:rsid w:val="006C246E"/>
    <w:rsid w:val="006C2ABF"/>
    <w:rsid w:val="006C32BB"/>
    <w:rsid w:val="006C4672"/>
    <w:rsid w:val="006C6C64"/>
    <w:rsid w:val="006C74BE"/>
    <w:rsid w:val="006D2849"/>
    <w:rsid w:val="006D4E7E"/>
    <w:rsid w:val="006D61C4"/>
    <w:rsid w:val="006E05BE"/>
    <w:rsid w:val="006E272F"/>
    <w:rsid w:val="006F0220"/>
    <w:rsid w:val="006F0870"/>
    <w:rsid w:val="006F154C"/>
    <w:rsid w:val="006F1A26"/>
    <w:rsid w:val="006F4374"/>
    <w:rsid w:val="006F4685"/>
    <w:rsid w:val="006F6F5F"/>
    <w:rsid w:val="006F7140"/>
    <w:rsid w:val="00701491"/>
    <w:rsid w:val="00703F21"/>
    <w:rsid w:val="007068E5"/>
    <w:rsid w:val="007111D7"/>
    <w:rsid w:val="0071178E"/>
    <w:rsid w:val="00716291"/>
    <w:rsid w:val="007163C2"/>
    <w:rsid w:val="0071687C"/>
    <w:rsid w:val="007221D8"/>
    <w:rsid w:val="00723A4D"/>
    <w:rsid w:val="00724F56"/>
    <w:rsid w:val="00726617"/>
    <w:rsid w:val="00726E67"/>
    <w:rsid w:val="0072733F"/>
    <w:rsid w:val="00737958"/>
    <w:rsid w:val="00741473"/>
    <w:rsid w:val="007417C5"/>
    <w:rsid w:val="00741EA6"/>
    <w:rsid w:val="00742922"/>
    <w:rsid w:val="00744619"/>
    <w:rsid w:val="00744E7C"/>
    <w:rsid w:val="007457AA"/>
    <w:rsid w:val="007457C1"/>
    <w:rsid w:val="00745C6B"/>
    <w:rsid w:val="00751909"/>
    <w:rsid w:val="00755CF8"/>
    <w:rsid w:val="00761260"/>
    <w:rsid w:val="0076208B"/>
    <w:rsid w:val="00762871"/>
    <w:rsid w:val="00764A6B"/>
    <w:rsid w:val="007654EE"/>
    <w:rsid w:val="00766201"/>
    <w:rsid w:val="00771625"/>
    <w:rsid w:val="00772884"/>
    <w:rsid w:val="007740E3"/>
    <w:rsid w:val="0077432A"/>
    <w:rsid w:val="00774413"/>
    <w:rsid w:val="00776CB3"/>
    <w:rsid w:val="00776FD9"/>
    <w:rsid w:val="0078003F"/>
    <w:rsid w:val="00782434"/>
    <w:rsid w:val="00783B75"/>
    <w:rsid w:val="007919E8"/>
    <w:rsid w:val="00792DA4"/>
    <w:rsid w:val="00793582"/>
    <w:rsid w:val="007957FF"/>
    <w:rsid w:val="007A368D"/>
    <w:rsid w:val="007A3710"/>
    <w:rsid w:val="007A5802"/>
    <w:rsid w:val="007B05F7"/>
    <w:rsid w:val="007B4486"/>
    <w:rsid w:val="007B6713"/>
    <w:rsid w:val="007B68BE"/>
    <w:rsid w:val="007B6E62"/>
    <w:rsid w:val="007C1162"/>
    <w:rsid w:val="007C126E"/>
    <w:rsid w:val="007C28CC"/>
    <w:rsid w:val="007C2A79"/>
    <w:rsid w:val="007C319F"/>
    <w:rsid w:val="007C3F5C"/>
    <w:rsid w:val="007C5D7A"/>
    <w:rsid w:val="007C7A56"/>
    <w:rsid w:val="007C7D20"/>
    <w:rsid w:val="007D1331"/>
    <w:rsid w:val="007D1B7D"/>
    <w:rsid w:val="007D2A00"/>
    <w:rsid w:val="007D45A3"/>
    <w:rsid w:val="007D47BC"/>
    <w:rsid w:val="007E23FB"/>
    <w:rsid w:val="007E37AB"/>
    <w:rsid w:val="007E5D1F"/>
    <w:rsid w:val="007F19C7"/>
    <w:rsid w:val="007F1EB5"/>
    <w:rsid w:val="007F468F"/>
    <w:rsid w:val="007F5D75"/>
    <w:rsid w:val="007F5FB2"/>
    <w:rsid w:val="00802ADC"/>
    <w:rsid w:val="00803A7A"/>
    <w:rsid w:val="00803EF3"/>
    <w:rsid w:val="00805BA8"/>
    <w:rsid w:val="00805C91"/>
    <w:rsid w:val="00806C1F"/>
    <w:rsid w:val="008106E9"/>
    <w:rsid w:val="00811283"/>
    <w:rsid w:val="0081573A"/>
    <w:rsid w:val="00815BD8"/>
    <w:rsid w:val="00815CE4"/>
    <w:rsid w:val="00816C78"/>
    <w:rsid w:val="0081769A"/>
    <w:rsid w:val="008217EF"/>
    <w:rsid w:val="00824372"/>
    <w:rsid w:val="008251FF"/>
    <w:rsid w:val="00826FC8"/>
    <w:rsid w:val="008304B6"/>
    <w:rsid w:val="00831CCF"/>
    <w:rsid w:val="0083275D"/>
    <w:rsid w:val="00832E2B"/>
    <w:rsid w:val="0083356E"/>
    <w:rsid w:val="00836F27"/>
    <w:rsid w:val="00837499"/>
    <w:rsid w:val="008405A6"/>
    <w:rsid w:val="0084063E"/>
    <w:rsid w:val="0084536D"/>
    <w:rsid w:val="008453AE"/>
    <w:rsid w:val="00846ACC"/>
    <w:rsid w:val="00852BBA"/>
    <w:rsid w:val="008607F4"/>
    <w:rsid w:val="00861521"/>
    <w:rsid w:val="00874B9C"/>
    <w:rsid w:val="00875B0D"/>
    <w:rsid w:val="00875E03"/>
    <w:rsid w:val="00880F1C"/>
    <w:rsid w:val="008817DA"/>
    <w:rsid w:val="008818F8"/>
    <w:rsid w:val="00883A87"/>
    <w:rsid w:val="00884A61"/>
    <w:rsid w:val="00884CD6"/>
    <w:rsid w:val="00885F30"/>
    <w:rsid w:val="00886643"/>
    <w:rsid w:val="0088739A"/>
    <w:rsid w:val="00890F3F"/>
    <w:rsid w:val="00891F91"/>
    <w:rsid w:val="008934E7"/>
    <w:rsid w:val="00895B8A"/>
    <w:rsid w:val="008963B3"/>
    <w:rsid w:val="0089774C"/>
    <w:rsid w:val="008A3105"/>
    <w:rsid w:val="008A5485"/>
    <w:rsid w:val="008B050D"/>
    <w:rsid w:val="008B0F58"/>
    <w:rsid w:val="008B3934"/>
    <w:rsid w:val="008B6AAE"/>
    <w:rsid w:val="008C0C18"/>
    <w:rsid w:val="008C2209"/>
    <w:rsid w:val="008C3B5C"/>
    <w:rsid w:val="008C3D08"/>
    <w:rsid w:val="008C466E"/>
    <w:rsid w:val="008D0392"/>
    <w:rsid w:val="008D07AB"/>
    <w:rsid w:val="008D10FA"/>
    <w:rsid w:val="008D1F46"/>
    <w:rsid w:val="008D2292"/>
    <w:rsid w:val="008D410F"/>
    <w:rsid w:val="008D50B9"/>
    <w:rsid w:val="008D5586"/>
    <w:rsid w:val="008D589F"/>
    <w:rsid w:val="008D6FF5"/>
    <w:rsid w:val="008E0AE9"/>
    <w:rsid w:val="008E22E9"/>
    <w:rsid w:val="008E27E5"/>
    <w:rsid w:val="008E60F2"/>
    <w:rsid w:val="008E645F"/>
    <w:rsid w:val="008E7776"/>
    <w:rsid w:val="008E7989"/>
    <w:rsid w:val="008F3B12"/>
    <w:rsid w:val="008F5E09"/>
    <w:rsid w:val="00902109"/>
    <w:rsid w:val="009024FB"/>
    <w:rsid w:val="00902780"/>
    <w:rsid w:val="00903CD1"/>
    <w:rsid w:val="0090443E"/>
    <w:rsid w:val="0090485E"/>
    <w:rsid w:val="009054F3"/>
    <w:rsid w:val="009075DD"/>
    <w:rsid w:val="009105AF"/>
    <w:rsid w:val="00910E64"/>
    <w:rsid w:val="009112D9"/>
    <w:rsid w:val="00912C2F"/>
    <w:rsid w:val="0091335E"/>
    <w:rsid w:val="00914466"/>
    <w:rsid w:val="0091544F"/>
    <w:rsid w:val="00916294"/>
    <w:rsid w:val="00916F1E"/>
    <w:rsid w:val="00917FB9"/>
    <w:rsid w:val="0092296B"/>
    <w:rsid w:val="00924845"/>
    <w:rsid w:val="00926E6E"/>
    <w:rsid w:val="0093374E"/>
    <w:rsid w:val="00935090"/>
    <w:rsid w:val="00936EB2"/>
    <w:rsid w:val="00937166"/>
    <w:rsid w:val="00941517"/>
    <w:rsid w:val="00941FE3"/>
    <w:rsid w:val="00945415"/>
    <w:rsid w:val="0094557E"/>
    <w:rsid w:val="0094588C"/>
    <w:rsid w:val="0094751E"/>
    <w:rsid w:val="009503AD"/>
    <w:rsid w:val="0095207E"/>
    <w:rsid w:val="00952D26"/>
    <w:rsid w:val="00953E1D"/>
    <w:rsid w:val="009548C7"/>
    <w:rsid w:val="009607F3"/>
    <w:rsid w:val="00961A46"/>
    <w:rsid w:val="009630DA"/>
    <w:rsid w:val="009653F2"/>
    <w:rsid w:val="009654C4"/>
    <w:rsid w:val="00970700"/>
    <w:rsid w:val="00972B3D"/>
    <w:rsid w:val="00977E4B"/>
    <w:rsid w:val="00980162"/>
    <w:rsid w:val="00980C8B"/>
    <w:rsid w:val="0098132B"/>
    <w:rsid w:val="009860D0"/>
    <w:rsid w:val="00986AA9"/>
    <w:rsid w:val="00996619"/>
    <w:rsid w:val="009A7B35"/>
    <w:rsid w:val="009B0228"/>
    <w:rsid w:val="009B0E69"/>
    <w:rsid w:val="009B3009"/>
    <w:rsid w:val="009B3C22"/>
    <w:rsid w:val="009B6EB7"/>
    <w:rsid w:val="009B792B"/>
    <w:rsid w:val="009C1048"/>
    <w:rsid w:val="009C2282"/>
    <w:rsid w:val="009C50BC"/>
    <w:rsid w:val="009D0F0D"/>
    <w:rsid w:val="009D363E"/>
    <w:rsid w:val="009D5091"/>
    <w:rsid w:val="009E0CCA"/>
    <w:rsid w:val="009E1659"/>
    <w:rsid w:val="009E69A0"/>
    <w:rsid w:val="009F32CC"/>
    <w:rsid w:val="009F5210"/>
    <w:rsid w:val="009F632F"/>
    <w:rsid w:val="009F66D9"/>
    <w:rsid w:val="00A0260D"/>
    <w:rsid w:val="00A02A2D"/>
    <w:rsid w:val="00A02D3C"/>
    <w:rsid w:val="00A033DD"/>
    <w:rsid w:val="00A05C57"/>
    <w:rsid w:val="00A06E24"/>
    <w:rsid w:val="00A219B0"/>
    <w:rsid w:val="00A24FF7"/>
    <w:rsid w:val="00A255B2"/>
    <w:rsid w:val="00A274C2"/>
    <w:rsid w:val="00A276B5"/>
    <w:rsid w:val="00A27B33"/>
    <w:rsid w:val="00A333AC"/>
    <w:rsid w:val="00A3373D"/>
    <w:rsid w:val="00A406E0"/>
    <w:rsid w:val="00A40B98"/>
    <w:rsid w:val="00A41DCF"/>
    <w:rsid w:val="00A434E9"/>
    <w:rsid w:val="00A44CD8"/>
    <w:rsid w:val="00A45715"/>
    <w:rsid w:val="00A45DF2"/>
    <w:rsid w:val="00A51A34"/>
    <w:rsid w:val="00A54976"/>
    <w:rsid w:val="00A551B0"/>
    <w:rsid w:val="00A56095"/>
    <w:rsid w:val="00A56257"/>
    <w:rsid w:val="00A56F7B"/>
    <w:rsid w:val="00A57535"/>
    <w:rsid w:val="00A60DCA"/>
    <w:rsid w:val="00A62553"/>
    <w:rsid w:val="00A63F55"/>
    <w:rsid w:val="00A65EF7"/>
    <w:rsid w:val="00A67EFD"/>
    <w:rsid w:val="00A70F5F"/>
    <w:rsid w:val="00A71387"/>
    <w:rsid w:val="00A718DF"/>
    <w:rsid w:val="00A728DC"/>
    <w:rsid w:val="00A7361C"/>
    <w:rsid w:val="00A73B76"/>
    <w:rsid w:val="00A744C7"/>
    <w:rsid w:val="00A745B2"/>
    <w:rsid w:val="00A74E97"/>
    <w:rsid w:val="00A761BB"/>
    <w:rsid w:val="00A8118F"/>
    <w:rsid w:val="00A818CB"/>
    <w:rsid w:val="00A86745"/>
    <w:rsid w:val="00A86ACE"/>
    <w:rsid w:val="00A87EC2"/>
    <w:rsid w:val="00A910F1"/>
    <w:rsid w:val="00A914FF"/>
    <w:rsid w:val="00A926B0"/>
    <w:rsid w:val="00A932C6"/>
    <w:rsid w:val="00A93627"/>
    <w:rsid w:val="00A94F86"/>
    <w:rsid w:val="00A97533"/>
    <w:rsid w:val="00AA0F7F"/>
    <w:rsid w:val="00AA1B13"/>
    <w:rsid w:val="00AA27D7"/>
    <w:rsid w:val="00AA46D0"/>
    <w:rsid w:val="00AA56BA"/>
    <w:rsid w:val="00AA6500"/>
    <w:rsid w:val="00AA78CF"/>
    <w:rsid w:val="00AB511E"/>
    <w:rsid w:val="00AB691B"/>
    <w:rsid w:val="00AB6DE7"/>
    <w:rsid w:val="00AC04CD"/>
    <w:rsid w:val="00AC30DA"/>
    <w:rsid w:val="00AC323D"/>
    <w:rsid w:val="00AC5D3F"/>
    <w:rsid w:val="00AC6ED2"/>
    <w:rsid w:val="00AD0EAD"/>
    <w:rsid w:val="00AD214F"/>
    <w:rsid w:val="00AD515E"/>
    <w:rsid w:val="00AD68F0"/>
    <w:rsid w:val="00AD782D"/>
    <w:rsid w:val="00AE15BB"/>
    <w:rsid w:val="00AE1FA9"/>
    <w:rsid w:val="00AE41EE"/>
    <w:rsid w:val="00AE53D5"/>
    <w:rsid w:val="00AE6B1F"/>
    <w:rsid w:val="00AE7026"/>
    <w:rsid w:val="00AF059C"/>
    <w:rsid w:val="00AF0D06"/>
    <w:rsid w:val="00AF12F9"/>
    <w:rsid w:val="00AF15A7"/>
    <w:rsid w:val="00AF1CBF"/>
    <w:rsid w:val="00AF2276"/>
    <w:rsid w:val="00AF27F2"/>
    <w:rsid w:val="00AF3003"/>
    <w:rsid w:val="00AF60CE"/>
    <w:rsid w:val="00AF7330"/>
    <w:rsid w:val="00B00F2D"/>
    <w:rsid w:val="00B021A3"/>
    <w:rsid w:val="00B04A04"/>
    <w:rsid w:val="00B05B6E"/>
    <w:rsid w:val="00B05CCA"/>
    <w:rsid w:val="00B06895"/>
    <w:rsid w:val="00B06A01"/>
    <w:rsid w:val="00B074EE"/>
    <w:rsid w:val="00B07F52"/>
    <w:rsid w:val="00B1074C"/>
    <w:rsid w:val="00B10A71"/>
    <w:rsid w:val="00B11AD1"/>
    <w:rsid w:val="00B11F71"/>
    <w:rsid w:val="00B12988"/>
    <w:rsid w:val="00B14420"/>
    <w:rsid w:val="00B15B76"/>
    <w:rsid w:val="00B16F80"/>
    <w:rsid w:val="00B25205"/>
    <w:rsid w:val="00B27999"/>
    <w:rsid w:val="00B27F3C"/>
    <w:rsid w:val="00B31E57"/>
    <w:rsid w:val="00B327CA"/>
    <w:rsid w:val="00B34652"/>
    <w:rsid w:val="00B34EBC"/>
    <w:rsid w:val="00B40889"/>
    <w:rsid w:val="00B430C3"/>
    <w:rsid w:val="00B4609E"/>
    <w:rsid w:val="00B51106"/>
    <w:rsid w:val="00B53B1F"/>
    <w:rsid w:val="00B54C26"/>
    <w:rsid w:val="00B556C9"/>
    <w:rsid w:val="00B5758A"/>
    <w:rsid w:val="00B5785F"/>
    <w:rsid w:val="00B60818"/>
    <w:rsid w:val="00B60947"/>
    <w:rsid w:val="00B61E8F"/>
    <w:rsid w:val="00B63055"/>
    <w:rsid w:val="00B70C69"/>
    <w:rsid w:val="00B72E0D"/>
    <w:rsid w:val="00B7410F"/>
    <w:rsid w:val="00B74365"/>
    <w:rsid w:val="00B74D72"/>
    <w:rsid w:val="00B762C8"/>
    <w:rsid w:val="00B81CFE"/>
    <w:rsid w:val="00B83E7D"/>
    <w:rsid w:val="00B85856"/>
    <w:rsid w:val="00B86977"/>
    <w:rsid w:val="00B86C64"/>
    <w:rsid w:val="00B87C4B"/>
    <w:rsid w:val="00B94FE4"/>
    <w:rsid w:val="00B9517F"/>
    <w:rsid w:val="00B95389"/>
    <w:rsid w:val="00B96D97"/>
    <w:rsid w:val="00BA03BE"/>
    <w:rsid w:val="00BA0572"/>
    <w:rsid w:val="00BA07D2"/>
    <w:rsid w:val="00BA4150"/>
    <w:rsid w:val="00BA5809"/>
    <w:rsid w:val="00BA69C6"/>
    <w:rsid w:val="00BB28B9"/>
    <w:rsid w:val="00BB3FA0"/>
    <w:rsid w:val="00BB4F11"/>
    <w:rsid w:val="00BC1D8D"/>
    <w:rsid w:val="00BC3B17"/>
    <w:rsid w:val="00BC64E0"/>
    <w:rsid w:val="00BC7373"/>
    <w:rsid w:val="00BD0FC6"/>
    <w:rsid w:val="00BD23E5"/>
    <w:rsid w:val="00BD3069"/>
    <w:rsid w:val="00BD7EF2"/>
    <w:rsid w:val="00BE01CF"/>
    <w:rsid w:val="00BE0321"/>
    <w:rsid w:val="00BE077B"/>
    <w:rsid w:val="00BE1C1B"/>
    <w:rsid w:val="00BE2A98"/>
    <w:rsid w:val="00BF3D72"/>
    <w:rsid w:val="00BF4C28"/>
    <w:rsid w:val="00BF4D73"/>
    <w:rsid w:val="00C00914"/>
    <w:rsid w:val="00C009C3"/>
    <w:rsid w:val="00C035C1"/>
    <w:rsid w:val="00C148A0"/>
    <w:rsid w:val="00C1799F"/>
    <w:rsid w:val="00C23A2C"/>
    <w:rsid w:val="00C252A9"/>
    <w:rsid w:val="00C2678E"/>
    <w:rsid w:val="00C26D3B"/>
    <w:rsid w:val="00C3146E"/>
    <w:rsid w:val="00C33735"/>
    <w:rsid w:val="00C341AB"/>
    <w:rsid w:val="00C4040C"/>
    <w:rsid w:val="00C42787"/>
    <w:rsid w:val="00C43200"/>
    <w:rsid w:val="00C43F18"/>
    <w:rsid w:val="00C51C6E"/>
    <w:rsid w:val="00C52070"/>
    <w:rsid w:val="00C52136"/>
    <w:rsid w:val="00C521F5"/>
    <w:rsid w:val="00C550C5"/>
    <w:rsid w:val="00C566A7"/>
    <w:rsid w:val="00C575EE"/>
    <w:rsid w:val="00C57C08"/>
    <w:rsid w:val="00C6018E"/>
    <w:rsid w:val="00C63A31"/>
    <w:rsid w:val="00C67AEA"/>
    <w:rsid w:val="00C702E0"/>
    <w:rsid w:val="00C71ACE"/>
    <w:rsid w:val="00C726BE"/>
    <w:rsid w:val="00C8398D"/>
    <w:rsid w:val="00C83C1A"/>
    <w:rsid w:val="00C8716E"/>
    <w:rsid w:val="00C90869"/>
    <w:rsid w:val="00C929E6"/>
    <w:rsid w:val="00C92BD1"/>
    <w:rsid w:val="00C93125"/>
    <w:rsid w:val="00C9645D"/>
    <w:rsid w:val="00CA0CE5"/>
    <w:rsid w:val="00CA25C5"/>
    <w:rsid w:val="00CA5818"/>
    <w:rsid w:val="00CA5A38"/>
    <w:rsid w:val="00CB0A3D"/>
    <w:rsid w:val="00CB15A7"/>
    <w:rsid w:val="00CB334E"/>
    <w:rsid w:val="00CB6BE4"/>
    <w:rsid w:val="00CB726E"/>
    <w:rsid w:val="00CC1B1D"/>
    <w:rsid w:val="00CE0926"/>
    <w:rsid w:val="00CE0D42"/>
    <w:rsid w:val="00CE38F2"/>
    <w:rsid w:val="00CE40BA"/>
    <w:rsid w:val="00CE47AB"/>
    <w:rsid w:val="00CE733D"/>
    <w:rsid w:val="00CF11CB"/>
    <w:rsid w:val="00CF24EC"/>
    <w:rsid w:val="00CF32C9"/>
    <w:rsid w:val="00CF3C8E"/>
    <w:rsid w:val="00CF4C38"/>
    <w:rsid w:val="00D00908"/>
    <w:rsid w:val="00D051B2"/>
    <w:rsid w:val="00D0564E"/>
    <w:rsid w:val="00D10B48"/>
    <w:rsid w:val="00D12930"/>
    <w:rsid w:val="00D15588"/>
    <w:rsid w:val="00D1677D"/>
    <w:rsid w:val="00D17ECA"/>
    <w:rsid w:val="00D2003F"/>
    <w:rsid w:val="00D2091A"/>
    <w:rsid w:val="00D218A0"/>
    <w:rsid w:val="00D21EAB"/>
    <w:rsid w:val="00D2301F"/>
    <w:rsid w:val="00D2460F"/>
    <w:rsid w:val="00D266FB"/>
    <w:rsid w:val="00D26994"/>
    <w:rsid w:val="00D27EB9"/>
    <w:rsid w:val="00D31535"/>
    <w:rsid w:val="00D315E5"/>
    <w:rsid w:val="00D32C65"/>
    <w:rsid w:val="00D37C73"/>
    <w:rsid w:val="00D432C7"/>
    <w:rsid w:val="00D44BD6"/>
    <w:rsid w:val="00D44D75"/>
    <w:rsid w:val="00D47A93"/>
    <w:rsid w:val="00D5240E"/>
    <w:rsid w:val="00D52F47"/>
    <w:rsid w:val="00D551C8"/>
    <w:rsid w:val="00D61C60"/>
    <w:rsid w:val="00D6214C"/>
    <w:rsid w:val="00D6274E"/>
    <w:rsid w:val="00D6357F"/>
    <w:rsid w:val="00D635E6"/>
    <w:rsid w:val="00D63A9D"/>
    <w:rsid w:val="00D63C9A"/>
    <w:rsid w:val="00D648BA"/>
    <w:rsid w:val="00D66411"/>
    <w:rsid w:val="00D6642A"/>
    <w:rsid w:val="00D711A9"/>
    <w:rsid w:val="00D73827"/>
    <w:rsid w:val="00D770C7"/>
    <w:rsid w:val="00D80777"/>
    <w:rsid w:val="00D83AA9"/>
    <w:rsid w:val="00D83AEB"/>
    <w:rsid w:val="00D84CE0"/>
    <w:rsid w:val="00D85506"/>
    <w:rsid w:val="00D85F02"/>
    <w:rsid w:val="00D86A69"/>
    <w:rsid w:val="00D905E1"/>
    <w:rsid w:val="00D91C7C"/>
    <w:rsid w:val="00D9237F"/>
    <w:rsid w:val="00D931B0"/>
    <w:rsid w:val="00D93955"/>
    <w:rsid w:val="00D93CFF"/>
    <w:rsid w:val="00DA081B"/>
    <w:rsid w:val="00DA1407"/>
    <w:rsid w:val="00DA1EBB"/>
    <w:rsid w:val="00DA287B"/>
    <w:rsid w:val="00DA34D7"/>
    <w:rsid w:val="00DA5029"/>
    <w:rsid w:val="00DA5474"/>
    <w:rsid w:val="00DA61A9"/>
    <w:rsid w:val="00DA627E"/>
    <w:rsid w:val="00DB77C4"/>
    <w:rsid w:val="00DC38FF"/>
    <w:rsid w:val="00DC4141"/>
    <w:rsid w:val="00DC42A1"/>
    <w:rsid w:val="00DC4495"/>
    <w:rsid w:val="00DC5C75"/>
    <w:rsid w:val="00DD03D8"/>
    <w:rsid w:val="00DD34E1"/>
    <w:rsid w:val="00DD58D7"/>
    <w:rsid w:val="00DD5FAB"/>
    <w:rsid w:val="00DE2798"/>
    <w:rsid w:val="00DE2B9A"/>
    <w:rsid w:val="00DE4C86"/>
    <w:rsid w:val="00DE6012"/>
    <w:rsid w:val="00DE6452"/>
    <w:rsid w:val="00DF1E16"/>
    <w:rsid w:val="00DF2011"/>
    <w:rsid w:val="00DF4C22"/>
    <w:rsid w:val="00DF672F"/>
    <w:rsid w:val="00DF746A"/>
    <w:rsid w:val="00E05F60"/>
    <w:rsid w:val="00E149E4"/>
    <w:rsid w:val="00E14ADF"/>
    <w:rsid w:val="00E16747"/>
    <w:rsid w:val="00E1674E"/>
    <w:rsid w:val="00E20D89"/>
    <w:rsid w:val="00E230F3"/>
    <w:rsid w:val="00E2564C"/>
    <w:rsid w:val="00E258BD"/>
    <w:rsid w:val="00E304D2"/>
    <w:rsid w:val="00E32777"/>
    <w:rsid w:val="00E34D3E"/>
    <w:rsid w:val="00E36C37"/>
    <w:rsid w:val="00E44698"/>
    <w:rsid w:val="00E52A3F"/>
    <w:rsid w:val="00E53716"/>
    <w:rsid w:val="00E54749"/>
    <w:rsid w:val="00E555E5"/>
    <w:rsid w:val="00E5609A"/>
    <w:rsid w:val="00E60B18"/>
    <w:rsid w:val="00E61928"/>
    <w:rsid w:val="00E632C7"/>
    <w:rsid w:val="00E6417C"/>
    <w:rsid w:val="00E641C6"/>
    <w:rsid w:val="00E648AD"/>
    <w:rsid w:val="00E651B4"/>
    <w:rsid w:val="00E6655F"/>
    <w:rsid w:val="00E665AA"/>
    <w:rsid w:val="00E67150"/>
    <w:rsid w:val="00E702E4"/>
    <w:rsid w:val="00E720AE"/>
    <w:rsid w:val="00E77DF0"/>
    <w:rsid w:val="00E8056E"/>
    <w:rsid w:val="00E80F33"/>
    <w:rsid w:val="00E812C8"/>
    <w:rsid w:val="00E81E4E"/>
    <w:rsid w:val="00E82CA9"/>
    <w:rsid w:val="00E83A08"/>
    <w:rsid w:val="00E847B1"/>
    <w:rsid w:val="00E86A55"/>
    <w:rsid w:val="00E87110"/>
    <w:rsid w:val="00E92CA7"/>
    <w:rsid w:val="00E93490"/>
    <w:rsid w:val="00E94262"/>
    <w:rsid w:val="00E951F1"/>
    <w:rsid w:val="00EA00BB"/>
    <w:rsid w:val="00EA10CE"/>
    <w:rsid w:val="00EA1DD5"/>
    <w:rsid w:val="00EA2C72"/>
    <w:rsid w:val="00EA33FA"/>
    <w:rsid w:val="00EA4652"/>
    <w:rsid w:val="00EA7DE9"/>
    <w:rsid w:val="00EB22B6"/>
    <w:rsid w:val="00EB53E0"/>
    <w:rsid w:val="00EB66C9"/>
    <w:rsid w:val="00EB6B05"/>
    <w:rsid w:val="00EC0E1C"/>
    <w:rsid w:val="00EC1F74"/>
    <w:rsid w:val="00EC4A6E"/>
    <w:rsid w:val="00EC5478"/>
    <w:rsid w:val="00EC5969"/>
    <w:rsid w:val="00EC5DD8"/>
    <w:rsid w:val="00EC659C"/>
    <w:rsid w:val="00EC683E"/>
    <w:rsid w:val="00EC6983"/>
    <w:rsid w:val="00EC70BB"/>
    <w:rsid w:val="00EC73D9"/>
    <w:rsid w:val="00ED344A"/>
    <w:rsid w:val="00ED421A"/>
    <w:rsid w:val="00ED4558"/>
    <w:rsid w:val="00ED57EC"/>
    <w:rsid w:val="00ED61A5"/>
    <w:rsid w:val="00ED7BFC"/>
    <w:rsid w:val="00EE0C6A"/>
    <w:rsid w:val="00EE4D68"/>
    <w:rsid w:val="00EE5234"/>
    <w:rsid w:val="00EE611C"/>
    <w:rsid w:val="00EF3C1D"/>
    <w:rsid w:val="00EF3F4B"/>
    <w:rsid w:val="00EF486A"/>
    <w:rsid w:val="00EF6FEB"/>
    <w:rsid w:val="00F053A7"/>
    <w:rsid w:val="00F10EB8"/>
    <w:rsid w:val="00F11BFB"/>
    <w:rsid w:val="00F13A81"/>
    <w:rsid w:val="00F13F58"/>
    <w:rsid w:val="00F14474"/>
    <w:rsid w:val="00F27780"/>
    <w:rsid w:val="00F31167"/>
    <w:rsid w:val="00F33886"/>
    <w:rsid w:val="00F36008"/>
    <w:rsid w:val="00F363CA"/>
    <w:rsid w:val="00F36BDE"/>
    <w:rsid w:val="00F40323"/>
    <w:rsid w:val="00F415C8"/>
    <w:rsid w:val="00F456B3"/>
    <w:rsid w:val="00F468B2"/>
    <w:rsid w:val="00F50CD1"/>
    <w:rsid w:val="00F50D53"/>
    <w:rsid w:val="00F51DD5"/>
    <w:rsid w:val="00F52A05"/>
    <w:rsid w:val="00F557FD"/>
    <w:rsid w:val="00F5717B"/>
    <w:rsid w:val="00F57478"/>
    <w:rsid w:val="00F61D8E"/>
    <w:rsid w:val="00F6401D"/>
    <w:rsid w:val="00F640CF"/>
    <w:rsid w:val="00F64848"/>
    <w:rsid w:val="00F64D23"/>
    <w:rsid w:val="00F650A9"/>
    <w:rsid w:val="00F652B8"/>
    <w:rsid w:val="00F654CB"/>
    <w:rsid w:val="00F65905"/>
    <w:rsid w:val="00F674A8"/>
    <w:rsid w:val="00F70F79"/>
    <w:rsid w:val="00F71F2F"/>
    <w:rsid w:val="00F73513"/>
    <w:rsid w:val="00F760CC"/>
    <w:rsid w:val="00F76F0B"/>
    <w:rsid w:val="00F801BD"/>
    <w:rsid w:val="00F81E2D"/>
    <w:rsid w:val="00F84169"/>
    <w:rsid w:val="00F85B66"/>
    <w:rsid w:val="00F915A8"/>
    <w:rsid w:val="00F933A3"/>
    <w:rsid w:val="00FA0886"/>
    <w:rsid w:val="00FA13B3"/>
    <w:rsid w:val="00FA2CAE"/>
    <w:rsid w:val="00FA379C"/>
    <w:rsid w:val="00FA4397"/>
    <w:rsid w:val="00FA498B"/>
    <w:rsid w:val="00FB0C64"/>
    <w:rsid w:val="00FB1737"/>
    <w:rsid w:val="00FB1DE0"/>
    <w:rsid w:val="00FB37B0"/>
    <w:rsid w:val="00FB7E3F"/>
    <w:rsid w:val="00FC2FFF"/>
    <w:rsid w:val="00FC310B"/>
    <w:rsid w:val="00FC4A4D"/>
    <w:rsid w:val="00FC584B"/>
    <w:rsid w:val="00FC7E58"/>
    <w:rsid w:val="00FD0112"/>
    <w:rsid w:val="00FD4482"/>
    <w:rsid w:val="00FD6C44"/>
    <w:rsid w:val="00FD6F75"/>
    <w:rsid w:val="00FD7987"/>
    <w:rsid w:val="00FE1C05"/>
    <w:rsid w:val="00FE27C3"/>
    <w:rsid w:val="00FE29CF"/>
    <w:rsid w:val="00FE35A7"/>
    <w:rsid w:val="00FE3D76"/>
    <w:rsid w:val="00FE5938"/>
    <w:rsid w:val="00FE74A0"/>
    <w:rsid w:val="00FE7831"/>
    <w:rsid w:val="00FF03E2"/>
    <w:rsid w:val="00FF09DD"/>
    <w:rsid w:val="00FF1D23"/>
    <w:rsid w:val="00FF3EBB"/>
    <w:rsid w:val="00FF58D0"/>
    <w:rsid w:val="00FF5E8A"/>
    <w:rsid w:val="00FF6936"/>
    <w:rsid w:val="00FF7011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5A00E-1E09-41EA-AEF9-AB330FCE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DF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4040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4040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C4040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C4040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C4040C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0C2A8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Document Map"/>
    <w:basedOn w:val="a"/>
    <w:semiHidden/>
    <w:rsid w:val="006C6C64"/>
    <w:pPr>
      <w:shd w:val="clear" w:color="auto" w:fill="000080"/>
    </w:pPr>
    <w:rPr>
      <w:rFonts w:ascii="Tahoma" w:hAnsi="Tahoma" w:cs="Tahoma"/>
    </w:rPr>
  </w:style>
  <w:style w:type="character" w:styleId="a4">
    <w:name w:val="Hyperlink"/>
    <w:rsid w:val="00B4609E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875B0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875B0D"/>
  </w:style>
  <w:style w:type="paragraph" w:styleId="a8">
    <w:name w:val="footer"/>
    <w:basedOn w:val="a"/>
    <w:rsid w:val="008B6AAE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2E265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A0260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a">
    <w:name w:val="Table Grid"/>
    <w:basedOn w:val="a1"/>
    <w:rsid w:val="00A02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Char">
    <w:name w:val="Знак1 Знак Знак Знак Знак Знак Знак Знак Знак1 Char"/>
    <w:basedOn w:val="a"/>
    <w:rsid w:val="00A026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22769B"/>
    <w:rPr>
      <w:sz w:val="24"/>
      <w:szCs w:val="24"/>
    </w:rPr>
  </w:style>
  <w:style w:type="paragraph" w:customStyle="1" w:styleId="ConsPlusNonformat">
    <w:name w:val="ConsPlusNonformat"/>
    <w:rsid w:val="00D63A9D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C4040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4040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4040C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C4040C"/>
    <w:rPr>
      <w:rFonts w:ascii="Calibri" w:hAnsi="Calibri"/>
      <w:b/>
      <w:bCs/>
      <w:sz w:val="28"/>
      <w:szCs w:val="28"/>
    </w:rPr>
  </w:style>
  <w:style w:type="character" w:customStyle="1" w:styleId="60">
    <w:name w:val="Заголовок 6 Знак"/>
    <w:link w:val="6"/>
    <w:rsid w:val="00C4040C"/>
    <w:rPr>
      <w:b/>
      <w:bCs/>
      <w:sz w:val="22"/>
      <w:szCs w:val="22"/>
    </w:rPr>
  </w:style>
  <w:style w:type="paragraph" w:styleId="ab">
    <w:name w:val="Body Text"/>
    <w:basedOn w:val="a"/>
    <w:link w:val="ac"/>
    <w:rsid w:val="00C4040C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rsid w:val="00C4040C"/>
    <w:rPr>
      <w:sz w:val="24"/>
      <w:szCs w:val="24"/>
    </w:rPr>
  </w:style>
  <w:style w:type="paragraph" w:styleId="ad">
    <w:name w:val="Normal (Web)"/>
    <w:basedOn w:val="a"/>
    <w:rsid w:val="00C4040C"/>
    <w:pPr>
      <w:spacing w:before="120" w:after="120"/>
      <w:ind w:left="75" w:right="75" w:firstLine="240"/>
    </w:pPr>
  </w:style>
  <w:style w:type="paragraph" w:customStyle="1" w:styleId="western">
    <w:name w:val="western"/>
    <w:basedOn w:val="a"/>
    <w:rsid w:val="00C4040C"/>
    <w:pPr>
      <w:spacing w:before="100" w:beforeAutospacing="1" w:after="100" w:afterAutospacing="1"/>
    </w:pPr>
  </w:style>
  <w:style w:type="paragraph" w:customStyle="1" w:styleId="fn2r">
    <w:name w:val="fn2r"/>
    <w:basedOn w:val="a"/>
    <w:rsid w:val="00C4040C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C4040C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C4040C"/>
    <w:rPr>
      <w:sz w:val="24"/>
      <w:szCs w:val="24"/>
    </w:rPr>
  </w:style>
  <w:style w:type="paragraph" w:styleId="31">
    <w:name w:val="Body Text 3"/>
    <w:basedOn w:val="a"/>
    <w:link w:val="32"/>
    <w:rsid w:val="00C4040C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C4040C"/>
    <w:rPr>
      <w:sz w:val="16"/>
      <w:szCs w:val="16"/>
    </w:rPr>
  </w:style>
  <w:style w:type="paragraph" w:customStyle="1" w:styleId="Default">
    <w:name w:val="Default"/>
    <w:rsid w:val="00C404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e">
    <w:name w:val=" Знак"/>
    <w:basedOn w:val="a"/>
    <w:rsid w:val="00C404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C404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link w:val="af0"/>
    <w:rsid w:val="00C4040C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C4040C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C4040C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locked/>
    <w:rsid w:val="00C4040C"/>
    <w:rPr>
      <w:rFonts w:ascii="Arial" w:eastAsia="Arial" w:hAnsi="Arial" w:cs="Arial"/>
      <w:lang w:eastAsia="ar-SA" w:bidi="ar-SA"/>
    </w:rPr>
  </w:style>
  <w:style w:type="character" w:customStyle="1" w:styleId="23">
    <w:name w:val="Основной текст2"/>
    <w:rsid w:val="00C404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styleId="24">
    <w:name w:val="Body Text Indent 2"/>
    <w:basedOn w:val="a"/>
    <w:link w:val="25"/>
    <w:rsid w:val="00C4040C"/>
    <w:pPr>
      <w:spacing w:after="120" w:line="480" w:lineRule="auto"/>
      <w:ind w:left="283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C4040C"/>
    <w:rPr>
      <w:rFonts w:ascii="Times New Roman CYR" w:hAnsi="Times New Roman CYR"/>
    </w:rPr>
  </w:style>
  <w:style w:type="paragraph" w:customStyle="1" w:styleId="ConsNormal">
    <w:name w:val="ConsNormal"/>
    <w:rsid w:val="00C40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53.nalo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gov35.ru.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!!!%20&#1056;&#1072;&#1073;&#1086;&#1090;&#1072;\Documents%20and%20Settings\&#1040;&#1085;&#1103;\&#1056;&#1072;&#1073;&#1086;&#1095;&#1080;&#1081;%20&#1089;&#1090;&#1086;&#1083;\&#1052;&#1054;&#1044;&#1045;&#1051;&#1048;\8\www.vologda-obl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2F320-97C5-4341-A322-1EDFF140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15759</Words>
  <Characters>89827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 по исполнению муниципальной функции</vt:lpstr>
    </vt:vector>
  </TitlesOfParts>
  <Company>Administration</Company>
  <LinksUpToDate>false</LinksUpToDate>
  <CharactersWithSpaces>105376</CharactersWithSpaces>
  <SharedDoc>false</SharedDoc>
  <HLinks>
    <vt:vector size="24" baseType="variant">
      <vt:variant>
        <vt:i4>5373982</vt:i4>
      </vt:variant>
      <vt:variant>
        <vt:i4>9</vt:i4>
      </vt:variant>
      <vt:variant>
        <vt:i4>0</vt:i4>
      </vt:variant>
      <vt:variant>
        <vt:i4>5</vt:i4>
      </vt:variant>
      <vt:variant>
        <vt:lpwstr>http://www.r53.nalog.ru/</vt:lpwstr>
      </vt:variant>
      <vt:variant>
        <vt:lpwstr/>
      </vt:variant>
      <vt:variant>
        <vt:i4>196674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P122</vt:lpwstr>
      </vt:variant>
      <vt:variant>
        <vt:i4>2621544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http://www.gosuslugi.gov35.ru./</vt:lpwstr>
      </vt:variant>
      <vt:variant>
        <vt:lpwstr/>
      </vt:variant>
      <vt:variant>
        <vt:i4>74777615</vt:i4>
      </vt:variant>
      <vt:variant>
        <vt:i4>0</vt:i4>
      </vt:variant>
      <vt:variant>
        <vt:i4>0</vt:i4>
      </vt:variant>
      <vt:variant>
        <vt:i4>5</vt:i4>
      </vt:variant>
      <vt:variant>
        <vt:lpwstr>../../../../Documents and Settings/Аня/Рабочий стол/МОДЕЛИ/8/www.vologda-oblast.ru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 по исполнению муниципальной функции</dc:title>
  <dc:subject/>
  <dc:creator>vav</dc:creator>
  <cp:keywords/>
  <dc:description/>
  <cp:lastModifiedBy>Санек</cp:lastModifiedBy>
  <cp:revision>3</cp:revision>
  <cp:lastPrinted>2019-03-04T08:19:00Z</cp:lastPrinted>
  <dcterms:created xsi:type="dcterms:W3CDTF">2019-05-21T03:58:00Z</dcterms:created>
  <dcterms:modified xsi:type="dcterms:W3CDTF">2019-05-21T03:58:00Z</dcterms:modified>
</cp:coreProperties>
</file>