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119" w:rsidRPr="009B1668" w:rsidRDefault="006E01A4" w:rsidP="0057286C">
      <w:pPr>
        <w:framePr w:h="2093" w:hSpace="10080" w:vSpace="58" w:wrap="notBeside" w:vAnchor="text" w:hAnchor="page" w:x="5182" w:y="-962"/>
        <w:widowControl w:val="0"/>
        <w:autoSpaceDE w:val="0"/>
        <w:autoSpaceDN w:val="0"/>
        <w:adjustRightInd w:val="0"/>
        <w:jc w:val="right"/>
      </w:pPr>
      <w:r w:rsidRPr="009B1668">
        <w:rPr>
          <w:noProof/>
        </w:rPr>
        <w:drawing>
          <wp:inline distT="0" distB="0" distL="0" distR="0">
            <wp:extent cx="1209675" cy="1323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119" w:rsidRPr="009B1668" w:rsidRDefault="008F3119">
      <w:pPr>
        <w:widowControl w:val="0"/>
        <w:autoSpaceDE w:val="0"/>
        <w:autoSpaceDN w:val="0"/>
        <w:adjustRightInd w:val="0"/>
        <w:rPr>
          <w:lang w:val="en-US"/>
        </w:rPr>
      </w:pPr>
    </w:p>
    <w:p w:rsidR="00A228B7" w:rsidRPr="009B1668" w:rsidRDefault="00A228B7">
      <w:pPr>
        <w:widowControl w:val="0"/>
        <w:autoSpaceDE w:val="0"/>
        <w:autoSpaceDN w:val="0"/>
        <w:adjustRightInd w:val="0"/>
        <w:rPr>
          <w:lang w:val="en-US"/>
        </w:rPr>
      </w:pPr>
    </w:p>
    <w:p w:rsidR="00A228B7" w:rsidRPr="009B1668" w:rsidRDefault="00A228B7">
      <w:pPr>
        <w:widowControl w:val="0"/>
        <w:autoSpaceDE w:val="0"/>
        <w:autoSpaceDN w:val="0"/>
        <w:adjustRightInd w:val="0"/>
        <w:rPr>
          <w:lang w:val="en-US"/>
        </w:rPr>
      </w:pPr>
    </w:p>
    <w:p w:rsidR="00B140FD" w:rsidRPr="009B1668" w:rsidRDefault="00B126DA" w:rsidP="00D227BB">
      <w:pPr>
        <w:widowControl w:val="0"/>
        <w:autoSpaceDE w:val="0"/>
        <w:autoSpaceDN w:val="0"/>
        <w:adjustRightInd w:val="0"/>
        <w:jc w:val="right"/>
      </w:pPr>
      <w:r w:rsidRPr="009B1668">
        <w:t xml:space="preserve"> </w:t>
      </w:r>
    </w:p>
    <w:p w:rsidR="00A228B7" w:rsidRPr="009B1668" w:rsidRDefault="00012F94" w:rsidP="00012F94">
      <w:pPr>
        <w:widowControl w:val="0"/>
        <w:tabs>
          <w:tab w:val="left" w:pos="1703"/>
          <w:tab w:val="center" w:pos="4792"/>
        </w:tabs>
        <w:autoSpaceDE w:val="0"/>
        <w:autoSpaceDN w:val="0"/>
        <w:adjustRightInd w:val="0"/>
      </w:pPr>
      <w:r w:rsidRPr="009B1668">
        <w:tab/>
        <w:t xml:space="preserve">            </w:t>
      </w:r>
      <w:r w:rsidR="00C13FAA">
        <w:t xml:space="preserve">           </w:t>
      </w:r>
      <w:r w:rsidRPr="009B1668">
        <w:t xml:space="preserve">   </w:t>
      </w:r>
      <w:r w:rsidR="00A228B7" w:rsidRPr="009B1668">
        <w:t xml:space="preserve">Российская </w:t>
      </w:r>
      <w:r w:rsidR="008F34C9" w:rsidRPr="009B1668">
        <w:t xml:space="preserve"> </w:t>
      </w:r>
      <w:r w:rsidR="00A228B7" w:rsidRPr="009B1668">
        <w:t xml:space="preserve"> Федерация</w:t>
      </w:r>
    </w:p>
    <w:p w:rsidR="00A228B7" w:rsidRPr="009B1668" w:rsidRDefault="00012F94" w:rsidP="00012F94">
      <w:pPr>
        <w:widowControl w:val="0"/>
        <w:tabs>
          <w:tab w:val="left" w:pos="960"/>
          <w:tab w:val="center" w:pos="4792"/>
        </w:tabs>
        <w:autoSpaceDE w:val="0"/>
        <w:autoSpaceDN w:val="0"/>
        <w:adjustRightInd w:val="0"/>
      </w:pPr>
      <w:r w:rsidRPr="009B1668">
        <w:tab/>
        <w:t xml:space="preserve">           </w:t>
      </w:r>
      <w:r w:rsidR="00C13FAA">
        <w:t xml:space="preserve">         </w:t>
      </w:r>
      <w:r w:rsidR="00A228B7" w:rsidRPr="009B1668">
        <w:t>Новгородская</w:t>
      </w:r>
      <w:r w:rsidR="009B5336" w:rsidRPr="009B1668">
        <w:t xml:space="preserve"> </w:t>
      </w:r>
      <w:r w:rsidR="008F34C9" w:rsidRPr="009B1668">
        <w:t xml:space="preserve"> </w:t>
      </w:r>
      <w:r w:rsidR="00A228B7" w:rsidRPr="009B1668">
        <w:t xml:space="preserve"> область  Старорусский район</w:t>
      </w:r>
    </w:p>
    <w:p w:rsidR="00A228B7" w:rsidRPr="009B1668" w:rsidRDefault="00D6060F" w:rsidP="00B140FD">
      <w:pPr>
        <w:widowControl w:val="0"/>
        <w:autoSpaceDE w:val="0"/>
        <w:autoSpaceDN w:val="0"/>
        <w:adjustRightInd w:val="0"/>
        <w:jc w:val="center"/>
      </w:pPr>
      <w:r w:rsidRPr="009B1668">
        <w:t>Администрация Великосельского сельского поселения</w:t>
      </w:r>
    </w:p>
    <w:p w:rsidR="00A228B7" w:rsidRPr="009B1668" w:rsidRDefault="00A228B7" w:rsidP="00B140FD">
      <w:pPr>
        <w:widowControl w:val="0"/>
        <w:autoSpaceDE w:val="0"/>
        <w:autoSpaceDN w:val="0"/>
        <w:adjustRightInd w:val="0"/>
        <w:jc w:val="center"/>
      </w:pPr>
    </w:p>
    <w:p w:rsidR="00574284" w:rsidRPr="009B1668" w:rsidRDefault="00574284" w:rsidP="00574284">
      <w:pPr>
        <w:spacing w:line="360" w:lineRule="auto"/>
        <w:jc w:val="center"/>
      </w:pPr>
      <w:r w:rsidRPr="009B1668">
        <w:t>П О С Т А Н О В Л Е Н И Е</w:t>
      </w:r>
      <w:r w:rsidR="00890383" w:rsidRPr="009B1668">
        <w:t xml:space="preserve">       </w:t>
      </w:r>
    </w:p>
    <w:p w:rsidR="00574284" w:rsidRPr="009B1668" w:rsidRDefault="00574284" w:rsidP="00574284"/>
    <w:p w:rsidR="005C750C" w:rsidRPr="009B1668" w:rsidRDefault="00D6060F" w:rsidP="00574284">
      <w:r w:rsidRPr="009B1668">
        <w:t>о</w:t>
      </w:r>
      <w:r w:rsidR="00574284" w:rsidRPr="009B1668">
        <w:t>т</w:t>
      </w:r>
      <w:r w:rsidRPr="009B1668">
        <w:t xml:space="preserve"> </w:t>
      </w:r>
      <w:r w:rsidR="004501D7" w:rsidRPr="009B1668">
        <w:t>30</w:t>
      </w:r>
      <w:r w:rsidR="002D7F78" w:rsidRPr="009B1668">
        <w:t>.</w:t>
      </w:r>
      <w:r w:rsidR="004501D7" w:rsidRPr="009B1668">
        <w:t>10</w:t>
      </w:r>
      <w:r w:rsidRPr="009B1668">
        <w:t xml:space="preserve"> </w:t>
      </w:r>
      <w:r w:rsidR="00D56B2C" w:rsidRPr="009B1668">
        <w:t>.2018</w:t>
      </w:r>
      <w:r w:rsidR="004F33BD" w:rsidRPr="009B1668">
        <w:t xml:space="preserve"> </w:t>
      </w:r>
      <w:r w:rsidR="00574284" w:rsidRPr="009B1668">
        <w:t xml:space="preserve">№ </w:t>
      </w:r>
      <w:r w:rsidRPr="009B1668">
        <w:t xml:space="preserve"> </w:t>
      </w:r>
      <w:r w:rsidR="004501D7" w:rsidRPr="009B1668">
        <w:t>161</w:t>
      </w:r>
    </w:p>
    <w:p w:rsidR="000210CF" w:rsidRPr="009B1668" w:rsidRDefault="00574284" w:rsidP="00574284">
      <w:r w:rsidRPr="009B1668">
        <w:t xml:space="preserve">д. </w:t>
      </w:r>
      <w:r w:rsidR="00D6060F" w:rsidRPr="009B1668">
        <w:t>Сусолово</w:t>
      </w:r>
      <w:r w:rsidRPr="009B1668">
        <w:t xml:space="preserve"> </w:t>
      </w:r>
    </w:p>
    <w:p w:rsidR="00394D22" w:rsidRPr="009B1668" w:rsidRDefault="00394D22" w:rsidP="00574284"/>
    <w:p w:rsidR="00035483" w:rsidRPr="009B1668" w:rsidRDefault="00035483" w:rsidP="00035483">
      <w:bookmarkStart w:id="0" w:name="_GoBack"/>
      <w:r w:rsidRPr="009B1668">
        <w:t>Об утверждении материалов инвентаризации</w:t>
      </w:r>
    </w:p>
    <w:p w:rsidR="00035483" w:rsidRPr="009B1668" w:rsidRDefault="00035483" w:rsidP="00035483">
      <w:r w:rsidRPr="009B1668">
        <w:t>адресного хозяйства на территории</w:t>
      </w:r>
    </w:p>
    <w:p w:rsidR="00035483" w:rsidRPr="009B1668" w:rsidRDefault="00D6060F" w:rsidP="00035483">
      <w:r w:rsidRPr="009B1668">
        <w:t>Великосельског</w:t>
      </w:r>
      <w:r w:rsidR="00035483" w:rsidRPr="009B1668">
        <w:t>о сельского поселения</w:t>
      </w:r>
    </w:p>
    <w:bookmarkEnd w:id="0"/>
    <w:p w:rsidR="00035483" w:rsidRPr="009B1668" w:rsidRDefault="00035483" w:rsidP="00035483"/>
    <w:p w:rsidR="00035483" w:rsidRPr="009B1668" w:rsidRDefault="00035483" w:rsidP="006B48C6">
      <w:pPr>
        <w:ind w:firstLine="709"/>
        <w:jc w:val="both"/>
      </w:pPr>
      <w:r w:rsidRPr="009B1668">
        <w:t xml:space="preserve">В соответствии с Федеральными законами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 адресов», со ст. 14 Федерального закона от 06.10.2003 № 131-ФЗ «Об общих принципах организации местного самоуправления в Российской федерации», в связи с упорядочиванием адресной системы </w:t>
      </w:r>
      <w:r w:rsidR="00BD6C68" w:rsidRPr="009B1668">
        <w:t xml:space="preserve">Великосельского </w:t>
      </w:r>
      <w:r w:rsidRPr="009B1668">
        <w:t xml:space="preserve">сельского поселения, Администрация </w:t>
      </w:r>
      <w:r w:rsidR="00BD6C68" w:rsidRPr="009B1668">
        <w:t>Великосельского</w:t>
      </w:r>
      <w:r w:rsidRPr="009B1668">
        <w:t xml:space="preserve"> сельского поселения</w:t>
      </w:r>
    </w:p>
    <w:p w:rsidR="00035483" w:rsidRPr="009B1668" w:rsidRDefault="00035483" w:rsidP="00035483">
      <w:pPr>
        <w:jc w:val="both"/>
      </w:pPr>
      <w:r w:rsidRPr="009B1668">
        <w:t xml:space="preserve">ПОСТАНОВЛЯЕТ: </w:t>
      </w:r>
    </w:p>
    <w:p w:rsidR="00035483" w:rsidRPr="009B1668" w:rsidRDefault="00035483" w:rsidP="00035483">
      <w:pPr>
        <w:tabs>
          <w:tab w:val="left" w:pos="851"/>
        </w:tabs>
        <w:ind w:firstLine="709"/>
        <w:jc w:val="both"/>
      </w:pPr>
      <w:r w:rsidRPr="009B1668">
        <w:t xml:space="preserve">1. Утвердить материалы инвентаризации адресного хозяйства на территории </w:t>
      </w:r>
      <w:r w:rsidR="00D6060F" w:rsidRPr="009B1668">
        <w:t xml:space="preserve">Великосельского </w:t>
      </w:r>
      <w:r w:rsidRPr="009B1668">
        <w:t>сельского поселения, Старорусского муниципального района, Новгородской области, Российской Федерации в соответствии с Приложением №1.</w:t>
      </w:r>
    </w:p>
    <w:p w:rsidR="00035483" w:rsidRPr="009B1668" w:rsidRDefault="00035483" w:rsidP="00035483">
      <w:pPr>
        <w:ind w:firstLine="709"/>
        <w:jc w:val="both"/>
      </w:pPr>
      <w:r w:rsidRPr="009B1668">
        <w:t>2. Опубликовать данное постановление в газете «</w:t>
      </w:r>
      <w:r w:rsidR="00D6060F" w:rsidRPr="009B1668">
        <w:t>Великосельский</w:t>
      </w:r>
      <w:r w:rsidRPr="009B1668">
        <w:t xml:space="preserve"> вестник» и разместить на официальном сайте в сети «Интернет» по адресу: </w:t>
      </w:r>
      <w:r w:rsidR="00D6060F" w:rsidRPr="009B1668">
        <w:t xml:space="preserve"> </w:t>
      </w:r>
      <w:r w:rsidR="00D6060F" w:rsidRPr="009B1668">
        <w:rPr>
          <w:rFonts w:eastAsia="Lucida Sans Unicode"/>
          <w:kern w:val="2"/>
          <w:lang w:bidi="hi-IN"/>
        </w:rPr>
        <w:t>http://v-selo.ru.</w:t>
      </w:r>
    </w:p>
    <w:p w:rsidR="00035483" w:rsidRPr="009B1668" w:rsidRDefault="00035483" w:rsidP="00035483">
      <w:pPr>
        <w:jc w:val="both"/>
      </w:pPr>
    </w:p>
    <w:p w:rsidR="00035483" w:rsidRPr="009B1668" w:rsidRDefault="00035483" w:rsidP="00035483">
      <w:pPr>
        <w:spacing w:line="192" w:lineRule="auto"/>
      </w:pPr>
    </w:p>
    <w:p w:rsidR="00035483" w:rsidRDefault="00035483" w:rsidP="00574284"/>
    <w:p w:rsidR="00A010A3" w:rsidRDefault="00A010A3" w:rsidP="00574284"/>
    <w:p w:rsidR="00A010A3" w:rsidRPr="009B1668" w:rsidRDefault="00A010A3" w:rsidP="00574284"/>
    <w:p w:rsidR="00B9157E" w:rsidRDefault="00B9157E" w:rsidP="00C13FAA">
      <w:pPr>
        <w:rPr>
          <w:noProof/>
        </w:rPr>
      </w:pPr>
      <w:r>
        <w:rPr>
          <w:noProof/>
        </w:rPr>
        <w:t xml:space="preserve">                        </w:t>
      </w:r>
      <w:r w:rsidR="00157996">
        <w:rPr>
          <w:noProof/>
        </w:rPr>
        <w:t>Глава Администрации                                    Н.В.Харитонов</w:t>
      </w:r>
    </w:p>
    <w:p w:rsidR="00B9157E" w:rsidRDefault="00B9157E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157996" w:rsidRDefault="00157996" w:rsidP="00A010A3">
      <w:pPr>
        <w:spacing w:line="192" w:lineRule="auto"/>
      </w:pPr>
    </w:p>
    <w:p w:rsidR="00B9157E" w:rsidRDefault="00B9157E" w:rsidP="00A010A3">
      <w:pPr>
        <w:spacing w:line="192" w:lineRule="auto"/>
      </w:pPr>
    </w:p>
    <w:p w:rsidR="00C13FAA" w:rsidRDefault="00C13FAA" w:rsidP="00A010A3">
      <w:pPr>
        <w:spacing w:line="192" w:lineRule="auto"/>
      </w:pPr>
    </w:p>
    <w:p w:rsidR="00A010A3" w:rsidRDefault="00A010A3" w:rsidP="00A010A3">
      <w:pPr>
        <w:spacing w:line="192" w:lineRule="auto"/>
      </w:pPr>
    </w:p>
    <w:p w:rsidR="00035483" w:rsidRPr="00C13FAA" w:rsidRDefault="00035483" w:rsidP="00035483">
      <w:pPr>
        <w:spacing w:line="192" w:lineRule="auto"/>
        <w:ind w:firstLine="540"/>
        <w:jc w:val="right"/>
      </w:pPr>
      <w:r w:rsidRPr="00C13FAA">
        <w:lastRenderedPageBreak/>
        <w:t>Приложение №1</w:t>
      </w:r>
    </w:p>
    <w:p w:rsidR="00035483" w:rsidRPr="00C13FAA" w:rsidRDefault="00035483" w:rsidP="00035483">
      <w:pPr>
        <w:spacing w:line="192" w:lineRule="auto"/>
        <w:ind w:firstLine="540"/>
        <w:jc w:val="right"/>
      </w:pPr>
      <w:r w:rsidRPr="00C13FAA">
        <w:t>к постановлению Администрации</w:t>
      </w:r>
    </w:p>
    <w:p w:rsidR="00035483" w:rsidRPr="00C13FAA" w:rsidRDefault="00D6060F" w:rsidP="00035483">
      <w:pPr>
        <w:spacing w:line="192" w:lineRule="auto"/>
        <w:ind w:firstLine="540"/>
        <w:jc w:val="right"/>
      </w:pPr>
      <w:r w:rsidRPr="00C13FAA">
        <w:t>Великосельского</w:t>
      </w:r>
      <w:r w:rsidR="00035483" w:rsidRPr="00C13FAA">
        <w:t xml:space="preserve"> сельского поселения</w:t>
      </w:r>
    </w:p>
    <w:p w:rsidR="00035483" w:rsidRPr="00C13FAA" w:rsidRDefault="00035483" w:rsidP="00035483">
      <w:pPr>
        <w:spacing w:line="192" w:lineRule="auto"/>
        <w:ind w:firstLine="540"/>
        <w:jc w:val="right"/>
      </w:pPr>
      <w:r w:rsidRPr="00C13FAA">
        <w:t xml:space="preserve">от </w:t>
      </w:r>
      <w:r w:rsidR="00A010A3" w:rsidRPr="00C13FAA">
        <w:t>30</w:t>
      </w:r>
      <w:r w:rsidR="00D6060F" w:rsidRPr="00C13FAA">
        <w:t xml:space="preserve"> </w:t>
      </w:r>
      <w:r w:rsidR="003B3774" w:rsidRPr="00C13FAA">
        <w:t>.</w:t>
      </w:r>
      <w:r w:rsidR="00A010A3" w:rsidRPr="00C13FAA">
        <w:t>10</w:t>
      </w:r>
      <w:r w:rsidR="00D6060F" w:rsidRPr="00C13FAA">
        <w:t xml:space="preserve"> </w:t>
      </w:r>
      <w:r w:rsidR="003B3774" w:rsidRPr="00C13FAA">
        <w:t>.</w:t>
      </w:r>
      <w:r w:rsidRPr="00C13FAA">
        <w:t xml:space="preserve">2018 года № </w:t>
      </w:r>
      <w:r w:rsidR="00A010A3" w:rsidRPr="00C13FAA">
        <w:t>161</w:t>
      </w:r>
      <w:r w:rsidR="00D6060F" w:rsidRPr="00C13FAA">
        <w:t xml:space="preserve"> </w:t>
      </w:r>
    </w:p>
    <w:p w:rsidR="00035483" w:rsidRPr="00C13FAA" w:rsidRDefault="00035483" w:rsidP="00035483">
      <w:pPr>
        <w:spacing w:line="192" w:lineRule="auto"/>
        <w:ind w:firstLine="540"/>
      </w:pPr>
    </w:p>
    <w:p w:rsidR="00035483" w:rsidRPr="00C13FAA" w:rsidRDefault="00035483" w:rsidP="00035483">
      <w:pPr>
        <w:ind w:firstLine="851"/>
        <w:jc w:val="both"/>
      </w:pPr>
      <w:r w:rsidRPr="00C13FAA">
        <w:t xml:space="preserve">1. Материалы инвентаризации адресного хозяйства на территории </w:t>
      </w:r>
      <w:r w:rsidR="00D6060F" w:rsidRPr="00C13FAA">
        <w:t xml:space="preserve">Великосельского </w:t>
      </w:r>
      <w:r w:rsidRPr="00C13FAA">
        <w:t>сельского поселения:</w:t>
      </w:r>
    </w:p>
    <w:p w:rsidR="00035483" w:rsidRPr="00C13FAA" w:rsidRDefault="00035483" w:rsidP="00035483">
      <w:pPr>
        <w:ind w:firstLine="851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"/>
        <w:gridCol w:w="2229"/>
        <w:gridCol w:w="3587"/>
        <w:gridCol w:w="2804"/>
      </w:tblGrid>
      <w:tr w:rsidR="00D04398" w:rsidRPr="00C13FAA" w:rsidTr="006121AA">
        <w:trPr>
          <w:trHeight w:val="600"/>
        </w:trPr>
        <w:tc>
          <w:tcPr>
            <w:tcW w:w="702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04398" w:rsidRPr="00C13FAA" w:rsidRDefault="00D04398" w:rsidP="00424A74">
            <w:pPr>
              <w:ind w:left="142"/>
              <w:jc w:val="center"/>
            </w:pPr>
            <w:r w:rsidRPr="00C13FAA">
              <w:t>№ п/п</w:t>
            </w:r>
          </w:p>
        </w:tc>
        <w:tc>
          <w:tcPr>
            <w:tcW w:w="2229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D04398" w:rsidRPr="00C13FAA" w:rsidRDefault="00D04398" w:rsidP="00424A74">
            <w:pPr>
              <w:jc w:val="center"/>
            </w:pPr>
            <w:r w:rsidRPr="00C13FAA">
              <w:t>кадастровый номер</w:t>
            </w:r>
          </w:p>
        </w:tc>
        <w:tc>
          <w:tcPr>
            <w:tcW w:w="3587" w:type="dxa"/>
            <w:tcBorders>
              <w:top w:val="single" w:sz="4" w:space="0" w:color="000000"/>
              <w:right w:val="single" w:sz="4" w:space="0" w:color="auto"/>
            </w:tcBorders>
          </w:tcPr>
          <w:p w:rsidR="00D04398" w:rsidRPr="00C13FAA" w:rsidRDefault="00076EC2" w:rsidP="00424A74">
            <w:pPr>
              <w:jc w:val="center"/>
            </w:pPr>
            <w:r w:rsidRPr="00C13FAA">
              <w:t xml:space="preserve">земельный участок, </w:t>
            </w:r>
            <w:r w:rsidR="00257EC0" w:rsidRPr="00C13FAA">
              <w:t>(ОКС) Тип: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4398" w:rsidRPr="00C13FAA" w:rsidRDefault="00D04398" w:rsidP="000C4494">
            <w:pPr>
              <w:jc w:val="center"/>
            </w:pPr>
            <w:r w:rsidRPr="00C13FAA">
              <w:t xml:space="preserve"> </w:t>
            </w:r>
            <w:r w:rsidR="000C4494" w:rsidRPr="00C13FAA">
              <w:t>присвоенный адрес</w:t>
            </w:r>
          </w:p>
        </w:tc>
      </w:tr>
      <w:tr w:rsidR="00D04398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D04398" w:rsidRPr="00C13FAA" w:rsidRDefault="00D04398" w:rsidP="00424A74">
            <w:pPr>
              <w:ind w:left="142"/>
              <w:jc w:val="center"/>
            </w:pPr>
            <w:r w:rsidRPr="00C13FAA">
              <w:t>1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D04398" w:rsidRPr="00C13FAA" w:rsidRDefault="00D04398" w:rsidP="00424A74">
            <w:pPr>
              <w:jc w:val="center"/>
            </w:pPr>
            <w:r w:rsidRPr="00C13FAA">
              <w:t>2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D04398" w:rsidRPr="00C13FAA" w:rsidRDefault="00D04398" w:rsidP="00424A74">
            <w:pPr>
              <w:jc w:val="center"/>
            </w:pP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04398" w:rsidRPr="00C13FAA" w:rsidRDefault="00D04398" w:rsidP="00424A74">
            <w:pPr>
              <w:jc w:val="center"/>
            </w:pPr>
            <w:r w:rsidRPr="00C13FAA">
              <w:t>3</w:t>
            </w:r>
          </w:p>
        </w:tc>
      </w:tr>
      <w:tr w:rsidR="009C54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9C548C" w:rsidRPr="00C13FAA" w:rsidRDefault="00BD6C68" w:rsidP="00AE043E">
            <w:pPr>
              <w:ind w:left="142"/>
            </w:pPr>
            <w:r w:rsidRPr="00C13FAA">
              <w:t>1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BD6C68" w:rsidRPr="00C13FAA" w:rsidRDefault="00BD6C68" w:rsidP="00AE043E">
            <w:pPr>
              <w:rPr>
                <w:color w:val="000000"/>
              </w:rPr>
            </w:pPr>
            <w:r w:rsidRPr="00C13FAA">
              <w:rPr>
                <w:color w:val="000000"/>
              </w:rPr>
              <w:t xml:space="preserve"> </w:t>
            </w:r>
          </w:p>
          <w:p w:rsidR="00BD6C68" w:rsidRPr="00C13FAA" w:rsidRDefault="00BD6C68" w:rsidP="00BD6C68">
            <w:pPr>
              <w:rPr>
                <w:color w:val="000000"/>
              </w:rPr>
            </w:pPr>
            <w:r w:rsidRPr="00C13FAA">
              <w:rPr>
                <w:color w:val="000000"/>
              </w:rPr>
              <w:t>53:17:0030201:111</w:t>
            </w:r>
          </w:p>
          <w:p w:rsidR="009C548C" w:rsidRPr="00C13FAA" w:rsidRDefault="009C548C" w:rsidP="00AE043E">
            <w:pPr>
              <w:rPr>
                <w:color w:val="000000"/>
              </w:rPr>
            </w:pPr>
          </w:p>
          <w:p w:rsidR="009C548C" w:rsidRPr="00C13FAA" w:rsidRDefault="009C548C" w:rsidP="00AE043E"/>
        </w:tc>
        <w:tc>
          <w:tcPr>
            <w:tcW w:w="3587" w:type="dxa"/>
            <w:tcBorders>
              <w:right w:val="single" w:sz="4" w:space="0" w:color="auto"/>
            </w:tcBorders>
          </w:tcPr>
          <w:p w:rsidR="00480284" w:rsidRPr="00C13FAA" w:rsidRDefault="00BD6C68" w:rsidP="00AE043E">
            <w:r w:rsidRPr="00C13FAA">
              <w:t xml:space="preserve"> Сооружение</w:t>
            </w:r>
          </w:p>
          <w:p w:rsidR="009C548C" w:rsidRPr="00C13FAA" w:rsidRDefault="00BD6C68" w:rsidP="00AE043E">
            <w:r w:rsidRPr="00C13FAA">
              <w:t>( промышленое,воздушная линия)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548C" w:rsidRPr="00C13FAA" w:rsidRDefault="009C548C" w:rsidP="00BE0EB6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 xml:space="preserve">, </w:t>
            </w:r>
            <w:r w:rsidR="00BD6C68" w:rsidRPr="00C13FAA">
              <w:t>Великосельское</w:t>
            </w:r>
            <w:r w:rsidRPr="00C13FAA">
              <w:t xml:space="preserve"> с. п., </w:t>
            </w:r>
            <w:r w:rsidR="00480284" w:rsidRPr="00C13FAA">
              <w:t xml:space="preserve">д.Берёзка, </w:t>
            </w:r>
            <w:r w:rsidRPr="00C13FAA">
              <w:t>соор.</w:t>
            </w:r>
            <w:r w:rsidR="00480284" w:rsidRPr="00C13FAA">
              <w:t>1</w:t>
            </w:r>
            <w:r w:rsidR="00BE0EB6" w:rsidRPr="00C13FAA">
              <w:t>эл</w:t>
            </w:r>
            <w:r w:rsidR="00BD6C68" w:rsidRPr="00C13FAA">
              <w:t xml:space="preserve"> </w:t>
            </w:r>
          </w:p>
        </w:tc>
      </w:tr>
      <w:tr w:rsidR="00681036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681036" w:rsidRPr="00C13FAA" w:rsidRDefault="00BD6C68" w:rsidP="00AE043E">
            <w:pPr>
              <w:ind w:left="142"/>
            </w:pPr>
            <w:r w:rsidRPr="00C13FAA">
              <w:t>2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681036" w:rsidRPr="00C13FAA" w:rsidRDefault="00BD6C68" w:rsidP="00AE043E">
            <w:r w:rsidRPr="00C13FAA">
              <w:t>53:17:0000000:2601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681036" w:rsidRPr="00C13FAA" w:rsidRDefault="00BD6C68" w:rsidP="00AE043E">
            <w:r w:rsidRPr="00C13FAA">
              <w:t>Сооружение ПС Березка 35/10 кВ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036" w:rsidRPr="00C13FAA" w:rsidRDefault="00131E2F" w:rsidP="00D9262F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</w:t>
            </w:r>
            <w:r w:rsidR="00BE0EB6" w:rsidRPr="00C13FAA">
              <w:t>д.Березка,</w:t>
            </w:r>
            <w:r w:rsidRPr="00C13FAA">
              <w:t xml:space="preserve"> соор.</w:t>
            </w:r>
            <w:r w:rsidR="00D9262F" w:rsidRPr="00C13FAA">
              <w:t>2 эл</w:t>
            </w:r>
            <w:r w:rsidRPr="00C13FAA">
              <w:t xml:space="preserve">  </w:t>
            </w:r>
          </w:p>
        </w:tc>
      </w:tr>
      <w:tr w:rsidR="00681036" w:rsidRPr="00C13FAA" w:rsidTr="006121AA">
        <w:trPr>
          <w:trHeight w:val="906"/>
        </w:trPr>
        <w:tc>
          <w:tcPr>
            <w:tcW w:w="702" w:type="dxa"/>
            <w:shd w:val="clear" w:color="auto" w:fill="auto"/>
            <w:vAlign w:val="center"/>
          </w:tcPr>
          <w:p w:rsidR="00681036" w:rsidRPr="00C13FAA" w:rsidRDefault="00D9262F" w:rsidP="00AE043E">
            <w:pPr>
              <w:ind w:left="142"/>
            </w:pPr>
            <w:r w:rsidRPr="00C13FAA">
              <w:t>3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681036" w:rsidRPr="00C13FAA" w:rsidRDefault="00BD6C68" w:rsidP="00AE043E">
            <w:r w:rsidRPr="00C13FAA">
              <w:t>53:17:0201401:78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823C8A" w:rsidRPr="00C13FAA" w:rsidRDefault="00823C8A" w:rsidP="00823C8A">
            <w:pPr>
              <w:rPr>
                <w:color w:val="343434"/>
              </w:rPr>
            </w:pPr>
            <w:r w:rsidRPr="00C13FAA">
              <w:rPr>
                <w:bCs/>
                <w:color w:val="343434"/>
              </w:rPr>
              <w:br/>
              <w:t>Здание (Нежилое здание, Телятник Старина)</w:t>
            </w:r>
          </w:p>
          <w:p w:rsidR="00681036" w:rsidRPr="00C13FAA" w:rsidRDefault="00681036" w:rsidP="00AE043E"/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036" w:rsidRPr="00C13FAA" w:rsidRDefault="00131E2F" w:rsidP="00131E2F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д.Старина</w:t>
            </w:r>
            <w:r w:rsidR="00BE0EB6" w:rsidRPr="00C13FAA">
              <w:t>,зд.1</w:t>
            </w:r>
            <w:r w:rsidR="00D9262F" w:rsidRPr="00C13FAA">
              <w:t>сх</w:t>
            </w:r>
            <w:r w:rsidRPr="00C13FAA">
              <w:t xml:space="preserve">  </w:t>
            </w:r>
          </w:p>
        </w:tc>
      </w:tr>
      <w:tr w:rsidR="00681036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681036" w:rsidRPr="00C13FAA" w:rsidRDefault="00D9262F" w:rsidP="00AE043E">
            <w:pPr>
              <w:ind w:left="142"/>
            </w:pPr>
            <w:r w:rsidRPr="00C13FAA">
              <w:t>4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681036" w:rsidRPr="00C13FAA" w:rsidRDefault="00131E2F" w:rsidP="00AE043E">
            <w:r w:rsidRPr="00C13FAA">
              <w:t>53:17:0200601:109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681036" w:rsidRPr="00C13FAA" w:rsidRDefault="00823C8A" w:rsidP="00AE043E">
            <w:r w:rsidRPr="00C13FAA">
              <w:rPr>
                <w:bCs/>
                <w:color w:val="343434"/>
                <w:shd w:val="clear" w:color="auto" w:fill="FFFFFF"/>
              </w:rPr>
              <w:t>Здание (Нежилое здание, Коровник Заболотье)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036" w:rsidRPr="00C13FAA" w:rsidRDefault="00131E2F" w:rsidP="00D9262F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д.Заболотье</w:t>
            </w:r>
            <w:r w:rsidR="00BE0EB6" w:rsidRPr="00C13FAA">
              <w:t>, зд.</w:t>
            </w:r>
            <w:r w:rsidR="00D9262F" w:rsidRPr="00C13FAA">
              <w:t>2сх</w:t>
            </w:r>
          </w:p>
        </w:tc>
      </w:tr>
      <w:tr w:rsidR="00681036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681036" w:rsidRPr="00C13FAA" w:rsidRDefault="00D9262F" w:rsidP="00AE043E">
            <w:pPr>
              <w:ind w:left="142"/>
            </w:pPr>
            <w:r w:rsidRPr="00C13FAA">
              <w:t>5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681036" w:rsidRPr="00C13FAA" w:rsidRDefault="00131E2F" w:rsidP="00AE043E">
            <w:r w:rsidRPr="00C13FAA">
              <w:t>53:17:0200301:119</w:t>
            </w:r>
          </w:p>
        </w:tc>
        <w:tc>
          <w:tcPr>
            <w:tcW w:w="3587" w:type="dxa"/>
            <w:shd w:val="clear" w:color="auto" w:fill="FFFFFF"/>
          </w:tcPr>
          <w:p w:rsidR="00681036" w:rsidRPr="00C13FAA" w:rsidRDefault="009B1668" w:rsidP="00131E2F">
            <w:pPr>
              <w:rPr>
                <w:color w:val="343434"/>
              </w:rPr>
            </w:pPr>
            <w:r w:rsidRPr="00C13FAA">
              <w:rPr>
                <w:bCs/>
                <w:color w:val="343434"/>
                <w:shd w:val="clear" w:color="auto" w:fill="FFFFFF"/>
              </w:rPr>
              <w:t>Здание (Нежилое здание, "Коровник Григорово")</w:t>
            </w:r>
          </w:p>
        </w:tc>
        <w:tc>
          <w:tcPr>
            <w:tcW w:w="2804" w:type="dxa"/>
            <w:shd w:val="clear" w:color="auto" w:fill="FFFFFF"/>
          </w:tcPr>
          <w:p w:rsidR="00BE0EB6" w:rsidRPr="00C13FAA" w:rsidRDefault="00131E2F" w:rsidP="00131E2F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д.Григорово</w:t>
            </w:r>
            <w:r w:rsidR="00BE0EB6" w:rsidRPr="00C13FAA">
              <w:t>,</w:t>
            </w:r>
          </w:p>
          <w:p w:rsidR="00681036" w:rsidRPr="00C13FAA" w:rsidRDefault="00BE0EB6" w:rsidP="00D9262F">
            <w:pPr>
              <w:rPr>
                <w:color w:val="343434"/>
              </w:rPr>
            </w:pPr>
            <w:r w:rsidRPr="00C13FAA">
              <w:t xml:space="preserve"> зд .</w:t>
            </w:r>
            <w:r w:rsidR="00D9262F" w:rsidRPr="00C13FAA">
              <w:t>3сх</w:t>
            </w:r>
            <w:r w:rsidRPr="00C13FAA">
              <w:t xml:space="preserve"> </w:t>
            </w:r>
          </w:p>
        </w:tc>
      </w:tr>
      <w:tr w:rsidR="00681036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681036" w:rsidRPr="00C13FAA" w:rsidRDefault="00D9262F" w:rsidP="00AE043E">
            <w:pPr>
              <w:ind w:left="142"/>
            </w:pPr>
            <w:r w:rsidRPr="00C13FAA">
              <w:t>6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681036" w:rsidRPr="00C13FAA" w:rsidRDefault="00131E2F" w:rsidP="00AE043E">
            <w:r w:rsidRPr="00C13FAA">
              <w:rPr>
                <w:bCs/>
                <w:color w:val="343434"/>
                <w:shd w:val="clear" w:color="auto" w:fill="FFFFFF"/>
              </w:rPr>
              <w:t>53:17:0000000:3323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681036" w:rsidRPr="00C13FAA" w:rsidRDefault="00131E2F" w:rsidP="00AE043E">
            <w:r w:rsidRPr="00C13FAA">
              <w:rPr>
                <w:bCs/>
                <w:color w:val="343434"/>
                <w:shd w:val="clear" w:color="auto" w:fill="FFFFFF"/>
              </w:rPr>
              <w:t>Здание (Нежилое здание, здание магазина)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1036" w:rsidRPr="00C13FAA" w:rsidRDefault="00131E2F" w:rsidP="00DA6432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д.Григорово</w:t>
            </w:r>
            <w:r w:rsidR="00D9262F" w:rsidRPr="00C13FAA">
              <w:t>, зд. 1 мг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7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131E2F" w:rsidP="00AE043E">
            <w:pPr>
              <w:rPr>
                <w:color w:val="000000"/>
              </w:rPr>
            </w:pPr>
            <w:r w:rsidRPr="00C13FAA">
              <w:rPr>
                <w:color w:val="000000"/>
              </w:rPr>
              <w:t>53:17:0090202:139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224B8C" w:rsidRPr="00C13FAA" w:rsidRDefault="009B1668" w:rsidP="00AE043E">
            <w:pPr>
              <w:rPr>
                <w:bCs/>
                <w:color w:val="343434"/>
                <w:shd w:val="clear" w:color="auto" w:fill="FFFFFF"/>
              </w:rPr>
            </w:pPr>
            <w:r w:rsidRPr="00C13FAA">
              <w:rPr>
                <w:bCs/>
                <w:color w:val="343434"/>
                <w:shd w:val="clear" w:color="auto" w:fill="FFFFFF"/>
              </w:rPr>
              <w:t>Сооружение (сооружения трубопроводного транспорта, Наружные тепловые сети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043E" w:rsidRPr="00C13FAA" w:rsidRDefault="009D6C7A" w:rsidP="00DA6432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д.Большие Боры</w:t>
            </w:r>
            <w:r w:rsidR="00797680" w:rsidRPr="00C13FAA">
              <w:t>, соор.1т</w:t>
            </w:r>
            <w:r w:rsidR="00D9262F" w:rsidRPr="00C13FAA">
              <w:t>п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8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9D6C7A" w:rsidP="00AE043E">
            <w:r w:rsidRPr="00C13FAA">
              <w:t>53:17:0080201:269</w:t>
            </w:r>
          </w:p>
        </w:tc>
        <w:tc>
          <w:tcPr>
            <w:tcW w:w="3587" w:type="dxa"/>
            <w:shd w:val="clear" w:color="auto" w:fill="FFFFFF"/>
          </w:tcPr>
          <w:p w:rsidR="00224B8C" w:rsidRPr="00C13FAA" w:rsidRDefault="009D6C7A" w:rsidP="00AE043E">
            <w:pPr>
              <w:rPr>
                <w:color w:val="343434"/>
              </w:rPr>
            </w:pPr>
            <w:r w:rsidRPr="00C13FAA">
              <w:rPr>
                <w:color w:val="343434"/>
              </w:rPr>
              <w:t>Сооружение (сооружения трубопроводного транспорта, Наружные тепловые сети), площадь не определена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9D6C7A" w:rsidP="00D9262F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д.Великое Село</w:t>
            </w:r>
            <w:r w:rsidR="00D9262F" w:rsidRPr="00C13FAA">
              <w:t>, соор 2</w:t>
            </w:r>
            <w:r w:rsidR="00797680" w:rsidRPr="00C13FAA">
              <w:t xml:space="preserve"> т</w:t>
            </w:r>
            <w:r w:rsidR="00D9262F" w:rsidRPr="00C13FAA">
              <w:t>п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9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9D6C7A" w:rsidP="00AE043E">
            <w:r w:rsidRPr="00C13FAA">
              <w:t>53:17:0000000:3650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224B8C" w:rsidRPr="00C13FAA" w:rsidRDefault="009B1668" w:rsidP="00AE043E">
            <w:r w:rsidRPr="00C13FAA">
              <w:rPr>
                <w:bCs/>
                <w:color w:val="343434"/>
                <w:shd w:val="clear" w:color="auto" w:fill="FFFFFF"/>
              </w:rPr>
              <w:t xml:space="preserve">Сооружение (Cооружения </w:t>
            </w:r>
            <w:r w:rsidRPr="00C13FAA">
              <w:rPr>
                <w:bCs/>
                <w:color w:val="343434"/>
                <w:shd w:val="clear" w:color="auto" w:fill="FFFFFF"/>
              </w:rPr>
              <w:lastRenderedPageBreak/>
              <w:t>ирригационных и мелиоративных систем, Мелиоративная осушительная система «Снежа»)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9D6C7A" w:rsidP="00224B8C">
            <w:r w:rsidRPr="00C13FAA">
              <w:lastRenderedPageBreak/>
              <w:t xml:space="preserve">Российская Федерация, </w:t>
            </w:r>
            <w:r w:rsidRPr="00C13FAA">
              <w:lastRenderedPageBreak/>
              <w:t xml:space="preserve">Новгородская обл., Старорусский м. </w:t>
            </w:r>
            <w:r w:rsidR="006121AA" w:rsidRPr="00C13FAA">
              <w:t>р-н</w:t>
            </w:r>
            <w:r w:rsidRPr="00C13FAA">
              <w:t xml:space="preserve">, Великосельское с. п.,д.Большие Боры, соор. </w:t>
            </w:r>
            <w:r w:rsidR="00797680" w:rsidRPr="00C13FAA">
              <w:t>1 м</w:t>
            </w:r>
            <w:r w:rsidR="00D9262F" w:rsidRPr="00C13FAA">
              <w:t>л</w:t>
            </w:r>
            <w:r w:rsidRPr="00C13FAA">
              <w:t xml:space="preserve"> 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lastRenderedPageBreak/>
              <w:t>10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F12B2E" w:rsidP="00AE043E">
            <w:r w:rsidRPr="00C13FAA">
              <w:t>53:17:0000000:3644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224B8C" w:rsidRPr="00C13FAA" w:rsidRDefault="00F12B2E" w:rsidP="00AE043E">
            <w:r w:rsidRPr="00C13FAA">
              <w:t>Сооружение (Cооружения ирригационных и мелиоративных систем, Мелиоративная осушительная система «Ручьевые Котцы»)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F12B2E" w:rsidP="0064420F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д..Ручьевые Котцы</w:t>
            </w:r>
            <w:r w:rsidR="00797680" w:rsidRPr="00C13FAA">
              <w:t>,соор.2 мл</w:t>
            </w:r>
          </w:p>
          <w:p w:rsidR="00B9157E" w:rsidRPr="00C13FAA" w:rsidRDefault="00B9157E" w:rsidP="0064420F"/>
          <w:p w:rsidR="00B9157E" w:rsidRPr="00C13FAA" w:rsidRDefault="00B9157E" w:rsidP="0064420F"/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11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F12B2E" w:rsidP="00AE043E">
            <w:r w:rsidRPr="00C13FAA">
              <w:t>53:17:0000000:353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224B8C" w:rsidRPr="00C13FAA" w:rsidRDefault="00823C8A" w:rsidP="00AE043E">
            <w:r w:rsidRPr="00C13FAA">
              <w:rPr>
                <w:bCs/>
                <w:color w:val="343434"/>
                <w:shd w:val="clear" w:color="auto" w:fill="FFFFFF"/>
              </w:rPr>
              <w:t>Здание (Нежилое здание, Металлический блок-контейнер под АТС)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F12B2E" w:rsidP="00DA6432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д.Сусолово</w:t>
            </w:r>
            <w:r w:rsidR="00797680" w:rsidRPr="00C13FAA">
              <w:t>,стр.1св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12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59092E" w:rsidP="00AE043E">
            <w:r w:rsidRPr="00C13FAA">
              <w:t>53:17:0000000:3558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tbl>
            <w:tblPr>
              <w:tblW w:w="5000" w:type="pct"/>
              <w:tblCellSpacing w:w="6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71"/>
            </w:tblGrid>
            <w:tr w:rsidR="009B1668" w:rsidRPr="00C13FAA" w:rsidTr="009B1668">
              <w:trPr>
                <w:tblCellSpacing w:w="60" w:type="dxa"/>
              </w:trPr>
              <w:tc>
                <w:tcPr>
                  <w:tcW w:w="4644" w:type="pct"/>
                  <w:shd w:val="clear" w:color="auto" w:fill="FFFFFF"/>
                  <w:hideMark/>
                </w:tcPr>
                <w:p w:rsidR="009B1668" w:rsidRPr="00C13FAA" w:rsidRDefault="009B1668" w:rsidP="009B1668">
                  <w:pPr>
                    <w:rPr>
                      <w:color w:val="343434"/>
                    </w:rPr>
                  </w:pPr>
                  <w:r w:rsidRPr="00C13FAA">
                    <w:rPr>
                      <w:bCs/>
                      <w:color w:val="343434"/>
                      <w:shd w:val="clear" w:color="auto" w:fill="FFFFFF"/>
                    </w:rPr>
                    <w:t xml:space="preserve">Сооружение (сооружения трубопроводного транспорта, Теплотрасса </w:t>
                  </w:r>
                  <w:r w:rsidRPr="00C13FAA">
                    <w:rPr>
                      <w:bCs/>
                      <w:color w:val="343434"/>
                    </w:rPr>
                    <w:t>от котельной №15)</w:t>
                  </w:r>
                </w:p>
              </w:tc>
            </w:tr>
            <w:tr w:rsidR="009B1668" w:rsidRPr="00C13FAA" w:rsidTr="009B1668">
              <w:trPr>
                <w:trHeight w:val="15"/>
                <w:tblCellSpacing w:w="6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B1668" w:rsidRPr="00C13FAA" w:rsidRDefault="009B1668" w:rsidP="009B1668">
                  <w:pPr>
                    <w:rPr>
                      <w:color w:val="343434"/>
                    </w:rPr>
                  </w:pPr>
                </w:p>
              </w:tc>
            </w:tr>
          </w:tbl>
          <w:p w:rsidR="00224B8C" w:rsidRPr="00C13FAA" w:rsidRDefault="009B1668" w:rsidP="00AE043E">
            <w:r w:rsidRPr="00C13FAA">
              <w:rPr>
                <w:bCs/>
                <w:color w:val="343434"/>
                <w:shd w:val="clear" w:color="auto" w:fill="FFFFFF"/>
              </w:rPr>
              <w:t xml:space="preserve"> 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59092E" w:rsidP="0064420F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д.Сусолово</w:t>
            </w:r>
            <w:r w:rsidR="00797680" w:rsidRPr="00C13FAA">
              <w:t>,соор.3тп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13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2C417C" w:rsidP="00AE043E">
            <w:r w:rsidRPr="00C13FAA">
              <w:t>53:17:0200401:55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2C417C" w:rsidRPr="00C13FAA" w:rsidRDefault="009B1668" w:rsidP="002C417C">
            <w:pPr>
              <w:rPr>
                <w:color w:val="000000"/>
              </w:rPr>
            </w:pPr>
            <w:r w:rsidRPr="00C13FAA">
              <w:rPr>
                <w:color w:val="000000"/>
              </w:rPr>
              <w:t xml:space="preserve"> </w:t>
            </w:r>
          </w:p>
          <w:tbl>
            <w:tblPr>
              <w:tblW w:w="5000" w:type="pct"/>
              <w:tblCellSpacing w:w="6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71"/>
            </w:tblGrid>
            <w:tr w:rsidR="009B1668" w:rsidRPr="00C13FAA" w:rsidTr="009B1668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9B1668" w:rsidRPr="00C13FAA" w:rsidRDefault="009B1668" w:rsidP="009B1668">
                  <w:pPr>
                    <w:rPr>
                      <w:color w:val="343434"/>
                    </w:rPr>
                  </w:pPr>
                  <w:r w:rsidRPr="00C13FAA">
                    <w:rPr>
                      <w:bCs/>
                      <w:color w:val="343434"/>
                    </w:rPr>
                    <w:t>Здание (Нежилое здание, База ГСМ)</w:t>
                  </w:r>
                </w:p>
              </w:tc>
            </w:tr>
            <w:tr w:rsidR="009B1668" w:rsidRPr="00C13FAA" w:rsidTr="009B1668">
              <w:trPr>
                <w:trHeight w:val="15"/>
                <w:tblCellSpacing w:w="6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B1668" w:rsidRPr="00C13FAA" w:rsidRDefault="009B1668" w:rsidP="009B1668">
                  <w:pPr>
                    <w:rPr>
                      <w:color w:val="343434"/>
                    </w:rPr>
                  </w:pPr>
                </w:p>
              </w:tc>
            </w:tr>
          </w:tbl>
          <w:p w:rsidR="00224B8C" w:rsidRPr="00C13FAA" w:rsidRDefault="00224B8C" w:rsidP="004053A0"/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2C417C" w:rsidP="00DA6432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п.,д.Дедково</w:t>
            </w:r>
            <w:r w:rsidR="00797680" w:rsidRPr="00C13FAA">
              <w:t>, стр.4сх, корп.</w:t>
            </w:r>
            <w:r w:rsidR="006121AA" w:rsidRPr="00C13FAA">
              <w:t>2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14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2C417C" w:rsidP="00AE043E">
            <w:r w:rsidRPr="00C13FAA">
              <w:t>53:17:0200401:68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tbl>
            <w:tblPr>
              <w:tblW w:w="5000" w:type="pct"/>
              <w:tblCellSpacing w:w="6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71"/>
            </w:tblGrid>
            <w:tr w:rsidR="009B1668" w:rsidRPr="00C13FAA" w:rsidTr="009B1668">
              <w:trPr>
                <w:tblCellSpacing w:w="60" w:type="dxa"/>
              </w:trPr>
              <w:tc>
                <w:tcPr>
                  <w:tcW w:w="3750" w:type="pct"/>
                  <w:shd w:val="clear" w:color="auto" w:fill="FFFFFF"/>
                  <w:hideMark/>
                </w:tcPr>
                <w:p w:rsidR="009B1668" w:rsidRPr="00C13FAA" w:rsidRDefault="009B1668" w:rsidP="009B1668">
                  <w:pPr>
                    <w:rPr>
                      <w:color w:val="343434"/>
                    </w:rPr>
                  </w:pPr>
                  <w:r w:rsidRPr="00C13FAA">
                    <w:rPr>
                      <w:bCs/>
                      <w:color w:val="343434"/>
                    </w:rPr>
                    <w:br/>
                    <w:t>Здание (Нежилое здание, Автогараж)</w:t>
                  </w:r>
                </w:p>
              </w:tc>
            </w:tr>
            <w:tr w:rsidR="009B1668" w:rsidRPr="00C13FAA" w:rsidTr="009B1668">
              <w:trPr>
                <w:trHeight w:val="15"/>
                <w:tblCellSpacing w:w="6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9B1668" w:rsidRPr="00C13FAA" w:rsidRDefault="009B1668" w:rsidP="009B1668">
                  <w:pPr>
                    <w:rPr>
                      <w:color w:val="343434"/>
                    </w:rPr>
                  </w:pPr>
                </w:p>
              </w:tc>
            </w:tr>
          </w:tbl>
          <w:p w:rsidR="00224B8C" w:rsidRPr="00C13FAA" w:rsidRDefault="00224B8C" w:rsidP="004053A0"/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2C417C" w:rsidP="006121AA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д.Дедково</w:t>
            </w:r>
            <w:r w:rsidR="00797680" w:rsidRPr="00C13FAA">
              <w:t>, зд.</w:t>
            </w:r>
            <w:r w:rsidR="006121AA" w:rsidRPr="00C13FAA">
              <w:t>4</w:t>
            </w:r>
            <w:r w:rsidR="00797680" w:rsidRPr="00C13FAA">
              <w:t>сх</w:t>
            </w:r>
            <w:r w:rsidR="006121AA" w:rsidRPr="00C13FAA">
              <w:t>, корп.1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15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2C417C" w:rsidP="00AE043E">
            <w:r w:rsidRPr="00C13FAA">
              <w:t>53:17:0200401:56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9B1668" w:rsidRPr="00C13FAA" w:rsidRDefault="009B1668" w:rsidP="009B1668">
            <w:pPr>
              <w:rPr>
                <w:color w:val="343434"/>
              </w:rPr>
            </w:pPr>
            <w:r w:rsidRPr="00C13FAA">
              <w:rPr>
                <w:bCs/>
                <w:color w:val="343434"/>
              </w:rPr>
              <w:br/>
              <w:t>Здание (Нежилое здание, Мастерские)</w:t>
            </w:r>
          </w:p>
          <w:p w:rsidR="00224B8C" w:rsidRPr="00C13FAA" w:rsidRDefault="00224B8C" w:rsidP="004053A0"/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7680" w:rsidRPr="00C13FAA" w:rsidRDefault="002C417C" w:rsidP="00DA6432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д.Дедково</w:t>
            </w:r>
            <w:r w:rsidR="00797680" w:rsidRPr="00C13FAA">
              <w:t>,</w:t>
            </w:r>
          </w:p>
          <w:p w:rsidR="00224B8C" w:rsidRPr="00C13FAA" w:rsidRDefault="00797680" w:rsidP="00797680">
            <w:r w:rsidRPr="00C13FAA">
              <w:t xml:space="preserve"> зд 4 сх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16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2C417C" w:rsidP="00AE043E">
            <w:pPr>
              <w:rPr>
                <w:bCs/>
                <w:color w:val="343434"/>
                <w:shd w:val="clear" w:color="auto" w:fill="FFFFFF"/>
              </w:rPr>
            </w:pPr>
            <w:r w:rsidRPr="00C13FAA">
              <w:rPr>
                <w:bCs/>
                <w:color w:val="343434"/>
                <w:shd w:val="clear" w:color="auto" w:fill="FFFFFF"/>
              </w:rPr>
              <w:t>53:24:0030302:446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224B8C" w:rsidRPr="00C13FAA" w:rsidRDefault="004447AD" w:rsidP="00AE043E">
            <w:pPr>
              <w:rPr>
                <w:bCs/>
                <w:color w:val="343434"/>
                <w:shd w:val="clear" w:color="auto" w:fill="FFFFFF"/>
              </w:rPr>
            </w:pPr>
            <w:r w:rsidRPr="00C13FAA">
              <w:rPr>
                <w:bCs/>
                <w:color w:val="343434"/>
                <w:shd w:val="clear" w:color="auto" w:fill="FFFFFF"/>
              </w:rPr>
              <w:t>Сооружение(Распределительные сети газопровода среднего и низкого давления)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4447AD" w:rsidP="00DA6432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д.Нехотицко</w:t>
            </w:r>
            <w:r w:rsidR="006121AA" w:rsidRPr="00C13FAA">
              <w:t>, соор.2г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17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4447AD" w:rsidP="00AE043E">
            <w:r w:rsidRPr="00C13FAA">
              <w:t>53:17:0080701:37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224B8C" w:rsidRPr="00C13FAA" w:rsidRDefault="004447AD" w:rsidP="00AE043E">
            <w:r w:rsidRPr="00C13FAA">
              <w:t>Сооружение (Антенно- мачтовое сооружение (АМС), Базовая станция №12802 "НвО-Тулебля" сети сотовой радиотелефонной связи "Билайн")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4447AD" w:rsidP="00DA6432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</w:t>
            </w:r>
            <w:r w:rsidR="001C39F7" w:rsidRPr="00C13FAA">
              <w:t>, д.</w:t>
            </w:r>
            <w:r w:rsidRPr="00C13FAA">
              <w:t>Речные Котцы</w:t>
            </w:r>
            <w:r w:rsidR="006121AA" w:rsidRPr="00C13FAA">
              <w:t>, соор.2св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lastRenderedPageBreak/>
              <w:t>18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8B197D" w:rsidP="00AE043E">
            <w:r w:rsidRPr="00C13FAA">
              <w:t>53:17:0000000:3375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8B197D" w:rsidRPr="00C13FAA" w:rsidRDefault="008B197D" w:rsidP="008B197D">
            <w:pPr>
              <w:rPr>
                <w:color w:val="000000"/>
              </w:rPr>
            </w:pPr>
            <w:r w:rsidRPr="00C13FAA">
              <w:rPr>
                <w:color w:val="000000"/>
              </w:rPr>
              <w:t>Здание 3ТП 2х250 д.Сусолово</w:t>
            </w:r>
          </w:p>
          <w:p w:rsidR="00224B8C" w:rsidRPr="00C13FAA" w:rsidRDefault="00224B8C" w:rsidP="00AE043E"/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8B197D" w:rsidP="00DA6432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 д.Сусолово</w:t>
            </w:r>
            <w:r w:rsidR="006121AA" w:rsidRPr="00C13FAA">
              <w:t>, зд.3эл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19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8B197D" w:rsidP="00AE043E">
            <w:r w:rsidRPr="00C13FAA">
              <w:t>53:17:0000000:288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224B8C" w:rsidRPr="00C13FAA" w:rsidRDefault="009B1668" w:rsidP="00AE043E">
            <w:r w:rsidRPr="00C13FAA">
              <w:rPr>
                <w:bCs/>
                <w:color w:val="343434"/>
                <w:shd w:val="clear" w:color="auto" w:fill="FFFFFF"/>
              </w:rPr>
              <w:t>Здание (Нежилое здание, Коровник с молочным блоком)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24B8C" w:rsidRPr="00C13FAA" w:rsidRDefault="008B197D" w:rsidP="00D9262F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</w:t>
            </w:r>
            <w:r w:rsidR="006121AA" w:rsidRPr="00C13FAA">
              <w:t>, зд.5сх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20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8B197D" w:rsidP="00AE043E">
            <w:r w:rsidRPr="00C13FAA">
              <w:t>53:17:0000000:3041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224B8C" w:rsidRPr="00C13FAA" w:rsidRDefault="008B197D" w:rsidP="00AE043E">
            <w:r w:rsidRPr="00C13FAA">
              <w:t>(Нежилое здание, 3ТП 2x250 д. Тулебля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24B8C" w:rsidRPr="00C13FAA" w:rsidRDefault="008B197D" w:rsidP="00DA6432">
            <w:r w:rsidRPr="00C13FAA">
              <w:t xml:space="preserve">Российская Федерация, Новгородская обл., Старорусский м. </w:t>
            </w:r>
            <w:r w:rsidR="006121AA" w:rsidRPr="00C13FAA">
              <w:t>р-н</w:t>
            </w:r>
            <w:r w:rsidRPr="00C13FAA">
              <w:t>, Великосельское с. п.,жд/ст Тулебля</w:t>
            </w:r>
            <w:r w:rsidR="006121AA" w:rsidRPr="00C13FAA">
              <w:t>, зд.4эл</w:t>
            </w:r>
          </w:p>
        </w:tc>
      </w:tr>
      <w:tr w:rsidR="00224B8C" w:rsidRPr="00C13FAA" w:rsidTr="006121AA">
        <w:trPr>
          <w:trHeight w:val="305"/>
        </w:trPr>
        <w:tc>
          <w:tcPr>
            <w:tcW w:w="702" w:type="dxa"/>
            <w:shd w:val="clear" w:color="auto" w:fill="auto"/>
            <w:vAlign w:val="center"/>
          </w:tcPr>
          <w:p w:rsidR="00224B8C" w:rsidRPr="00C13FAA" w:rsidRDefault="00D9262F" w:rsidP="00AE043E">
            <w:pPr>
              <w:ind w:left="142"/>
            </w:pPr>
            <w:r w:rsidRPr="00C13FAA">
              <w:t>21</w:t>
            </w:r>
          </w:p>
        </w:tc>
        <w:tc>
          <w:tcPr>
            <w:tcW w:w="2229" w:type="dxa"/>
            <w:shd w:val="clear" w:color="auto" w:fill="auto"/>
            <w:vAlign w:val="center"/>
          </w:tcPr>
          <w:p w:rsidR="00224B8C" w:rsidRPr="00C13FAA" w:rsidRDefault="008B197D" w:rsidP="00AE043E">
            <w:r w:rsidRPr="00C13FAA">
              <w:t>53:17:0031301:55</w:t>
            </w:r>
          </w:p>
        </w:tc>
        <w:tc>
          <w:tcPr>
            <w:tcW w:w="3587" w:type="dxa"/>
            <w:tcBorders>
              <w:right w:val="single" w:sz="4" w:space="0" w:color="auto"/>
            </w:tcBorders>
          </w:tcPr>
          <w:p w:rsidR="00224B8C" w:rsidRPr="00C13FAA" w:rsidRDefault="009B1668" w:rsidP="00D9262F">
            <w:r w:rsidRPr="00C13FAA">
              <w:rPr>
                <w:bCs/>
                <w:color w:val="343434"/>
                <w:shd w:val="clear" w:color="auto" w:fill="FFFFFF"/>
              </w:rPr>
              <w:t>Здание (Нежилое здание, Профилакторий)</w:t>
            </w:r>
          </w:p>
        </w:tc>
        <w:tc>
          <w:tcPr>
            <w:tcW w:w="280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224B8C" w:rsidRPr="00C13FAA" w:rsidRDefault="008B197D" w:rsidP="00D9262F">
            <w:r w:rsidRPr="00C13FAA">
              <w:t xml:space="preserve">Новгородская обл., Старорусский м. </w:t>
            </w:r>
            <w:r w:rsidR="006121AA" w:rsidRPr="00C13FAA">
              <w:t>р-н</w:t>
            </w:r>
            <w:r w:rsidRPr="00C13FAA">
              <w:t xml:space="preserve">, Великосельское с. п., </w:t>
            </w:r>
            <w:r w:rsidR="006121AA" w:rsidRPr="00C13FAA">
              <w:t>зд.6сх</w:t>
            </w:r>
            <w:r w:rsidR="00D9262F" w:rsidRPr="00C13FAA">
              <w:t xml:space="preserve"> </w:t>
            </w:r>
          </w:p>
        </w:tc>
      </w:tr>
    </w:tbl>
    <w:p w:rsidR="00035483" w:rsidRPr="00C13FAA" w:rsidRDefault="00035483" w:rsidP="00AE043E"/>
    <w:p w:rsidR="00035483" w:rsidRPr="00C13FAA" w:rsidRDefault="00035483" w:rsidP="00AE043E"/>
    <w:sectPr w:rsidR="00035483" w:rsidRPr="00C13FAA" w:rsidSect="00012F94">
      <w:type w:val="continuous"/>
      <w:pgSz w:w="11909" w:h="16834"/>
      <w:pgMar w:top="1418" w:right="510" w:bottom="284" w:left="181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628A"/>
    <w:multiLevelType w:val="hybridMultilevel"/>
    <w:tmpl w:val="2E12E92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3B195D"/>
    <w:multiLevelType w:val="hybridMultilevel"/>
    <w:tmpl w:val="599AF87E"/>
    <w:lvl w:ilvl="0" w:tplc="655E4B4E">
      <w:start w:val="1"/>
      <w:numFmt w:val="decimal"/>
      <w:lvlText w:val="%1."/>
      <w:lvlJc w:val="left"/>
      <w:pPr>
        <w:tabs>
          <w:tab w:val="num" w:pos="525"/>
        </w:tabs>
        <w:ind w:left="525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>
    <w:nsid w:val="34CD4C57"/>
    <w:multiLevelType w:val="hybridMultilevel"/>
    <w:tmpl w:val="1C3CB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223A1E"/>
    <w:multiLevelType w:val="hybridMultilevel"/>
    <w:tmpl w:val="E3805C1A"/>
    <w:lvl w:ilvl="0" w:tplc="FFAC2C0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52972F01"/>
    <w:multiLevelType w:val="hybridMultilevel"/>
    <w:tmpl w:val="03FC4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130978"/>
    <w:multiLevelType w:val="hybridMultilevel"/>
    <w:tmpl w:val="AF1AFE2C"/>
    <w:lvl w:ilvl="0" w:tplc="2AF437BC">
      <w:start w:val="1"/>
      <w:numFmt w:val="decimal"/>
      <w:lvlText w:val="%1."/>
      <w:lvlJc w:val="left"/>
      <w:pPr>
        <w:tabs>
          <w:tab w:val="num" w:pos="1050"/>
        </w:tabs>
        <w:ind w:left="105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71D82E97"/>
    <w:multiLevelType w:val="hybridMultilevel"/>
    <w:tmpl w:val="9CA84A00"/>
    <w:lvl w:ilvl="0" w:tplc="B2A850AE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>
    <w:nsid w:val="7567305D"/>
    <w:multiLevelType w:val="hybridMultilevel"/>
    <w:tmpl w:val="3EFA54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4578AB"/>
    <w:multiLevelType w:val="hybridMultilevel"/>
    <w:tmpl w:val="06FC61BA"/>
    <w:lvl w:ilvl="0" w:tplc="252C7FF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7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2F2"/>
    <w:rsid w:val="00003D58"/>
    <w:rsid w:val="000052F2"/>
    <w:rsid w:val="00012F94"/>
    <w:rsid w:val="0001408A"/>
    <w:rsid w:val="00020DEC"/>
    <w:rsid w:val="000210CF"/>
    <w:rsid w:val="00035483"/>
    <w:rsid w:val="000536F2"/>
    <w:rsid w:val="00054F65"/>
    <w:rsid w:val="00056437"/>
    <w:rsid w:val="00062D47"/>
    <w:rsid w:val="00062F68"/>
    <w:rsid w:val="00065EFE"/>
    <w:rsid w:val="00076EC2"/>
    <w:rsid w:val="00090D83"/>
    <w:rsid w:val="00097690"/>
    <w:rsid w:val="000C23FB"/>
    <w:rsid w:val="000C4494"/>
    <w:rsid w:val="000C6591"/>
    <w:rsid w:val="000C7F50"/>
    <w:rsid w:val="000D6801"/>
    <w:rsid w:val="000E66A1"/>
    <w:rsid w:val="000F5810"/>
    <w:rsid w:val="00103B65"/>
    <w:rsid w:val="00105655"/>
    <w:rsid w:val="00112746"/>
    <w:rsid w:val="001221E5"/>
    <w:rsid w:val="00122712"/>
    <w:rsid w:val="00126897"/>
    <w:rsid w:val="00131E2F"/>
    <w:rsid w:val="00145B6E"/>
    <w:rsid w:val="00146E08"/>
    <w:rsid w:val="00155822"/>
    <w:rsid w:val="00157996"/>
    <w:rsid w:val="00175CED"/>
    <w:rsid w:val="0018067A"/>
    <w:rsid w:val="001A0AA0"/>
    <w:rsid w:val="001A73CE"/>
    <w:rsid w:val="001B2F7F"/>
    <w:rsid w:val="001B6C28"/>
    <w:rsid w:val="001B7B37"/>
    <w:rsid w:val="001C39F7"/>
    <w:rsid w:val="001C3AEC"/>
    <w:rsid w:val="001C4FC4"/>
    <w:rsid w:val="001C6C30"/>
    <w:rsid w:val="001D39F1"/>
    <w:rsid w:val="001E4298"/>
    <w:rsid w:val="001F170C"/>
    <w:rsid w:val="00203D3B"/>
    <w:rsid w:val="00204CB8"/>
    <w:rsid w:val="00206467"/>
    <w:rsid w:val="00210548"/>
    <w:rsid w:val="00210961"/>
    <w:rsid w:val="00214304"/>
    <w:rsid w:val="002236D4"/>
    <w:rsid w:val="00224550"/>
    <w:rsid w:val="00224B8C"/>
    <w:rsid w:val="00227165"/>
    <w:rsid w:val="00241B8F"/>
    <w:rsid w:val="00242419"/>
    <w:rsid w:val="00245E1E"/>
    <w:rsid w:val="0025000C"/>
    <w:rsid w:val="00254489"/>
    <w:rsid w:val="00256C52"/>
    <w:rsid w:val="00257EC0"/>
    <w:rsid w:val="0026547F"/>
    <w:rsid w:val="0029126D"/>
    <w:rsid w:val="00292901"/>
    <w:rsid w:val="00293C91"/>
    <w:rsid w:val="002947B9"/>
    <w:rsid w:val="00295D5D"/>
    <w:rsid w:val="002A2DA2"/>
    <w:rsid w:val="002A2E73"/>
    <w:rsid w:val="002A414F"/>
    <w:rsid w:val="002B2F02"/>
    <w:rsid w:val="002C10FC"/>
    <w:rsid w:val="002C417C"/>
    <w:rsid w:val="002C4559"/>
    <w:rsid w:val="002C4E43"/>
    <w:rsid w:val="002C579E"/>
    <w:rsid w:val="002D2781"/>
    <w:rsid w:val="002D4F09"/>
    <w:rsid w:val="002D7F78"/>
    <w:rsid w:val="002E42D5"/>
    <w:rsid w:val="002F5EB6"/>
    <w:rsid w:val="0030704E"/>
    <w:rsid w:val="0031031B"/>
    <w:rsid w:val="003108B5"/>
    <w:rsid w:val="00316CAB"/>
    <w:rsid w:val="00317094"/>
    <w:rsid w:val="00325215"/>
    <w:rsid w:val="003261CF"/>
    <w:rsid w:val="00326EA0"/>
    <w:rsid w:val="0033291B"/>
    <w:rsid w:val="003351A5"/>
    <w:rsid w:val="00336F5C"/>
    <w:rsid w:val="00356797"/>
    <w:rsid w:val="003614A9"/>
    <w:rsid w:val="00363B7B"/>
    <w:rsid w:val="00364DB3"/>
    <w:rsid w:val="00367A6D"/>
    <w:rsid w:val="003713A9"/>
    <w:rsid w:val="003732B9"/>
    <w:rsid w:val="00376EEE"/>
    <w:rsid w:val="00382638"/>
    <w:rsid w:val="00390154"/>
    <w:rsid w:val="00394D22"/>
    <w:rsid w:val="00395D9A"/>
    <w:rsid w:val="0039615E"/>
    <w:rsid w:val="003B3774"/>
    <w:rsid w:val="003D33CC"/>
    <w:rsid w:val="003E15B4"/>
    <w:rsid w:val="003E330B"/>
    <w:rsid w:val="003E6F93"/>
    <w:rsid w:val="003F59CF"/>
    <w:rsid w:val="0040239D"/>
    <w:rsid w:val="00404A1C"/>
    <w:rsid w:val="004053A0"/>
    <w:rsid w:val="004204B9"/>
    <w:rsid w:val="00421358"/>
    <w:rsid w:val="004214D1"/>
    <w:rsid w:val="00421647"/>
    <w:rsid w:val="00424A74"/>
    <w:rsid w:val="00436A81"/>
    <w:rsid w:val="00437A59"/>
    <w:rsid w:val="00440C51"/>
    <w:rsid w:val="004447AD"/>
    <w:rsid w:val="00444EDF"/>
    <w:rsid w:val="004501D7"/>
    <w:rsid w:val="00456F98"/>
    <w:rsid w:val="00471F5E"/>
    <w:rsid w:val="00474ED5"/>
    <w:rsid w:val="00475A4C"/>
    <w:rsid w:val="00480284"/>
    <w:rsid w:val="00480E50"/>
    <w:rsid w:val="00487A4D"/>
    <w:rsid w:val="00494C87"/>
    <w:rsid w:val="004A0C73"/>
    <w:rsid w:val="004A214B"/>
    <w:rsid w:val="004A27C0"/>
    <w:rsid w:val="004A2D36"/>
    <w:rsid w:val="004A56B2"/>
    <w:rsid w:val="004A5DDE"/>
    <w:rsid w:val="004B1DD7"/>
    <w:rsid w:val="004C1604"/>
    <w:rsid w:val="004D5194"/>
    <w:rsid w:val="004D72A1"/>
    <w:rsid w:val="004E0815"/>
    <w:rsid w:val="004E6A35"/>
    <w:rsid w:val="004F25B1"/>
    <w:rsid w:val="004F33BD"/>
    <w:rsid w:val="00510763"/>
    <w:rsid w:val="005201D2"/>
    <w:rsid w:val="0052228A"/>
    <w:rsid w:val="00522BFF"/>
    <w:rsid w:val="005337BA"/>
    <w:rsid w:val="00536F82"/>
    <w:rsid w:val="005418BB"/>
    <w:rsid w:val="00560BA1"/>
    <w:rsid w:val="0057286C"/>
    <w:rsid w:val="00572CCE"/>
    <w:rsid w:val="00574284"/>
    <w:rsid w:val="00575617"/>
    <w:rsid w:val="0059092E"/>
    <w:rsid w:val="00592D29"/>
    <w:rsid w:val="005A286C"/>
    <w:rsid w:val="005A3965"/>
    <w:rsid w:val="005A79A3"/>
    <w:rsid w:val="005C5969"/>
    <w:rsid w:val="005C750C"/>
    <w:rsid w:val="005D26FB"/>
    <w:rsid w:val="005D57E7"/>
    <w:rsid w:val="005D6218"/>
    <w:rsid w:val="005D7120"/>
    <w:rsid w:val="005E1D8D"/>
    <w:rsid w:val="006008F8"/>
    <w:rsid w:val="00603B9E"/>
    <w:rsid w:val="0060750A"/>
    <w:rsid w:val="00611631"/>
    <w:rsid w:val="00611B01"/>
    <w:rsid w:val="006121AA"/>
    <w:rsid w:val="00625716"/>
    <w:rsid w:val="00630131"/>
    <w:rsid w:val="006437B2"/>
    <w:rsid w:val="0064420F"/>
    <w:rsid w:val="0065294E"/>
    <w:rsid w:val="00656D0C"/>
    <w:rsid w:val="00662C68"/>
    <w:rsid w:val="00671313"/>
    <w:rsid w:val="00674681"/>
    <w:rsid w:val="00681036"/>
    <w:rsid w:val="00681A89"/>
    <w:rsid w:val="00686E10"/>
    <w:rsid w:val="006870FB"/>
    <w:rsid w:val="00687FEE"/>
    <w:rsid w:val="006A0BF4"/>
    <w:rsid w:val="006A228E"/>
    <w:rsid w:val="006B48C6"/>
    <w:rsid w:val="006C36D0"/>
    <w:rsid w:val="006E01A4"/>
    <w:rsid w:val="006E59D5"/>
    <w:rsid w:val="006F252D"/>
    <w:rsid w:val="006F64FA"/>
    <w:rsid w:val="00705AB5"/>
    <w:rsid w:val="00716F82"/>
    <w:rsid w:val="00717611"/>
    <w:rsid w:val="00721DAE"/>
    <w:rsid w:val="00724BB7"/>
    <w:rsid w:val="007266A1"/>
    <w:rsid w:val="007370D8"/>
    <w:rsid w:val="00737860"/>
    <w:rsid w:val="00740D37"/>
    <w:rsid w:val="007436E8"/>
    <w:rsid w:val="00747A8C"/>
    <w:rsid w:val="007551DA"/>
    <w:rsid w:val="007557BD"/>
    <w:rsid w:val="00763F10"/>
    <w:rsid w:val="007664A8"/>
    <w:rsid w:val="00772D0B"/>
    <w:rsid w:val="0078485F"/>
    <w:rsid w:val="00795967"/>
    <w:rsid w:val="00797680"/>
    <w:rsid w:val="007B2DB4"/>
    <w:rsid w:val="007B7CC0"/>
    <w:rsid w:val="007D23F5"/>
    <w:rsid w:val="007D3438"/>
    <w:rsid w:val="007D4783"/>
    <w:rsid w:val="007D7E62"/>
    <w:rsid w:val="007E578B"/>
    <w:rsid w:val="007E7BC4"/>
    <w:rsid w:val="00805172"/>
    <w:rsid w:val="008234AE"/>
    <w:rsid w:val="00823C8A"/>
    <w:rsid w:val="00825524"/>
    <w:rsid w:val="00826868"/>
    <w:rsid w:val="00832A6D"/>
    <w:rsid w:val="00836E55"/>
    <w:rsid w:val="0085156D"/>
    <w:rsid w:val="00852253"/>
    <w:rsid w:val="00863C91"/>
    <w:rsid w:val="00890383"/>
    <w:rsid w:val="008A5CEC"/>
    <w:rsid w:val="008B197D"/>
    <w:rsid w:val="008B7197"/>
    <w:rsid w:val="008C2B45"/>
    <w:rsid w:val="008C3985"/>
    <w:rsid w:val="008C7948"/>
    <w:rsid w:val="008C7B4A"/>
    <w:rsid w:val="008D0643"/>
    <w:rsid w:val="008D58B9"/>
    <w:rsid w:val="008E3129"/>
    <w:rsid w:val="008E36EB"/>
    <w:rsid w:val="008E37B2"/>
    <w:rsid w:val="008E5562"/>
    <w:rsid w:val="008F3119"/>
    <w:rsid w:val="008F34C9"/>
    <w:rsid w:val="00906391"/>
    <w:rsid w:val="00911B99"/>
    <w:rsid w:val="00917ED7"/>
    <w:rsid w:val="0092567C"/>
    <w:rsid w:val="00931632"/>
    <w:rsid w:val="00946B9A"/>
    <w:rsid w:val="0095033C"/>
    <w:rsid w:val="00950DBC"/>
    <w:rsid w:val="0097095C"/>
    <w:rsid w:val="00980CEA"/>
    <w:rsid w:val="00980F7F"/>
    <w:rsid w:val="009867F5"/>
    <w:rsid w:val="009954BC"/>
    <w:rsid w:val="009A33D5"/>
    <w:rsid w:val="009A5B8C"/>
    <w:rsid w:val="009A78EB"/>
    <w:rsid w:val="009B1668"/>
    <w:rsid w:val="009B5336"/>
    <w:rsid w:val="009C3AFF"/>
    <w:rsid w:val="009C548C"/>
    <w:rsid w:val="009C5860"/>
    <w:rsid w:val="009D6C7A"/>
    <w:rsid w:val="009E382C"/>
    <w:rsid w:val="009E4FDE"/>
    <w:rsid w:val="009E64AF"/>
    <w:rsid w:val="009F2E64"/>
    <w:rsid w:val="009F57BC"/>
    <w:rsid w:val="009F5E4A"/>
    <w:rsid w:val="00A010A3"/>
    <w:rsid w:val="00A0198F"/>
    <w:rsid w:val="00A12220"/>
    <w:rsid w:val="00A228B7"/>
    <w:rsid w:val="00A33DCE"/>
    <w:rsid w:val="00A36AD7"/>
    <w:rsid w:val="00A50A47"/>
    <w:rsid w:val="00A54848"/>
    <w:rsid w:val="00A5694A"/>
    <w:rsid w:val="00A56CA7"/>
    <w:rsid w:val="00A577BF"/>
    <w:rsid w:val="00A603BE"/>
    <w:rsid w:val="00A62854"/>
    <w:rsid w:val="00A70670"/>
    <w:rsid w:val="00A730BA"/>
    <w:rsid w:val="00A7358D"/>
    <w:rsid w:val="00A7588F"/>
    <w:rsid w:val="00A901BA"/>
    <w:rsid w:val="00A96B61"/>
    <w:rsid w:val="00AA2B88"/>
    <w:rsid w:val="00AA548D"/>
    <w:rsid w:val="00AB0793"/>
    <w:rsid w:val="00AC0A5B"/>
    <w:rsid w:val="00AC0E43"/>
    <w:rsid w:val="00AD2884"/>
    <w:rsid w:val="00AD4C67"/>
    <w:rsid w:val="00AE043E"/>
    <w:rsid w:val="00AF10C0"/>
    <w:rsid w:val="00AF78DC"/>
    <w:rsid w:val="00B126DA"/>
    <w:rsid w:val="00B140FD"/>
    <w:rsid w:val="00B15E9A"/>
    <w:rsid w:val="00B166D2"/>
    <w:rsid w:val="00B3372A"/>
    <w:rsid w:val="00B41174"/>
    <w:rsid w:val="00B47CF1"/>
    <w:rsid w:val="00B71A3A"/>
    <w:rsid w:val="00B75D4E"/>
    <w:rsid w:val="00B80873"/>
    <w:rsid w:val="00B81FF0"/>
    <w:rsid w:val="00B9157E"/>
    <w:rsid w:val="00BA49D3"/>
    <w:rsid w:val="00BA5ED2"/>
    <w:rsid w:val="00BC413D"/>
    <w:rsid w:val="00BC6038"/>
    <w:rsid w:val="00BC71D0"/>
    <w:rsid w:val="00BD6C68"/>
    <w:rsid w:val="00BE0B82"/>
    <w:rsid w:val="00BE0EB6"/>
    <w:rsid w:val="00BF1522"/>
    <w:rsid w:val="00BF2151"/>
    <w:rsid w:val="00BF55E2"/>
    <w:rsid w:val="00C02A84"/>
    <w:rsid w:val="00C1113F"/>
    <w:rsid w:val="00C13FAA"/>
    <w:rsid w:val="00C14D7E"/>
    <w:rsid w:val="00C21767"/>
    <w:rsid w:val="00C2607C"/>
    <w:rsid w:val="00C329C9"/>
    <w:rsid w:val="00C45C2E"/>
    <w:rsid w:val="00C53011"/>
    <w:rsid w:val="00C5705D"/>
    <w:rsid w:val="00C61448"/>
    <w:rsid w:val="00C6408C"/>
    <w:rsid w:val="00C75373"/>
    <w:rsid w:val="00C828F7"/>
    <w:rsid w:val="00C83C30"/>
    <w:rsid w:val="00C9242F"/>
    <w:rsid w:val="00C95269"/>
    <w:rsid w:val="00C9793D"/>
    <w:rsid w:val="00CA5CA4"/>
    <w:rsid w:val="00CB1B55"/>
    <w:rsid w:val="00CB2512"/>
    <w:rsid w:val="00CB2F66"/>
    <w:rsid w:val="00CB6129"/>
    <w:rsid w:val="00CD4632"/>
    <w:rsid w:val="00CE074D"/>
    <w:rsid w:val="00CE13F4"/>
    <w:rsid w:val="00CE1C24"/>
    <w:rsid w:val="00CE426F"/>
    <w:rsid w:val="00D00A12"/>
    <w:rsid w:val="00D04398"/>
    <w:rsid w:val="00D13483"/>
    <w:rsid w:val="00D13DAA"/>
    <w:rsid w:val="00D1579A"/>
    <w:rsid w:val="00D171CC"/>
    <w:rsid w:val="00D227BB"/>
    <w:rsid w:val="00D3184C"/>
    <w:rsid w:val="00D4164F"/>
    <w:rsid w:val="00D433E9"/>
    <w:rsid w:val="00D5098B"/>
    <w:rsid w:val="00D56B2C"/>
    <w:rsid w:val="00D56DEB"/>
    <w:rsid w:val="00D57BD0"/>
    <w:rsid w:val="00D6060F"/>
    <w:rsid w:val="00D631B9"/>
    <w:rsid w:val="00D645C1"/>
    <w:rsid w:val="00D6791D"/>
    <w:rsid w:val="00D7277B"/>
    <w:rsid w:val="00D73226"/>
    <w:rsid w:val="00D76A1D"/>
    <w:rsid w:val="00D86D32"/>
    <w:rsid w:val="00D9262F"/>
    <w:rsid w:val="00D940BC"/>
    <w:rsid w:val="00DA33DD"/>
    <w:rsid w:val="00DA6432"/>
    <w:rsid w:val="00DD0A32"/>
    <w:rsid w:val="00DD17F8"/>
    <w:rsid w:val="00DF62CB"/>
    <w:rsid w:val="00E05DEF"/>
    <w:rsid w:val="00E05E07"/>
    <w:rsid w:val="00E062B0"/>
    <w:rsid w:val="00E20611"/>
    <w:rsid w:val="00E27C9D"/>
    <w:rsid w:val="00E36A13"/>
    <w:rsid w:val="00E55966"/>
    <w:rsid w:val="00E66CB9"/>
    <w:rsid w:val="00E66F23"/>
    <w:rsid w:val="00E67897"/>
    <w:rsid w:val="00E751D5"/>
    <w:rsid w:val="00E77B44"/>
    <w:rsid w:val="00E85A23"/>
    <w:rsid w:val="00E9708E"/>
    <w:rsid w:val="00EB2CE6"/>
    <w:rsid w:val="00EC0C4C"/>
    <w:rsid w:val="00EC65C1"/>
    <w:rsid w:val="00ED197A"/>
    <w:rsid w:val="00ED5297"/>
    <w:rsid w:val="00ED71D2"/>
    <w:rsid w:val="00EE6FFB"/>
    <w:rsid w:val="00EF3249"/>
    <w:rsid w:val="00EF7A0E"/>
    <w:rsid w:val="00F07B9D"/>
    <w:rsid w:val="00F12B2E"/>
    <w:rsid w:val="00F12E77"/>
    <w:rsid w:val="00F22A20"/>
    <w:rsid w:val="00F321A9"/>
    <w:rsid w:val="00F428AC"/>
    <w:rsid w:val="00F42B93"/>
    <w:rsid w:val="00F4549C"/>
    <w:rsid w:val="00F51622"/>
    <w:rsid w:val="00F521B7"/>
    <w:rsid w:val="00F71150"/>
    <w:rsid w:val="00F71763"/>
    <w:rsid w:val="00F731DB"/>
    <w:rsid w:val="00F87A0A"/>
    <w:rsid w:val="00F966A6"/>
    <w:rsid w:val="00FA0D30"/>
    <w:rsid w:val="00FA47FA"/>
    <w:rsid w:val="00FA6145"/>
    <w:rsid w:val="00FC25F5"/>
    <w:rsid w:val="00FC3521"/>
    <w:rsid w:val="00FC7060"/>
    <w:rsid w:val="00FD12D2"/>
    <w:rsid w:val="00FD5108"/>
    <w:rsid w:val="00FE4399"/>
    <w:rsid w:val="00FE6E80"/>
    <w:rsid w:val="00FF310C"/>
    <w:rsid w:val="00FF6C34"/>
    <w:rsid w:val="00FF6C3E"/>
    <w:rsid w:val="00FF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98BFA49-22FE-4714-B009-D97DB85B4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F5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68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semiHidden/>
    <w:rsid w:val="00206467"/>
    <w:rPr>
      <w:rFonts w:ascii="Tahoma" w:hAnsi="Tahoma" w:cs="Tahoma"/>
      <w:sz w:val="16"/>
      <w:szCs w:val="16"/>
    </w:rPr>
  </w:style>
  <w:style w:type="paragraph" w:customStyle="1" w:styleId="1">
    <w:name w:val="Знак1 Знак Знак Знак"/>
    <w:basedOn w:val="a"/>
    <w:rsid w:val="00574284"/>
    <w:pPr>
      <w:spacing w:after="60"/>
      <w:ind w:firstLine="709"/>
      <w:jc w:val="both"/>
    </w:pPr>
    <w:rPr>
      <w:rFonts w:ascii="Arial" w:eastAsia="Calibri" w:hAnsi="Arial" w:cs="Arial"/>
    </w:rPr>
  </w:style>
  <w:style w:type="paragraph" w:styleId="a5">
    <w:name w:val="Body Text Indent"/>
    <w:basedOn w:val="a"/>
    <w:rsid w:val="00B166D2"/>
    <w:pPr>
      <w:ind w:firstLine="1080"/>
    </w:pPr>
  </w:style>
  <w:style w:type="paragraph" w:styleId="a6">
    <w:name w:val="Body Text"/>
    <w:basedOn w:val="a"/>
    <w:rsid w:val="00B166D2"/>
    <w:pPr>
      <w:jc w:val="both"/>
    </w:pPr>
  </w:style>
  <w:style w:type="paragraph" w:styleId="3">
    <w:name w:val="Body Text Indent 3"/>
    <w:basedOn w:val="a"/>
    <w:rsid w:val="00B166D2"/>
    <w:pPr>
      <w:autoSpaceDE w:val="0"/>
      <w:autoSpaceDN w:val="0"/>
      <w:adjustRightInd w:val="0"/>
      <w:ind w:left="540"/>
      <w:jc w:val="both"/>
    </w:pPr>
    <w:rPr>
      <w:i/>
      <w:iCs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8019B9-AA72-424B-BCC7-75B1F5FA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Mercedes</Company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petroff</dc:creator>
  <cp:keywords/>
  <dc:description/>
  <cp:lastModifiedBy>user</cp:lastModifiedBy>
  <cp:revision>2</cp:revision>
  <cp:lastPrinted>2018-10-31T07:42:00Z</cp:lastPrinted>
  <dcterms:created xsi:type="dcterms:W3CDTF">2018-12-02T15:54:00Z</dcterms:created>
  <dcterms:modified xsi:type="dcterms:W3CDTF">2018-12-02T15:54:00Z</dcterms:modified>
</cp:coreProperties>
</file>