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5346D">
      <w:pPr>
        <w:tabs>
          <w:tab w:val="center" w:pos="4677"/>
          <w:tab w:val="right" w:pos="9355"/>
        </w:tabs>
      </w:pPr>
      <w:bookmarkStart w:id="0" w:name="_GoBack"/>
      <w:bookmarkEnd w:id="0"/>
      <w:r>
        <w:tab/>
      </w:r>
      <w:r w:rsidR="009704FA">
        <w:rPr>
          <w:noProof/>
          <w:sz w:val="28"/>
          <w:szCs w:val="28"/>
        </w:rPr>
        <w:drawing>
          <wp:inline distT="0" distB="0" distL="0" distR="0">
            <wp:extent cx="1123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:rsidR="00000000" w:rsidRDefault="008534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Федерация</w:t>
      </w:r>
    </w:p>
    <w:p w:rsidR="00000000" w:rsidRDefault="008534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область</w:t>
      </w:r>
    </w:p>
    <w:p w:rsidR="00000000" w:rsidRDefault="008534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Старорусский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район</w:t>
      </w:r>
    </w:p>
    <w:p w:rsidR="00000000" w:rsidRDefault="008534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000000" w:rsidRDefault="0085346D">
      <w:pPr>
        <w:jc w:val="center"/>
        <w:rPr>
          <w:sz w:val="28"/>
          <w:szCs w:val="28"/>
        </w:rPr>
      </w:pPr>
    </w:p>
    <w:p w:rsidR="00000000" w:rsidRDefault="008534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00000" w:rsidRDefault="0085346D">
      <w:pPr>
        <w:jc w:val="center"/>
        <w:rPr>
          <w:b/>
          <w:bCs/>
        </w:rPr>
      </w:pPr>
    </w:p>
    <w:p w:rsidR="00000000" w:rsidRDefault="0085346D">
      <w:pPr>
        <w:ind w:right="6038"/>
        <w:jc w:val="both"/>
        <w:rPr>
          <w:b/>
          <w:bCs/>
        </w:rPr>
      </w:pPr>
      <w:r>
        <w:rPr>
          <w:b/>
          <w:bCs/>
        </w:rPr>
        <w:t>от</w:t>
      </w:r>
      <w:r>
        <w:rPr>
          <w:b/>
          <w:bCs/>
        </w:rPr>
        <w:t xml:space="preserve">  26.04.2018  </w:t>
      </w:r>
      <w:r>
        <w:rPr>
          <w:b/>
          <w:bCs/>
        </w:rPr>
        <w:t>№</w:t>
      </w:r>
      <w:r>
        <w:rPr>
          <w:b/>
          <w:bCs/>
        </w:rPr>
        <w:t xml:space="preserve">  72</w:t>
      </w:r>
    </w:p>
    <w:p w:rsidR="00000000" w:rsidRDefault="0085346D">
      <w:pPr>
        <w:ind w:right="6038"/>
        <w:jc w:val="both"/>
      </w:pPr>
      <w:r>
        <w:t>д</w:t>
      </w:r>
      <w:r>
        <w:t xml:space="preserve">. </w:t>
      </w:r>
      <w:r>
        <w:t>Сусолово</w:t>
      </w:r>
    </w:p>
    <w:p w:rsidR="00000000" w:rsidRDefault="0085346D">
      <w:pPr>
        <w:shd w:val="clear" w:color="auto" w:fill="FFFFFF"/>
        <w:tabs>
          <w:tab w:val="left" w:leader="underscore" w:pos="3389"/>
        </w:tabs>
        <w:spacing w:line="280" w:lineRule="exact"/>
        <w:ind w:right="4675"/>
        <w:jc w:val="both"/>
        <w:outlineLvl w:val="0"/>
        <w:rPr>
          <w:b/>
          <w:bCs/>
          <w:color w:val="000000"/>
          <w:spacing w:val="6"/>
        </w:rPr>
      </w:pPr>
    </w:p>
    <w:p w:rsidR="00000000" w:rsidRDefault="0085346D">
      <w:pPr>
        <w:shd w:val="clear" w:color="auto" w:fill="FFFFFF"/>
        <w:tabs>
          <w:tab w:val="left" w:leader="underscore" w:pos="3389"/>
        </w:tabs>
        <w:spacing w:line="280" w:lineRule="exact"/>
        <w:ind w:right="4675"/>
        <w:jc w:val="both"/>
        <w:outlineLvl w:val="0"/>
        <w:rPr>
          <w:b/>
          <w:bCs/>
          <w:color w:val="000000"/>
          <w:spacing w:val="6"/>
        </w:rPr>
      </w:pPr>
      <w:r>
        <w:rPr>
          <w:b/>
          <w:bCs/>
          <w:color w:val="000000"/>
          <w:spacing w:val="6"/>
        </w:rPr>
        <w:t>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мерах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усилению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пожарной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безопасности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в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весенне</w:t>
      </w:r>
      <w:r>
        <w:rPr>
          <w:b/>
          <w:bCs/>
          <w:color w:val="000000"/>
          <w:spacing w:val="6"/>
        </w:rPr>
        <w:t>-</w:t>
      </w:r>
      <w:r>
        <w:rPr>
          <w:b/>
          <w:bCs/>
          <w:color w:val="000000"/>
          <w:spacing w:val="6"/>
        </w:rPr>
        <w:t>летни</w:t>
      </w:r>
      <w:r>
        <w:rPr>
          <w:b/>
          <w:bCs/>
          <w:color w:val="000000"/>
          <w:spacing w:val="6"/>
        </w:rPr>
        <w:t>й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период</w:t>
      </w:r>
      <w:r>
        <w:rPr>
          <w:b/>
          <w:bCs/>
          <w:color w:val="000000"/>
          <w:spacing w:val="6"/>
        </w:rPr>
        <w:t xml:space="preserve"> 2018 </w:t>
      </w:r>
      <w:r>
        <w:rPr>
          <w:b/>
          <w:bCs/>
          <w:color w:val="000000"/>
          <w:spacing w:val="6"/>
        </w:rPr>
        <w:t>года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на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территории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Вели</w:t>
      </w:r>
      <w:r>
        <w:rPr>
          <w:b/>
          <w:bCs/>
          <w:color w:val="000000"/>
          <w:spacing w:val="6"/>
        </w:rPr>
        <w:t>-</w:t>
      </w:r>
      <w:r>
        <w:rPr>
          <w:b/>
          <w:bCs/>
          <w:color w:val="000000"/>
          <w:spacing w:val="6"/>
        </w:rPr>
        <w:t>косельского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сельского</w:t>
      </w:r>
      <w:r>
        <w:rPr>
          <w:b/>
          <w:bCs/>
          <w:color w:val="000000"/>
          <w:spacing w:val="6"/>
        </w:rPr>
        <w:t xml:space="preserve"> </w:t>
      </w:r>
      <w:r>
        <w:rPr>
          <w:b/>
          <w:bCs/>
          <w:color w:val="000000"/>
          <w:spacing w:val="6"/>
        </w:rPr>
        <w:t>поселения</w:t>
      </w:r>
      <w:r>
        <w:rPr>
          <w:b/>
          <w:bCs/>
          <w:color w:val="000000"/>
          <w:spacing w:val="6"/>
        </w:rPr>
        <w:t xml:space="preserve"> 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соответствии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Федеральным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законом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21 </w:t>
      </w:r>
      <w:r>
        <w:rPr>
          <w:rFonts w:ascii="Times New Roman" w:cs="Times New Roman"/>
          <w:sz w:val="24"/>
          <w:szCs w:val="24"/>
        </w:rPr>
        <w:t>декабря</w:t>
      </w:r>
      <w:r>
        <w:rPr>
          <w:rFonts w:ascii="Times New Roman" w:cs="Times New Roman"/>
          <w:sz w:val="24"/>
          <w:szCs w:val="24"/>
        </w:rPr>
        <w:t xml:space="preserve"> 1994 </w:t>
      </w:r>
      <w:r>
        <w:rPr>
          <w:rFonts w:ascii="Times New Roman" w:cs="Times New Roman"/>
          <w:sz w:val="24"/>
          <w:szCs w:val="24"/>
        </w:rPr>
        <w:t>года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№</w:t>
      </w:r>
      <w:r>
        <w:rPr>
          <w:rFonts w:ascii="Times New Roman" w:cs="Times New Roman"/>
          <w:sz w:val="24"/>
          <w:szCs w:val="24"/>
        </w:rPr>
        <w:t xml:space="preserve"> 69-</w:t>
      </w:r>
      <w:r>
        <w:rPr>
          <w:rFonts w:ascii="Times New Roman" w:cs="Times New Roman"/>
          <w:sz w:val="24"/>
          <w:szCs w:val="24"/>
        </w:rPr>
        <w:t>ФЗ</w:t>
      </w:r>
      <w:r>
        <w:rPr>
          <w:rFonts w:ascii="Times New Roman" w:cs="Times New Roman"/>
          <w:sz w:val="24"/>
          <w:szCs w:val="24"/>
        </w:rPr>
        <w:t xml:space="preserve"> "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",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целях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повышения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готовности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возможному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осложнению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обстановки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населённых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пунктах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хозяйствах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Великосельского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весенне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летний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период</w:t>
      </w:r>
      <w:r>
        <w:rPr>
          <w:rFonts w:ascii="Times New Roman" w:cs="Times New Roman"/>
          <w:sz w:val="24"/>
          <w:szCs w:val="24"/>
        </w:rPr>
        <w:t xml:space="preserve"> 2018 </w:t>
      </w:r>
      <w:r>
        <w:rPr>
          <w:rFonts w:ascii="Times New Roman" w:cs="Times New Roman"/>
          <w:sz w:val="24"/>
          <w:szCs w:val="24"/>
        </w:rPr>
        <w:t>года</w:t>
      </w:r>
    </w:p>
    <w:p w:rsidR="00000000" w:rsidRDefault="0085346D">
      <w:pPr>
        <w:pStyle w:val="ConsPlusNormal0"/>
        <w:widowControl/>
        <w:ind w:firstLine="540"/>
        <w:jc w:val="both"/>
        <w:rPr>
          <w:b/>
          <w:bCs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ПОСТАНОВЛЯЮ</w:t>
      </w:r>
      <w:r>
        <w:rPr>
          <w:b/>
          <w:bCs/>
          <w:sz w:val="24"/>
          <w:szCs w:val="24"/>
        </w:rPr>
        <w:t>: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1. </w:t>
      </w:r>
      <w:r>
        <w:rPr>
          <w:rFonts w:ascii="Times New Roman" w:cs="Times New Roman"/>
          <w:sz w:val="24"/>
          <w:szCs w:val="24"/>
        </w:rPr>
        <w:t>Руководителям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учреждений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расположенных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</w:t>
      </w:r>
      <w:r>
        <w:rPr>
          <w:rFonts w:ascii="Times New Roman" w:cs="Times New Roman"/>
          <w:sz w:val="24"/>
          <w:szCs w:val="24"/>
        </w:rPr>
        <w:t>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независимо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организационно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правовой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собственности</w:t>
      </w:r>
      <w:r>
        <w:rPr>
          <w:rFonts w:ascii="Times New Roman" w:cs="Times New Roman"/>
          <w:sz w:val="24"/>
          <w:szCs w:val="24"/>
        </w:rPr>
        <w:t xml:space="preserve">: 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1.1.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своевременно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проводить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очистку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пределах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расстояний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</w:t>
      </w:r>
      <w:r>
        <w:rPr>
          <w:rFonts w:ascii="Times New Roman" w:cs="Times New Roman"/>
          <w:sz w:val="24"/>
          <w:szCs w:val="24"/>
        </w:rPr>
        <w:t>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прилегающих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зданиям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строениям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мусора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производственных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отходов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1.2.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допускать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сельскохозяйственные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неконтролируемые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палы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особенно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непосредственной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близости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зданий</w:t>
      </w:r>
      <w:r>
        <w:rPr>
          <w:rFonts w:ascii="Times New Roman" w:cs="Times New Roman"/>
          <w:sz w:val="24"/>
          <w:szCs w:val="24"/>
        </w:rPr>
        <w:t>,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сооружений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линии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электропередач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лесных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массивов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2. </w:t>
      </w:r>
      <w:r>
        <w:rPr>
          <w:rFonts w:ascii="Times New Roman" w:cs="Times New Roman"/>
          <w:sz w:val="24"/>
          <w:szCs w:val="24"/>
        </w:rPr>
        <w:t>Гражданам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проживающим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>: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2.1. </w:t>
      </w:r>
      <w:r>
        <w:rPr>
          <w:rFonts w:ascii="Times New Roman" w:cs="Times New Roman"/>
          <w:sz w:val="24"/>
          <w:szCs w:val="24"/>
        </w:rPr>
        <w:t>Своевременно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проводить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очистку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пределах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расстояний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придомовых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прилегающих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жилым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домам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постр</w:t>
      </w:r>
      <w:r>
        <w:rPr>
          <w:rFonts w:ascii="Times New Roman" w:cs="Times New Roman"/>
          <w:sz w:val="24"/>
          <w:szCs w:val="24"/>
        </w:rPr>
        <w:t>ойкам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мусора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производственных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бытовых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отходов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2.2.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допускать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находящихся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владении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пользовании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распоряжении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сельскохозяйственные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неконтролируемые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палы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особенно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непосредственной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близости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зданий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соор</w:t>
      </w:r>
      <w:r>
        <w:rPr>
          <w:rFonts w:ascii="Times New Roman" w:cs="Times New Roman"/>
          <w:sz w:val="24"/>
          <w:szCs w:val="24"/>
        </w:rPr>
        <w:t>ужений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линии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электропередач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лесных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массивов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3.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период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дня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схода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снежного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покрова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установления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устойчивой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дождливой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осенней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погоды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образования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снежного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покрова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государственной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власти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органы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местного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самоуправления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учреждения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организ</w:t>
      </w:r>
      <w:r>
        <w:rPr>
          <w:rFonts w:ascii="Times New Roman" w:cs="Times New Roman"/>
          <w:sz w:val="24"/>
          <w:szCs w:val="24"/>
        </w:rPr>
        <w:t>ации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иные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юридические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лица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независимо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организационно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правовых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форм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собственности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крестьянские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фермерские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хозяйства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общественные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объединения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индивидуальные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предприниматели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должностные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лица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граждане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Российской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Федерации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иностранные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граж</w:t>
      </w:r>
      <w:r>
        <w:rPr>
          <w:rFonts w:ascii="Times New Roman" w:cs="Times New Roman"/>
          <w:sz w:val="24"/>
          <w:szCs w:val="24"/>
        </w:rPr>
        <w:t>дане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лица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гражданства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владеющие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пользующиеся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распоряжающиеся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территорией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прилегающей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лесу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обеспечивают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ее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очистку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травянистой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растительности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пожнивных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остатков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валежника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порубочных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остатков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мусора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других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горючих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материалов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полосе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шириной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менее</w:t>
      </w:r>
      <w:r>
        <w:rPr>
          <w:rFonts w:ascii="Times New Roman" w:cs="Times New Roman"/>
          <w:sz w:val="24"/>
          <w:szCs w:val="24"/>
        </w:rPr>
        <w:t xml:space="preserve"> 10 </w:t>
      </w:r>
      <w:r>
        <w:rPr>
          <w:rFonts w:ascii="Times New Roman" w:cs="Times New Roman"/>
          <w:sz w:val="24"/>
          <w:szCs w:val="24"/>
        </w:rPr>
        <w:t>метров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либо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отделяют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lastRenderedPageBreak/>
        <w:t>противопожарной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минерализованной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полосой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шириной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менее</w:t>
      </w:r>
      <w:r>
        <w:rPr>
          <w:rFonts w:ascii="Times New Roman" w:cs="Times New Roman"/>
          <w:sz w:val="24"/>
          <w:szCs w:val="24"/>
        </w:rPr>
        <w:t xml:space="preserve"> 0,5 </w:t>
      </w:r>
      <w:r>
        <w:rPr>
          <w:rFonts w:ascii="Times New Roman" w:cs="Times New Roman"/>
          <w:sz w:val="24"/>
          <w:szCs w:val="24"/>
        </w:rPr>
        <w:t>метра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барьером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 </w:t>
      </w:r>
      <w:r>
        <w:rPr>
          <w:rFonts w:ascii="Times New Roman" w:cs="Times New Roman"/>
          <w:sz w:val="24"/>
          <w:szCs w:val="24"/>
        </w:rPr>
        <w:t>Работникам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Администрации</w:t>
      </w:r>
      <w:r>
        <w:rPr>
          <w:rFonts w:ascii="Times New Roman" w:cs="Times New Roman"/>
          <w:sz w:val="24"/>
          <w:szCs w:val="24"/>
        </w:rPr>
        <w:t>: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4.1.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>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пунктах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сосредоточив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особое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внимание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предотвращению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гибели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травматизма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людей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пожарах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4.2. </w:t>
      </w:r>
      <w:r>
        <w:rPr>
          <w:rFonts w:ascii="Times New Roman" w:cs="Times New Roman"/>
          <w:sz w:val="24"/>
          <w:szCs w:val="24"/>
        </w:rPr>
        <w:t>Привлечь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территориального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общественного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самоуправления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ТОС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деятельности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первичн</w:t>
      </w:r>
      <w:r>
        <w:rPr>
          <w:rFonts w:ascii="Times New Roman" w:cs="Times New Roman"/>
          <w:sz w:val="24"/>
          <w:szCs w:val="24"/>
        </w:rPr>
        <w:t>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территориях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4.3. </w:t>
      </w:r>
      <w:r>
        <w:rPr>
          <w:rFonts w:ascii="Times New Roman" w:cs="Times New Roman"/>
          <w:sz w:val="24"/>
          <w:szCs w:val="24"/>
        </w:rPr>
        <w:t>Организовать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обучение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мерам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его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целенаправленное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информирование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через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муниципальную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газету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«Великосельский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вестник»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официальный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сайт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Администрации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Велико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информационно</w:t>
      </w:r>
      <w:r>
        <w:rPr>
          <w:rFonts w:ascii="Times New Roman" w:cs="Times New Roman"/>
          <w:sz w:val="24"/>
          <w:szCs w:val="24"/>
        </w:rPr>
        <w:t>-</w:t>
      </w:r>
      <w:r>
        <w:rPr>
          <w:rFonts w:ascii="Times New Roman" w:cs="Times New Roman"/>
          <w:sz w:val="24"/>
          <w:szCs w:val="24"/>
        </w:rPr>
        <w:t>телекоммуникационной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«Интернет»</w:t>
      </w:r>
      <w:r>
        <w:rPr>
          <w:rFonts w:ascii="Times New Roman" w:cs="Times New Roman"/>
          <w:sz w:val="24"/>
          <w:szCs w:val="24"/>
        </w:rPr>
        <w:t xml:space="preserve">; 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4.4. </w:t>
      </w:r>
      <w:r>
        <w:rPr>
          <w:rFonts w:ascii="Times New Roman" w:cs="Times New Roman"/>
          <w:sz w:val="24"/>
          <w:szCs w:val="24"/>
        </w:rPr>
        <w:t>Организовать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привлечение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борьбы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необходимой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техники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приспособленной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тушения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основании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договорных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отношений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4.5. </w:t>
      </w:r>
      <w:r>
        <w:rPr>
          <w:rFonts w:ascii="Times New Roman" w:cs="Times New Roman"/>
          <w:sz w:val="24"/>
          <w:szCs w:val="24"/>
        </w:rPr>
        <w:t>Обеспечить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координаци</w:t>
      </w:r>
      <w:r>
        <w:rPr>
          <w:rFonts w:ascii="Times New Roman" w:cs="Times New Roman"/>
          <w:sz w:val="24"/>
          <w:szCs w:val="24"/>
        </w:rPr>
        <w:t>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действий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организаций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проведении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мероприятий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борьбе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лесными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торфяными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4.6. </w:t>
      </w:r>
      <w:r>
        <w:rPr>
          <w:rFonts w:ascii="Times New Roman" w:cs="Times New Roman"/>
          <w:sz w:val="24"/>
          <w:szCs w:val="24"/>
        </w:rPr>
        <w:t>Определить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наиболее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подверженных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переходу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жилые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дома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иные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постройки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устройству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барьеро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минерализованных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защитных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полос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опашка</w:t>
      </w:r>
      <w:r>
        <w:rPr>
          <w:rFonts w:ascii="Times New Roman" w:cs="Times New Roman"/>
          <w:sz w:val="24"/>
          <w:szCs w:val="24"/>
        </w:rPr>
        <w:t>);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4.7.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период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устойчивой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сухой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жаркой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ветреной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погоды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ведении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противопожарного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режима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Великосельского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сельского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поселения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осуществляются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следующие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мероприятия</w:t>
      </w:r>
      <w:r>
        <w:rPr>
          <w:rFonts w:ascii="Times New Roman" w:cs="Times New Roman"/>
          <w:sz w:val="24"/>
          <w:szCs w:val="24"/>
        </w:rPr>
        <w:t>: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введение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запр</w:t>
      </w:r>
      <w:r>
        <w:rPr>
          <w:rFonts w:ascii="Times New Roman" w:cs="Times New Roman"/>
          <w:sz w:val="24"/>
          <w:szCs w:val="24"/>
        </w:rPr>
        <w:t>ета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разведение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костров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проведение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пожароопасных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работ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определенных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участках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топку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печей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кухонных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очагов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котельных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установок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организация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патрулирования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добровольными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пожарными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(</w:t>
      </w:r>
      <w:r>
        <w:rPr>
          <w:rFonts w:ascii="Times New Roman" w:cs="Times New Roman"/>
          <w:sz w:val="24"/>
          <w:szCs w:val="24"/>
        </w:rPr>
        <w:t>или</w:t>
      </w:r>
      <w:r>
        <w:rPr>
          <w:rFonts w:ascii="Times New Roman" w:cs="Times New Roman"/>
          <w:sz w:val="24"/>
          <w:szCs w:val="24"/>
        </w:rPr>
        <w:t xml:space="preserve">) </w:t>
      </w:r>
      <w:r>
        <w:rPr>
          <w:rFonts w:ascii="Times New Roman" w:cs="Times New Roman"/>
          <w:sz w:val="24"/>
          <w:szCs w:val="24"/>
        </w:rPr>
        <w:t>гражданами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Российской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Федерации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подготовка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возможного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использования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тушении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водовозной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землеройной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техники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проведение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соответствующей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разъяснительной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работы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гражданами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действиях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пожаре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4.8.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случае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ухудшения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обстановки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пожарами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устанавливать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против</w:t>
      </w:r>
      <w:r>
        <w:rPr>
          <w:rFonts w:ascii="Times New Roman" w:cs="Times New Roman"/>
          <w:sz w:val="24"/>
          <w:szCs w:val="24"/>
        </w:rPr>
        <w:t>опожарный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режим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подведомственной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территории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4.9. </w:t>
      </w:r>
      <w:r>
        <w:rPr>
          <w:rFonts w:ascii="Times New Roman" w:cs="Times New Roman"/>
          <w:sz w:val="24"/>
          <w:szCs w:val="24"/>
        </w:rPr>
        <w:t>Взять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особый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контроль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вопросы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обеспечения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безопасности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объектах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массовым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пребыванием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людей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установить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всех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населенных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пунктах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средства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звуковой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сигнализации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для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оповещения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людей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>жаре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определить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порядок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вызова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охраны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>проверить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исправность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работоспособность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пожарных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гидрантов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также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состояние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подъездов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к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водоисточникам</w:t>
      </w:r>
      <w:r>
        <w:rPr>
          <w:rFonts w:ascii="Times New Roman" w:cs="Times New Roman"/>
          <w:sz w:val="24"/>
          <w:szCs w:val="24"/>
        </w:rPr>
        <w:t xml:space="preserve">, </w:t>
      </w:r>
      <w:r>
        <w:rPr>
          <w:rFonts w:ascii="Times New Roman" w:cs="Times New Roman"/>
          <w:sz w:val="24"/>
          <w:szCs w:val="24"/>
        </w:rPr>
        <w:t>принять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меры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устранению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выявленных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недостатков</w:t>
      </w:r>
      <w:r>
        <w:rPr>
          <w:rFonts w:ascii="Times New Roman" w:cs="Times New Roman"/>
          <w:sz w:val="24"/>
          <w:szCs w:val="24"/>
        </w:rPr>
        <w:t>;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5. </w:t>
      </w:r>
      <w:r>
        <w:rPr>
          <w:rFonts w:ascii="Times New Roman" w:cs="Times New Roman"/>
          <w:sz w:val="24"/>
          <w:szCs w:val="24"/>
        </w:rPr>
        <w:t>Контроль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за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исполнением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настоящего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постановле</w:t>
      </w:r>
      <w:r>
        <w:rPr>
          <w:rFonts w:ascii="Times New Roman" w:cs="Times New Roman"/>
          <w:sz w:val="24"/>
          <w:szCs w:val="24"/>
        </w:rPr>
        <w:t>ния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возложить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на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главного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служащего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администрации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Ильину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Л</w:t>
      </w:r>
      <w:r>
        <w:rPr>
          <w:rFonts w:ascii="Times New Roman" w:cs="Times New Roman"/>
          <w:sz w:val="24"/>
          <w:szCs w:val="24"/>
        </w:rPr>
        <w:t>.</w:t>
      </w:r>
      <w:r>
        <w:rPr>
          <w:rFonts w:ascii="Times New Roman" w:cs="Times New Roman"/>
          <w:sz w:val="24"/>
          <w:szCs w:val="24"/>
        </w:rPr>
        <w:t>И</w:t>
      </w:r>
      <w:r>
        <w:rPr>
          <w:rFonts w:ascii="Times New Roman" w:cs="Times New Roman"/>
          <w:sz w:val="24"/>
          <w:szCs w:val="24"/>
        </w:rPr>
        <w:t>..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t xml:space="preserve">6. </w:t>
      </w:r>
      <w:r>
        <w:rPr>
          <w:rFonts w:ascii="Times New Roman" w:cs="Times New Roman"/>
          <w:sz w:val="24"/>
          <w:szCs w:val="24"/>
        </w:rPr>
        <w:t>Опубликовать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постановление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муниципальной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газете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«Великосельский</w:t>
      </w:r>
      <w:r>
        <w:rPr>
          <w:rFonts w:ascii="Times New Roman" w:cs="Times New Roman"/>
          <w:sz w:val="24"/>
          <w:szCs w:val="24"/>
        </w:rPr>
        <w:t xml:space="preserve"> </w:t>
      </w:r>
      <w:r>
        <w:rPr>
          <w:rFonts w:ascii="Times New Roman" w:cs="Times New Roman"/>
          <w:sz w:val="24"/>
          <w:szCs w:val="24"/>
        </w:rPr>
        <w:t>вестник»</w:t>
      </w:r>
      <w:r>
        <w:rPr>
          <w:rFonts w:ascii="Times New Roman" w:cs="Times New Roman"/>
          <w:sz w:val="24"/>
          <w:szCs w:val="24"/>
        </w:rPr>
        <w:t>.</w:t>
      </w: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85346D">
      <w:pPr>
        <w:pStyle w:val="ConsPlusNormal0"/>
        <w:widowControl/>
        <w:ind w:firstLine="540"/>
        <w:jc w:val="both"/>
        <w:rPr>
          <w:rFonts w:ascii="Times New Roman" w:cs="Times New Roman"/>
          <w:sz w:val="24"/>
          <w:szCs w:val="24"/>
        </w:rPr>
      </w:pPr>
    </w:p>
    <w:p w:rsidR="00000000" w:rsidRDefault="0085346D">
      <w:pPr>
        <w:spacing w:line="360" w:lineRule="atLeast"/>
        <w:jc w:val="both"/>
      </w:pPr>
      <w:r>
        <w:t>Заместитель</w:t>
      </w:r>
      <w:r>
        <w:t xml:space="preserve"> </w:t>
      </w:r>
      <w:r>
        <w:t>Главы</w:t>
      </w:r>
      <w:r>
        <w:t xml:space="preserve"> </w:t>
      </w:r>
      <w:r>
        <w:t>администрации</w:t>
      </w:r>
      <w:r>
        <w:t xml:space="preserve">                   </w:t>
      </w:r>
      <w:r>
        <w:tab/>
      </w:r>
      <w:r>
        <w:tab/>
        <w:t xml:space="preserve">         </w:t>
      </w:r>
      <w:r>
        <w:tab/>
      </w:r>
      <w:r>
        <w:t>О</w:t>
      </w:r>
      <w:r>
        <w:t>.</w:t>
      </w:r>
      <w:r>
        <w:t>А</w:t>
      </w:r>
      <w:r>
        <w:t xml:space="preserve">. </w:t>
      </w:r>
      <w:r>
        <w:t>Петрова</w:t>
      </w:r>
    </w:p>
    <w:p w:rsidR="00000000" w:rsidRDefault="0085346D">
      <w:pPr>
        <w:spacing w:line="360" w:lineRule="atLeast"/>
        <w:jc w:val="both"/>
      </w:pPr>
      <w:r>
        <w:t>Великосельского</w:t>
      </w:r>
      <w:r>
        <w:t xml:space="preserve"> </w:t>
      </w:r>
      <w:r>
        <w:t>сельского</w:t>
      </w:r>
      <w:r>
        <w:t xml:space="preserve"> </w:t>
      </w:r>
      <w:r>
        <w:t>поселения</w:t>
      </w:r>
    </w:p>
    <w:p w:rsidR="0085346D" w:rsidRDefault="0085346D"/>
    <w:sectPr w:rsidR="0085346D">
      <w:pgSz w:w="11906" w:h="16838"/>
      <w:pgMar w:top="1134" w:right="850" w:bottom="56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46D" w:rsidRDefault="0085346D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85346D" w:rsidRDefault="0085346D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46D" w:rsidRDefault="0085346D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85346D" w:rsidRDefault="0085346D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4FA"/>
    <w:rsid w:val="00000000"/>
    <w:rsid w:val="0085346D"/>
    <w:rsid w:val="0097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A9AEB22-A0EC-4D82-8CEC-DF93FFB7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(Web)" w:uiPriority="99" w:unhideWhenUsed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nhideWhenUsed/>
    <w:locked/>
    <w:rPr>
      <w:rFonts w:ascii="Tahoma" w:cs="Tahoma"/>
      <w:sz w:val="16"/>
      <w:szCs w:val="16"/>
    </w:rPr>
  </w:style>
  <w:style w:type="paragraph" w:customStyle="1" w:styleId="consplusnormal">
    <w:name w:val="consplusnormal"/>
    <w:basedOn w:val="a"/>
    <w:unhideWhenUsed/>
    <w:pPr>
      <w:spacing w:before="100" w:beforeAutospacing="1" w:after="100" w:afterAutospacing="1"/>
    </w:pPr>
  </w:style>
  <w:style w:type="paragraph" w:customStyle="1" w:styleId="consplustitle">
    <w:name w:val="consplustitle"/>
    <w:basedOn w:val="a"/>
    <w:unhideWhenUsed/>
    <w:pPr>
      <w:spacing w:before="100" w:beforeAutospacing="1" w:after="100" w:afterAutospacing="1"/>
    </w:pPr>
  </w:style>
  <w:style w:type="paragraph" w:styleId="a4">
    <w:name w:val="Balloon Text"/>
    <w:basedOn w:val="a"/>
    <w:link w:val="a3"/>
    <w:uiPriority w:val="99"/>
    <w:unhideWhenUsed/>
    <w:rPr>
      <w:rFonts w:asci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Pr>
      <w:rFonts w:ascii="Segoe UI" w:hAnsi="Segoe UI" w:cs="Segoe UI"/>
      <w:sz w:val="18"/>
      <w:szCs w:val="18"/>
    </w:rPr>
  </w:style>
  <w:style w:type="paragraph" w:customStyle="1" w:styleId="a5">
    <w:name w:val="Заголовок пункта"/>
    <w:basedOn w:val="a"/>
    <w:unhideWhenUsed/>
    <w:pPr>
      <w:ind w:firstLine="360"/>
      <w:jc w:val="center"/>
    </w:pPr>
    <w:rPr>
      <w:b/>
      <w:bCs/>
      <w:sz w:val="28"/>
      <w:szCs w:val="28"/>
    </w:rPr>
  </w:style>
  <w:style w:type="paragraph" w:styleId="a6">
    <w:name w:val="Normal (Web)"/>
    <w:basedOn w:val="a"/>
    <w:uiPriority w:val="99"/>
    <w:unhideWhenUsed/>
    <w:pPr>
      <w:spacing w:before="100" w:beforeAutospacing="1" w:after="100" w:afterAutospacing="1"/>
    </w:pPr>
  </w:style>
  <w:style w:type="paragraph" w:customStyle="1" w:styleId="consnormal">
    <w:name w:val="consnormal"/>
    <w:basedOn w:val="a"/>
    <w:unhideWhenUsed/>
    <w:pPr>
      <w:spacing w:before="100" w:beforeAutospacing="1" w:after="100" w:afterAutospacing="1"/>
    </w:pPr>
  </w:style>
  <w:style w:type="paragraph" w:customStyle="1" w:styleId="consplusnonformat">
    <w:name w:val="consplusnonformat"/>
    <w:basedOn w:val="a"/>
    <w:unhideWhenUsed/>
    <w:pPr>
      <w:spacing w:before="100" w:beforeAutospacing="1" w:after="100" w:afterAutospacing="1"/>
    </w:pPr>
  </w:style>
  <w:style w:type="paragraph" w:customStyle="1" w:styleId="ConsPlusNormal0">
    <w:name w:val="ConsPlusNormal"/>
    <w:unhideWhenUsed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cs="Arial"/>
      <w:sz w:val="20"/>
      <w:szCs w:val="20"/>
    </w:rPr>
  </w:style>
  <w:style w:type="paragraph" w:customStyle="1" w:styleId="ConsPlusTitle0">
    <w:name w:val="ConsPlusTitle"/>
    <w:unhideWhenUsed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797</Words>
  <Characters>4547</Characters>
  <Application>Microsoft Office Word</Application>
  <DocSecurity>0</DocSecurity>
  <Lines>37</Lines>
  <Paragraphs>10</Paragraphs>
  <ScaleCrop>false</ScaleCrop>
  <Company/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user</cp:lastModifiedBy>
  <cp:revision>2</cp:revision>
  <dcterms:created xsi:type="dcterms:W3CDTF">2018-05-12T18:41:00Z</dcterms:created>
  <dcterms:modified xsi:type="dcterms:W3CDTF">2018-05-12T18:41:00Z</dcterms:modified>
</cp:coreProperties>
</file>