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6D3" w:rsidRDefault="009B68A5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</w:p>
    <w:p w:rsidR="00AE66D3" w:rsidRDefault="009B68A5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Российская Федерация                      </w:t>
      </w:r>
    </w:p>
    <w:p w:rsidR="00AE66D3" w:rsidRDefault="009B68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Новгородская область</w:t>
      </w:r>
      <w:r>
        <w:rPr>
          <w:b/>
          <w:sz w:val="28"/>
          <w:szCs w:val="28"/>
        </w:rPr>
        <w:t xml:space="preserve">                            </w:t>
      </w:r>
    </w:p>
    <w:p w:rsidR="00AE66D3" w:rsidRDefault="009B68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AE66D3" w:rsidRDefault="009B68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AE66D3" w:rsidRDefault="00AE66D3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AE66D3" w:rsidRDefault="009B68A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E66D3" w:rsidRDefault="00AE66D3">
      <w:pPr>
        <w:jc w:val="center"/>
      </w:pPr>
    </w:p>
    <w:p w:rsidR="00AE66D3" w:rsidRDefault="009B68A5">
      <w:pPr>
        <w:rPr>
          <w:b/>
        </w:rPr>
      </w:pPr>
      <w:proofErr w:type="gramStart"/>
      <w:r>
        <w:rPr>
          <w:b/>
        </w:rPr>
        <w:t xml:space="preserve">от  </w:t>
      </w:r>
      <w:r>
        <w:rPr>
          <w:b/>
        </w:rPr>
        <w:t>14.01.2018</w:t>
      </w:r>
      <w:proofErr w:type="gramEnd"/>
      <w:r>
        <w:rPr>
          <w:b/>
        </w:rPr>
        <w:t xml:space="preserve">  № </w:t>
      </w:r>
      <w:r>
        <w:rPr>
          <w:b/>
        </w:rPr>
        <w:t>7</w:t>
      </w:r>
    </w:p>
    <w:p w:rsidR="00AE66D3" w:rsidRDefault="009B68A5">
      <w:pPr>
        <w:rPr>
          <w:bCs/>
        </w:rPr>
      </w:pPr>
      <w:r>
        <w:rPr>
          <w:bCs/>
        </w:rPr>
        <w:t>д. Великое Село</w:t>
      </w:r>
    </w:p>
    <w:p w:rsidR="00AE66D3" w:rsidRDefault="00AE66D3"/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AE66D3">
        <w:tc>
          <w:tcPr>
            <w:tcW w:w="4219" w:type="dxa"/>
          </w:tcPr>
          <w:p w:rsidR="00AE66D3" w:rsidRDefault="009B68A5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2014-2020 годы»</w:t>
            </w:r>
            <w:bookmarkEnd w:id="0"/>
          </w:p>
        </w:tc>
      </w:tr>
    </w:tbl>
    <w:p w:rsidR="00AE66D3" w:rsidRDefault="009B68A5">
      <w:pPr>
        <w:rPr>
          <w:b/>
        </w:rPr>
      </w:pPr>
      <w:r>
        <w:t xml:space="preserve">                </w:t>
      </w:r>
      <w:r>
        <w:t xml:space="preserve">                                                </w:t>
      </w:r>
    </w:p>
    <w:p w:rsidR="00AE66D3" w:rsidRDefault="009B68A5">
      <w:pPr>
        <w:jc w:val="both"/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AE66D3" w:rsidRDefault="009B68A5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AE66D3" w:rsidRDefault="009B68A5">
      <w:pPr>
        <w:jc w:val="both"/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AE66D3" w:rsidRDefault="009B68A5">
      <w:pPr>
        <w:pStyle w:val="1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2014-2020 годы»</w:t>
      </w:r>
      <w:r>
        <w:t>, утвержд</w:t>
      </w:r>
      <w:r>
        <w:t>ё</w:t>
      </w:r>
      <w:r>
        <w:t>нную постановлением Администрации Великосельского сельского поселения № 178 от 15.11.2013 следующие изменения:</w:t>
      </w:r>
    </w:p>
    <w:p w:rsidR="00AE66D3" w:rsidRDefault="009B68A5">
      <w:pPr>
        <w:jc w:val="both"/>
      </w:pPr>
      <w:r>
        <w:t xml:space="preserve">   1.1. Изложит</w:t>
      </w:r>
      <w:r>
        <w:t xml:space="preserve">ь раздел </w:t>
      </w:r>
      <w:r>
        <w:rPr>
          <w:b/>
        </w:rPr>
        <w:t>7. «Объ</w:t>
      </w:r>
      <w:r>
        <w:rPr>
          <w:b/>
        </w:rPr>
        <w:t>ё</w:t>
      </w:r>
      <w:r>
        <w:rPr>
          <w:b/>
        </w:rPr>
        <w:t>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>:</w:t>
      </w:r>
    </w:p>
    <w:p w:rsidR="00AE66D3" w:rsidRDefault="009B68A5">
      <w:pPr>
        <w:pStyle w:val="1"/>
        <w:ind w:left="862"/>
        <w:jc w:val="both"/>
      </w:pPr>
      <w:r>
        <w:t xml:space="preserve">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AE66D3">
        <w:tc>
          <w:tcPr>
            <w:tcW w:w="1471" w:type="dxa"/>
            <w:vMerge w:val="restart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</w:t>
            </w:r>
            <w:r>
              <w:rPr>
                <w:lang w:eastAsia="ar-SA"/>
              </w:rPr>
              <w:t>ки финансирования:</w:t>
            </w:r>
          </w:p>
        </w:tc>
      </w:tr>
      <w:tr w:rsidR="00AE66D3">
        <w:tc>
          <w:tcPr>
            <w:tcW w:w="1471" w:type="dxa"/>
            <w:vMerge/>
            <w:shd w:val="clear" w:color="auto" w:fill="auto"/>
          </w:tcPr>
          <w:p w:rsidR="00AE66D3" w:rsidRDefault="00AE66D3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областной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федеральный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местный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всего</w:t>
            </w:r>
            <w:proofErr w:type="gramEnd"/>
          </w:p>
        </w:tc>
      </w:tr>
      <w:tr w:rsidR="00AE66D3">
        <w:tc>
          <w:tcPr>
            <w:tcW w:w="147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AE66D3">
        <w:tc>
          <w:tcPr>
            <w:tcW w:w="1471" w:type="dxa"/>
            <w:shd w:val="clear" w:color="auto" w:fill="auto"/>
            <w:vAlign w:val="center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AE66D3">
        <w:tc>
          <w:tcPr>
            <w:tcW w:w="1471" w:type="dxa"/>
            <w:shd w:val="clear" w:color="auto" w:fill="auto"/>
            <w:vAlign w:val="center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AE66D3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AE66D3">
        <w:tc>
          <w:tcPr>
            <w:tcW w:w="1471" w:type="dxa"/>
            <w:shd w:val="clear" w:color="auto" w:fill="auto"/>
            <w:vAlign w:val="center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AE66D3">
        <w:tc>
          <w:tcPr>
            <w:tcW w:w="1471" w:type="dxa"/>
            <w:shd w:val="clear" w:color="auto" w:fill="auto"/>
            <w:vAlign w:val="center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</w:tc>
      </w:tr>
      <w:tr w:rsidR="00AE66D3">
        <w:tc>
          <w:tcPr>
            <w:tcW w:w="1471" w:type="dxa"/>
            <w:shd w:val="clear" w:color="auto" w:fill="auto"/>
            <w:vAlign w:val="center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</w:tr>
      <w:tr w:rsidR="00AE66D3">
        <w:tc>
          <w:tcPr>
            <w:tcW w:w="1471" w:type="dxa"/>
            <w:shd w:val="clear" w:color="auto" w:fill="auto"/>
            <w:vAlign w:val="center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AE66D3">
        <w:tc>
          <w:tcPr>
            <w:tcW w:w="147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1468,8</w:t>
            </w:r>
          </w:p>
        </w:tc>
        <w:tc>
          <w:tcPr>
            <w:tcW w:w="174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33715,9</w:t>
            </w:r>
          </w:p>
        </w:tc>
        <w:tc>
          <w:tcPr>
            <w:tcW w:w="1945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36026,3</w:t>
            </w:r>
          </w:p>
        </w:tc>
      </w:tr>
    </w:tbl>
    <w:p w:rsidR="00AE66D3" w:rsidRDefault="00AE66D3">
      <w:pPr>
        <w:ind w:left="142"/>
        <w:jc w:val="both"/>
      </w:pPr>
    </w:p>
    <w:p w:rsidR="00AE66D3" w:rsidRDefault="009B68A5">
      <w:pPr>
        <w:ind w:left="142"/>
        <w:jc w:val="both"/>
      </w:pPr>
      <w:r>
        <w:t xml:space="preserve">1.5.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2014-2020 годы» </w:t>
      </w:r>
      <w:r>
        <w:t xml:space="preserve">паспорта </w:t>
      </w:r>
      <w:r>
        <w:t>Программы в редакции:</w:t>
      </w:r>
    </w:p>
    <w:p w:rsidR="00AE66D3" w:rsidRDefault="00AE66D3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AE66D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AE66D3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AE66D3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AE66D3" w:rsidRDefault="00AE66D3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AE66D3" w:rsidRDefault="009B68A5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культуры на территории </w:t>
            </w:r>
            <w:r>
              <w:rPr>
                <w:lang w:eastAsia="ar-SA"/>
              </w:rPr>
              <w:t>Великосельского сельского поселения</w:t>
            </w:r>
          </w:p>
          <w:p w:rsidR="00AE66D3" w:rsidRDefault="00AE66D3">
            <w:pPr>
              <w:ind w:left="360"/>
              <w:jc w:val="center"/>
              <w:rPr>
                <w:lang w:eastAsia="ar-SA"/>
              </w:rPr>
            </w:pP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t>местного бюджета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6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56,2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1795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AE66D3" w:rsidRDefault="00AE66D3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работников</w:t>
            </w:r>
            <w:proofErr w:type="gramEnd"/>
            <w:r>
              <w:rPr>
                <w:lang w:eastAsia="ar-SA"/>
              </w:rPr>
              <w:t xml:space="preserve"> культуры; создание условий для доступности </w:t>
            </w:r>
            <w:r>
              <w:rPr>
                <w:lang w:eastAsia="ar-SA"/>
              </w:rPr>
              <w:t>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  <w:r>
              <w:rPr>
                <w:lang w:eastAsia="ar-SA"/>
              </w:rPr>
              <w:t>-2020 годы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43,5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</w:t>
            </w:r>
            <w:r>
              <w:rPr>
                <w:lang w:eastAsia="ar-SA"/>
              </w:rPr>
              <w:t xml:space="preserve"> бюджета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841,6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AE66D3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3.5.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3.6.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458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3.7.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</w:t>
            </w:r>
            <w:r>
              <w:rPr>
                <w:lang w:eastAsia="ar-SA"/>
              </w:rPr>
              <w:t xml:space="preserve">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lastRenderedPageBreak/>
              <w:t>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E66D3">
        <w:trPr>
          <w:trHeight w:val="4386"/>
        </w:trPr>
        <w:tc>
          <w:tcPr>
            <w:tcW w:w="504" w:type="dxa"/>
            <w:shd w:val="clear" w:color="auto" w:fill="auto"/>
          </w:tcPr>
          <w:p w:rsidR="00AE66D3" w:rsidRDefault="009B68A5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3.8</w:t>
            </w:r>
          </w:p>
        </w:tc>
        <w:tc>
          <w:tcPr>
            <w:tcW w:w="2834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E66D3" w:rsidRDefault="009B68A5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</w:tbl>
    <w:p w:rsidR="00AE66D3" w:rsidRDefault="009B68A5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AE66D3" w:rsidRDefault="009B68A5">
      <w:pPr>
        <w:pStyle w:val="1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AE66D3" w:rsidRDefault="009B68A5">
      <w:pPr>
        <w:pStyle w:val="1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AE66D3" w:rsidRDefault="00AE66D3">
      <w:pPr>
        <w:jc w:val="both"/>
      </w:pPr>
    </w:p>
    <w:p w:rsidR="00AE66D3" w:rsidRDefault="00AE66D3">
      <w:pPr>
        <w:jc w:val="both"/>
      </w:pPr>
    </w:p>
    <w:p w:rsidR="00AE66D3" w:rsidRDefault="009B68A5">
      <w:pPr>
        <w:jc w:val="both"/>
      </w:pPr>
      <w:r>
        <w:t xml:space="preserve">Глава Великосельского сельского поселения                 </w:t>
      </w:r>
      <w:r>
        <w:t xml:space="preserve">                   Н.В. Харитонов</w:t>
      </w:r>
    </w:p>
    <w:sectPr w:rsidR="00AE66D3">
      <w:pgSz w:w="16838" w:h="11906" w:orient="landscape"/>
      <w:pgMar w:top="1701" w:right="1134" w:bottom="851" w:left="993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8A5" w:rsidRDefault="009B68A5">
      <w:r>
        <w:separator/>
      </w:r>
    </w:p>
  </w:endnote>
  <w:endnote w:type="continuationSeparator" w:id="0">
    <w:p w:rsidR="009B68A5" w:rsidRDefault="009B6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D3" w:rsidRDefault="00AE66D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D3" w:rsidRDefault="00AE66D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D3" w:rsidRDefault="00AE66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8A5" w:rsidRDefault="009B68A5">
      <w:r>
        <w:separator/>
      </w:r>
    </w:p>
  </w:footnote>
  <w:footnote w:type="continuationSeparator" w:id="0">
    <w:p w:rsidR="009B68A5" w:rsidRDefault="009B6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D3" w:rsidRDefault="00AE66D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D3" w:rsidRDefault="00AE66D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6D3" w:rsidRDefault="00AE66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18B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B68A5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026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52A3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66D3"/>
    <w:rsid w:val="00AE71C4"/>
    <w:rsid w:val="00B0044A"/>
    <w:rsid w:val="00B036EE"/>
    <w:rsid w:val="00B05ECC"/>
    <w:rsid w:val="00B06DC4"/>
    <w:rsid w:val="00B1031E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138B"/>
    <w:rsid w:val="00D62428"/>
    <w:rsid w:val="00D642E1"/>
    <w:rsid w:val="00D705F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1D8"/>
    <w:rsid w:val="00E74CB7"/>
    <w:rsid w:val="00E834D3"/>
    <w:rsid w:val="00E86C3D"/>
    <w:rsid w:val="00E872CA"/>
    <w:rsid w:val="00E907CC"/>
    <w:rsid w:val="00E94137"/>
    <w:rsid w:val="00E94DEE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5891E72"/>
    <w:rsid w:val="06BD69EC"/>
    <w:rsid w:val="13C53278"/>
    <w:rsid w:val="18630BE6"/>
    <w:rsid w:val="2B1B2872"/>
    <w:rsid w:val="331D6E6C"/>
    <w:rsid w:val="57D07D14"/>
    <w:rsid w:val="5ECF7911"/>
    <w:rsid w:val="600B0E70"/>
    <w:rsid w:val="7F92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FE8D6-3302-4341-90CF-AE9BB135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5015C2-29A7-48DB-A15C-493F1CC3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748</Words>
  <Characters>4265</Characters>
  <Application>Microsoft Office Word</Application>
  <DocSecurity>0</DocSecurity>
  <Lines>35</Lines>
  <Paragraphs>10</Paragraphs>
  <ScaleCrop>false</ScaleCrop>
  <Company>Microsoft</Company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2018-01-22T08:48:00Z</cp:lastPrinted>
  <dcterms:created xsi:type="dcterms:W3CDTF">2018-02-11T17:58:00Z</dcterms:created>
  <dcterms:modified xsi:type="dcterms:W3CDTF">2018-02-11T17:58:00Z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