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F68E6" w:rsidRPr="000306F9" w:rsidRDefault="00395D5F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0306F9">
        <w:rPr>
          <w:noProof/>
          <w:sz w:val="24"/>
          <w:szCs w:val="24"/>
          <w:lang w:eastAsia="ru-RU"/>
        </w:rPr>
        <w:drawing>
          <wp:inline distT="0" distB="0" distL="0" distR="0">
            <wp:extent cx="8953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8E6" w:rsidRPr="000306F9" w:rsidRDefault="002F68E6">
      <w:pPr>
        <w:jc w:val="center"/>
        <w:rPr>
          <w:b/>
          <w:sz w:val="28"/>
          <w:szCs w:val="28"/>
        </w:rPr>
      </w:pPr>
      <w:r w:rsidRPr="000306F9">
        <w:rPr>
          <w:b/>
          <w:sz w:val="28"/>
          <w:szCs w:val="28"/>
        </w:rPr>
        <w:t>Российская Федерация</w:t>
      </w:r>
    </w:p>
    <w:p w:rsidR="002F68E6" w:rsidRPr="000306F9" w:rsidRDefault="002F68E6">
      <w:pPr>
        <w:jc w:val="center"/>
        <w:rPr>
          <w:b/>
          <w:sz w:val="28"/>
          <w:szCs w:val="28"/>
        </w:rPr>
      </w:pPr>
      <w:r w:rsidRPr="000306F9">
        <w:rPr>
          <w:b/>
          <w:sz w:val="28"/>
          <w:szCs w:val="28"/>
        </w:rPr>
        <w:t>Новгородская область Старорусский район</w:t>
      </w:r>
    </w:p>
    <w:p w:rsidR="002F68E6" w:rsidRPr="000306F9" w:rsidRDefault="002F68E6">
      <w:pPr>
        <w:spacing w:after="240"/>
        <w:jc w:val="center"/>
        <w:rPr>
          <w:b/>
          <w:sz w:val="28"/>
          <w:szCs w:val="28"/>
        </w:rPr>
      </w:pPr>
      <w:r w:rsidRPr="000306F9">
        <w:rPr>
          <w:b/>
          <w:sz w:val="28"/>
          <w:szCs w:val="28"/>
        </w:rPr>
        <w:t xml:space="preserve">АДМИНИСТРАЦИЯ </w:t>
      </w:r>
      <w:r w:rsidR="00974ACA">
        <w:rPr>
          <w:b/>
          <w:sz w:val="28"/>
          <w:szCs w:val="28"/>
        </w:rPr>
        <w:t>ВЕЛИКО</w:t>
      </w:r>
      <w:r w:rsidR="009B3331" w:rsidRPr="000306F9">
        <w:rPr>
          <w:b/>
          <w:sz w:val="28"/>
          <w:szCs w:val="28"/>
        </w:rPr>
        <w:t>СЕЛЬСКОГО СЕЛЬСКОГО ПОСЕЛЕНИЯ</w:t>
      </w:r>
    </w:p>
    <w:p w:rsidR="002F68E6" w:rsidRPr="000306F9" w:rsidRDefault="002F68E6">
      <w:pPr>
        <w:jc w:val="center"/>
        <w:rPr>
          <w:b/>
          <w:sz w:val="40"/>
          <w:szCs w:val="40"/>
        </w:rPr>
      </w:pPr>
      <w:r w:rsidRPr="000306F9">
        <w:rPr>
          <w:b/>
          <w:sz w:val="40"/>
          <w:szCs w:val="40"/>
        </w:rPr>
        <w:t>П О С Т А Н О В Л Е Н И Е</w:t>
      </w:r>
    </w:p>
    <w:p w:rsidR="002F68E6" w:rsidRPr="000306F9" w:rsidRDefault="002F68E6">
      <w:pPr>
        <w:spacing w:before="480"/>
        <w:jc w:val="both"/>
        <w:rPr>
          <w:sz w:val="28"/>
          <w:szCs w:val="28"/>
        </w:rPr>
      </w:pPr>
      <w:r w:rsidRPr="000306F9">
        <w:rPr>
          <w:sz w:val="28"/>
          <w:szCs w:val="28"/>
        </w:rPr>
        <w:t xml:space="preserve">от </w:t>
      </w:r>
      <w:r w:rsidR="00E860E1">
        <w:rPr>
          <w:sz w:val="28"/>
          <w:szCs w:val="28"/>
        </w:rPr>
        <w:t>26.01.2017</w:t>
      </w:r>
      <w:r w:rsidR="00617FB6">
        <w:rPr>
          <w:sz w:val="28"/>
          <w:szCs w:val="28"/>
        </w:rPr>
        <w:t xml:space="preserve">  </w:t>
      </w:r>
      <w:r w:rsidRPr="000306F9">
        <w:rPr>
          <w:sz w:val="28"/>
          <w:szCs w:val="28"/>
        </w:rPr>
        <w:t>№</w:t>
      </w:r>
      <w:r w:rsidR="00854D9A" w:rsidRPr="000306F9">
        <w:rPr>
          <w:sz w:val="28"/>
          <w:szCs w:val="28"/>
        </w:rPr>
        <w:t xml:space="preserve"> </w:t>
      </w:r>
      <w:r w:rsidR="00301C0F" w:rsidRPr="000306F9">
        <w:rPr>
          <w:sz w:val="28"/>
          <w:szCs w:val="28"/>
        </w:rPr>
        <w:t xml:space="preserve"> </w:t>
      </w:r>
      <w:r w:rsidR="005D1C76" w:rsidRPr="000306F9">
        <w:rPr>
          <w:sz w:val="28"/>
          <w:szCs w:val="28"/>
        </w:rPr>
        <w:t xml:space="preserve"> </w:t>
      </w:r>
      <w:r w:rsidR="00E860E1">
        <w:rPr>
          <w:sz w:val="28"/>
          <w:szCs w:val="28"/>
        </w:rPr>
        <w:t>8</w:t>
      </w:r>
      <w:r w:rsidRPr="000306F9">
        <w:rPr>
          <w:sz w:val="28"/>
          <w:szCs w:val="28"/>
        </w:rPr>
        <w:t xml:space="preserve">  </w:t>
      </w:r>
    </w:p>
    <w:p w:rsidR="002F68E6" w:rsidRPr="000306F9" w:rsidRDefault="00974ACA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9B3331" w:rsidRPr="000306F9">
        <w:rPr>
          <w:sz w:val="28"/>
          <w:szCs w:val="28"/>
        </w:rPr>
        <w:t xml:space="preserve">. </w:t>
      </w:r>
      <w:r>
        <w:rPr>
          <w:sz w:val="28"/>
          <w:szCs w:val="28"/>
        </w:rPr>
        <w:t>Великое С</w:t>
      </w:r>
      <w:r w:rsidR="009B3331" w:rsidRPr="000306F9">
        <w:rPr>
          <w:sz w:val="28"/>
          <w:szCs w:val="28"/>
        </w:rPr>
        <w:t>ел</w:t>
      </w:r>
      <w:r>
        <w:rPr>
          <w:sz w:val="28"/>
          <w:szCs w:val="28"/>
        </w:rPr>
        <w:t>о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</w:tblGrid>
      <w:tr w:rsidR="00C56570" w:rsidRPr="000306F9" w:rsidTr="009F6B90">
        <w:trPr>
          <w:trHeight w:val="405"/>
        </w:trPr>
        <w:tc>
          <w:tcPr>
            <w:tcW w:w="4361" w:type="dxa"/>
            <w:shd w:val="clear" w:color="auto" w:fill="auto"/>
          </w:tcPr>
          <w:p w:rsidR="00C56570" w:rsidRPr="000306F9" w:rsidRDefault="00617FB6" w:rsidP="00400F3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</w:t>
            </w:r>
            <w:r w:rsidR="00400F33">
              <w:rPr>
                <w:b/>
                <w:sz w:val="28"/>
                <w:szCs w:val="28"/>
              </w:rPr>
              <w:t>й</w:t>
            </w:r>
            <w:r>
              <w:rPr>
                <w:b/>
                <w:sz w:val="28"/>
                <w:szCs w:val="28"/>
              </w:rPr>
              <w:t xml:space="preserve"> в </w:t>
            </w:r>
            <w:r w:rsidR="009F6B90" w:rsidRPr="000306F9">
              <w:rPr>
                <w:b/>
                <w:sz w:val="28"/>
                <w:szCs w:val="28"/>
              </w:rPr>
              <w:t>примерно</w:t>
            </w:r>
            <w:r w:rsidR="00A57086">
              <w:rPr>
                <w:b/>
                <w:sz w:val="28"/>
                <w:szCs w:val="28"/>
              </w:rPr>
              <w:t>е</w:t>
            </w:r>
            <w:r w:rsidR="009F6B90" w:rsidRPr="000306F9">
              <w:rPr>
                <w:b/>
                <w:sz w:val="28"/>
                <w:szCs w:val="28"/>
              </w:rPr>
              <w:t xml:space="preserve"> Положени</w:t>
            </w:r>
            <w:r w:rsidR="00A57086">
              <w:rPr>
                <w:b/>
                <w:sz w:val="28"/>
                <w:szCs w:val="28"/>
              </w:rPr>
              <w:t>е</w:t>
            </w:r>
            <w:r w:rsidR="009F6B90" w:rsidRPr="000306F9">
              <w:rPr>
                <w:b/>
                <w:sz w:val="28"/>
                <w:szCs w:val="28"/>
              </w:rPr>
              <w:t xml:space="preserve"> об оплате труда работников муниципальных учреждений культуры, находящихся в ведении Администрации </w:t>
            </w:r>
            <w:r w:rsidR="00974ACA">
              <w:rPr>
                <w:b/>
                <w:sz w:val="28"/>
                <w:szCs w:val="28"/>
              </w:rPr>
              <w:t>Велико</w:t>
            </w:r>
            <w:r w:rsidR="009F6B90" w:rsidRPr="000306F9">
              <w:rPr>
                <w:b/>
                <w:sz w:val="28"/>
                <w:szCs w:val="28"/>
              </w:rPr>
              <w:t>сельского сельского поселения</w:t>
            </w:r>
          </w:p>
        </w:tc>
      </w:tr>
    </w:tbl>
    <w:p w:rsidR="00C56570" w:rsidRPr="000306F9" w:rsidRDefault="00C56570">
      <w:pPr>
        <w:rPr>
          <w:sz w:val="48"/>
          <w:szCs w:val="48"/>
        </w:rPr>
      </w:pPr>
    </w:p>
    <w:p w:rsidR="002F68E6" w:rsidRPr="000306F9" w:rsidRDefault="009F6B90" w:rsidP="009F6B90">
      <w:pPr>
        <w:ind w:firstLine="540"/>
        <w:jc w:val="both"/>
        <w:rPr>
          <w:sz w:val="28"/>
        </w:rPr>
      </w:pPr>
      <w:r w:rsidRPr="000306F9">
        <w:rPr>
          <w:sz w:val="28"/>
        </w:rPr>
        <w:t xml:space="preserve">Руководствуясь статьей 144 Трудового кодекса Российской Федерации, </w:t>
      </w:r>
      <w:r w:rsidRPr="000306F9">
        <w:rPr>
          <w:sz w:val="28"/>
          <w:szCs w:val="28"/>
        </w:rPr>
        <w:t>Администрация</w:t>
      </w:r>
      <w:r w:rsidR="003D7906" w:rsidRPr="000306F9">
        <w:rPr>
          <w:sz w:val="28"/>
          <w:szCs w:val="28"/>
        </w:rPr>
        <w:t xml:space="preserve"> </w:t>
      </w:r>
      <w:r w:rsidR="00974ACA">
        <w:rPr>
          <w:sz w:val="28"/>
          <w:szCs w:val="28"/>
        </w:rPr>
        <w:t>Велико</w:t>
      </w:r>
      <w:r w:rsidR="003D7906" w:rsidRPr="000306F9">
        <w:rPr>
          <w:sz w:val="28"/>
          <w:szCs w:val="28"/>
        </w:rPr>
        <w:t>сельского сельского поселения</w:t>
      </w:r>
      <w:r w:rsidR="002F68E6" w:rsidRPr="000306F9">
        <w:rPr>
          <w:sz w:val="28"/>
        </w:rPr>
        <w:t xml:space="preserve"> </w:t>
      </w:r>
    </w:p>
    <w:p w:rsidR="002F68E6" w:rsidRPr="000306F9" w:rsidRDefault="002F68E6">
      <w:pPr>
        <w:rPr>
          <w:b/>
          <w:sz w:val="28"/>
        </w:rPr>
      </w:pPr>
      <w:r w:rsidRPr="000306F9">
        <w:rPr>
          <w:b/>
          <w:sz w:val="28"/>
        </w:rPr>
        <w:t>ПОСТАНОВЛЯ</w:t>
      </w:r>
      <w:r w:rsidR="009F6B90" w:rsidRPr="000306F9">
        <w:rPr>
          <w:b/>
          <w:sz w:val="28"/>
        </w:rPr>
        <w:t>ЕТ</w:t>
      </w:r>
      <w:r w:rsidR="00DC202A" w:rsidRPr="000306F9">
        <w:rPr>
          <w:b/>
          <w:sz w:val="28"/>
        </w:rPr>
        <w:t>:</w:t>
      </w:r>
    </w:p>
    <w:p w:rsidR="002F68E6" w:rsidRPr="000306F9" w:rsidRDefault="002F68E6">
      <w:pPr>
        <w:ind w:firstLine="180"/>
        <w:rPr>
          <w:sz w:val="28"/>
        </w:rPr>
      </w:pPr>
    </w:p>
    <w:p w:rsidR="00A57086" w:rsidRDefault="002F68E6" w:rsidP="009F6B90">
      <w:pPr>
        <w:ind w:firstLine="567"/>
        <w:jc w:val="both"/>
        <w:rPr>
          <w:sz w:val="28"/>
          <w:szCs w:val="28"/>
        </w:rPr>
      </w:pPr>
      <w:r w:rsidRPr="000306F9">
        <w:rPr>
          <w:sz w:val="28"/>
          <w:szCs w:val="28"/>
        </w:rPr>
        <w:t>1.</w:t>
      </w:r>
      <w:r w:rsidR="009B3331" w:rsidRPr="000306F9">
        <w:rPr>
          <w:sz w:val="28"/>
          <w:szCs w:val="28"/>
        </w:rPr>
        <w:t xml:space="preserve"> </w:t>
      </w:r>
      <w:r w:rsidR="00A57086">
        <w:rPr>
          <w:sz w:val="28"/>
          <w:szCs w:val="28"/>
        </w:rPr>
        <w:t>Внести в</w:t>
      </w:r>
      <w:r w:rsidR="00A57086" w:rsidRPr="00A57086">
        <w:t xml:space="preserve"> </w:t>
      </w:r>
      <w:r w:rsidR="00A57086" w:rsidRPr="00A57086">
        <w:rPr>
          <w:sz w:val="28"/>
          <w:szCs w:val="28"/>
        </w:rPr>
        <w:t xml:space="preserve">примерное Положение об оплате труда работников муниципальных учреждений культуры, находящихся в ведении Администрации </w:t>
      </w:r>
      <w:r w:rsidR="00974ACA">
        <w:rPr>
          <w:sz w:val="28"/>
          <w:szCs w:val="28"/>
        </w:rPr>
        <w:t>Велико</w:t>
      </w:r>
      <w:r w:rsidR="00A57086" w:rsidRPr="00A57086">
        <w:rPr>
          <w:sz w:val="28"/>
          <w:szCs w:val="28"/>
        </w:rPr>
        <w:t>сельского сельского поселения</w:t>
      </w:r>
      <w:r w:rsidR="00A57086">
        <w:rPr>
          <w:sz w:val="28"/>
          <w:szCs w:val="28"/>
        </w:rPr>
        <w:t xml:space="preserve">, утвержденное постановлением Администрации </w:t>
      </w:r>
      <w:r w:rsidR="00974ACA">
        <w:rPr>
          <w:sz w:val="28"/>
          <w:szCs w:val="28"/>
        </w:rPr>
        <w:t>Велико</w:t>
      </w:r>
      <w:r w:rsidR="00A57086">
        <w:rPr>
          <w:sz w:val="28"/>
          <w:szCs w:val="28"/>
        </w:rPr>
        <w:t>сельского сельского поселения от 15.01.2015 № 2, следующие изменения:</w:t>
      </w:r>
    </w:p>
    <w:p w:rsidR="00617FB6" w:rsidRDefault="00A57086" w:rsidP="009F6B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17FB6">
        <w:rPr>
          <w:sz w:val="28"/>
          <w:szCs w:val="28"/>
        </w:rPr>
        <w:t xml:space="preserve">Абзац </w:t>
      </w:r>
      <w:r w:rsidR="00617FB6" w:rsidRPr="00617FB6">
        <w:rPr>
          <w:sz w:val="28"/>
          <w:szCs w:val="28"/>
        </w:rPr>
        <w:t xml:space="preserve">2 пункта 1.5. раздела 1 </w:t>
      </w:r>
      <w:r w:rsidR="00617FB6">
        <w:rPr>
          <w:sz w:val="28"/>
          <w:szCs w:val="28"/>
        </w:rPr>
        <w:t>изложить в следующей редакции:</w:t>
      </w:r>
    </w:p>
    <w:p w:rsidR="009F6B90" w:rsidRDefault="00617FB6" w:rsidP="009F6B90">
      <w:pPr>
        <w:ind w:firstLine="567"/>
        <w:jc w:val="both"/>
        <w:rPr>
          <w:sz w:val="28"/>
          <w:lang w:eastAsia="zh-CN"/>
        </w:rPr>
      </w:pPr>
      <w:r>
        <w:rPr>
          <w:sz w:val="28"/>
          <w:lang w:eastAsia="zh-CN"/>
        </w:rPr>
        <w:t xml:space="preserve">«- </w:t>
      </w:r>
      <w:r w:rsidRPr="00617FB6">
        <w:rPr>
          <w:sz w:val="28"/>
          <w:lang w:eastAsia="zh-CN"/>
        </w:rPr>
        <w:t>выплаты работникам учреждений, занятым на работах с вредными и (или) опасными условиями труда;</w:t>
      </w:r>
      <w:r w:rsidR="00A57086">
        <w:rPr>
          <w:sz w:val="28"/>
          <w:lang w:eastAsia="zh-CN"/>
        </w:rPr>
        <w:t>»;</w:t>
      </w:r>
    </w:p>
    <w:p w:rsidR="00A57086" w:rsidRDefault="00A57086" w:rsidP="00A57086">
      <w:pPr>
        <w:ind w:firstLine="567"/>
        <w:jc w:val="both"/>
        <w:rPr>
          <w:sz w:val="28"/>
          <w:lang w:eastAsia="zh-CN"/>
        </w:rPr>
      </w:pPr>
      <w:r>
        <w:rPr>
          <w:sz w:val="28"/>
          <w:lang w:eastAsia="zh-CN"/>
        </w:rPr>
        <w:t>1.2. Пункты 2.2, 2.3. и 2.4. раздела 2 изложить в следующей редакции:</w:t>
      </w:r>
    </w:p>
    <w:p w:rsidR="00A57086" w:rsidRPr="00A57086" w:rsidRDefault="00A57086" w:rsidP="00A57086">
      <w:pPr>
        <w:ind w:firstLine="567"/>
        <w:jc w:val="both"/>
        <w:rPr>
          <w:sz w:val="28"/>
          <w:lang w:eastAsia="zh-CN"/>
        </w:rPr>
      </w:pPr>
      <w:r>
        <w:rPr>
          <w:sz w:val="28"/>
          <w:lang w:eastAsia="zh-CN"/>
        </w:rPr>
        <w:t xml:space="preserve">«2.2. </w:t>
      </w:r>
      <w:r w:rsidRPr="00A57086">
        <w:rPr>
          <w:sz w:val="28"/>
          <w:lang w:eastAsia="zh-CN"/>
        </w:rPr>
        <w:t xml:space="preserve">Предельный уровень соотношения среднемесячной заработной платы руководителей учреждений и среднемесячной заработной платы работников учреждений за отчётный год, составляющий 12 календарных месяцев определяется учредителем, в кратности от 1 до 5 в зависимости от сложности труда, в том числе с учетом масштаба управления и особенностей деятельности и объемов выполненных работ учреждения. </w:t>
      </w:r>
    </w:p>
    <w:p w:rsidR="00A57086" w:rsidRPr="00A57086" w:rsidRDefault="00A57086" w:rsidP="00A57086">
      <w:pPr>
        <w:ind w:firstLine="567"/>
        <w:jc w:val="both"/>
        <w:rPr>
          <w:sz w:val="28"/>
          <w:lang w:eastAsia="zh-CN"/>
        </w:rPr>
      </w:pPr>
      <w:r w:rsidRPr="00A57086">
        <w:rPr>
          <w:sz w:val="28"/>
          <w:lang w:eastAsia="zh-CN"/>
        </w:rPr>
        <w:t xml:space="preserve">В случае создания </w:t>
      </w:r>
      <w:r w:rsidR="00974ACA">
        <w:rPr>
          <w:sz w:val="28"/>
          <w:lang w:eastAsia="zh-CN"/>
        </w:rPr>
        <w:t>ново</w:t>
      </w:r>
      <w:r w:rsidRPr="00A57086">
        <w:rPr>
          <w:sz w:val="28"/>
          <w:lang w:eastAsia="zh-CN"/>
        </w:rPr>
        <w:t xml:space="preserve">го учреждения и невозможности по причине отсутствия фактических начислений работникам учреждения в течение 12 календарных месяцев, необходимых для расчета среднемесячной заработной платы, предельный </w:t>
      </w:r>
      <w:r w:rsidRPr="00A57086">
        <w:rPr>
          <w:sz w:val="28"/>
          <w:lang w:eastAsia="zh-CN"/>
        </w:rPr>
        <w:lastRenderedPageBreak/>
        <w:t>уровень соотношения заработной платы руководителя учреждения и среднемесячной заработной платы работников учреждения рассчитывается, начиная с месяца создания учреждения.</w:t>
      </w:r>
    </w:p>
    <w:p w:rsidR="00A57086" w:rsidRDefault="00A57086" w:rsidP="00A57086">
      <w:pPr>
        <w:ind w:firstLine="567"/>
        <w:jc w:val="both"/>
        <w:rPr>
          <w:sz w:val="28"/>
          <w:lang w:eastAsia="zh-CN"/>
        </w:rPr>
      </w:pPr>
      <w:r w:rsidRPr="00A57086">
        <w:rPr>
          <w:sz w:val="28"/>
          <w:lang w:eastAsia="zh-CN"/>
        </w:rPr>
        <w:t>Исчисление среднемесячной заработной платы руководителей учреждений и среднемесячной заработной платы работников учреждений в целях определения предельного уровня их соотношения осуществляется в соответствии с постановлением Правительства Российской Федерации от 24 декабря 2007 года № 922 «Об особенностях порядка исчисления средней заработной платы»</w:t>
      </w:r>
      <w:r>
        <w:rPr>
          <w:sz w:val="28"/>
          <w:lang w:eastAsia="zh-CN"/>
        </w:rPr>
        <w:t>.</w:t>
      </w:r>
    </w:p>
    <w:p w:rsidR="00A57086" w:rsidRDefault="00A57086" w:rsidP="00A57086">
      <w:pPr>
        <w:ind w:firstLine="567"/>
        <w:jc w:val="both"/>
        <w:rPr>
          <w:sz w:val="28"/>
          <w:szCs w:val="28"/>
        </w:rPr>
      </w:pPr>
      <w:r w:rsidRPr="00705123">
        <w:rPr>
          <w:sz w:val="28"/>
          <w:szCs w:val="28"/>
        </w:rPr>
        <w:t>Соотношение среднемесячной заработной платы руководителей, заместителей руководителей и главных бухгалтеров учреждений и среднем</w:t>
      </w:r>
      <w:r w:rsidRPr="00705123">
        <w:rPr>
          <w:sz w:val="28"/>
          <w:szCs w:val="28"/>
        </w:rPr>
        <w:t>е</w:t>
      </w:r>
      <w:r w:rsidRPr="00705123">
        <w:rPr>
          <w:sz w:val="28"/>
          <w:szCs w:val="28"/>
        </w:rPr>
        <w:t>сячной заработной платы работников учреждений определяется путем дел</w:t>
      </w:r>
      <w:r w:rsidRPr="00705123">
        <w:rPr>
          <w:sz w:val="28"/>
          <w:szCs w:val="28"/>
        </w:rPr>
        <w:t>е</w:t>
      </w:r>
      <w:r w:rsidRPr="00705123">
        <w:rPr>
          <w:sz w:val="28"/>
          <w:szCs w:val="28"/>
        </w:rPr>
        <w:t>ния среднемесячной заработной платы соответствующего руководителя, з</w:t>
      </w:r>
      <w:r w:rsidRPr="00705123">
        <w:rPr>
          <w:sz w:val="28"/>
          <w:szCs w:val="28"/>
        </w:rPr>
        <w:t>а</w:t>
      </w:r>
      <w:r w:rsidRPr="00705123">
        <w:rPr>
          <w:sz w:val="28"/>
          <w:szCs w:val="28"/>
        </w:rPr>
        <w:t>местителя руководителя, главного бухгалтера на среднемесячную заработную плату работников этого учр</w:t>
      </w:r>
      <w:r w:rsidRPr="00705123">
        <w:rPr>
          <w:sz w:val="28"/>
          <w:szCs w:val="28"/>
        </w:rPr>
        <w:t>е</w:t>
      </w:r>
      <w:r w:rsidRPr="00705123">
        <w:rPr>
          <w:sz w:val="28"/>
          <w:szCs w:val="28"/>
        </w:rPr>
        <w:t>ждения.</w:t>
      </w:r>
    </w:p>
    <w:p w:rsidR="00A57086" w:rsidRPr="00A57086" w:rsidRDefault="00A57086" w:rsidP="00A570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A57086">
        <w:rPr>
          <w:sz w:val="28"/>
          <w:szCs w:val="28"/>
        </w:rPr>
        <w:t>Должностные оклады заместителей руководителей, главных бухгалтеров учреждений устанавливаются на 10 - 30 процентов ниже должностных окладов руководителей учреждений.</w:t>
      </w:r>
    </w:p>
    <w:p w:rsidR="00A57086" w:rsidRPr="00A57086" w:rsidRDefault="00A57086" w:rsidP="00A570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A57086">
        <w:rPr>
          <w:sz w:val="28"/>
          <w:szCs w:val="28"/>
        </w:rPr>
        <w:t>Предельный уровень соотношения среднемесячной заработной платы заместителей руководителей и главных бухгалтеров учреждений и среднемесячной заработной платы работников учреждений за отчетный год, составляющий 12 календарных месяцев, устанавливается коллективными договорами, соглашениями, локальными нормативными актами в кратности от 1 до 4.</w:t>
      </w:r>
    </w:p>
    <w:p w:rsidR="00A57086" w:rsidRDefault="00A57086" w:rsidP="00A57086">
      <w:pPr>
        <w:ind w:firstLine="567"/>
        <w:jc w:val="both"/>
        <w:rPr>
          <w:sz w:val="28"/>
          <w:szCs w:val="28"/>
        </w:rPr>
      </w:pPr>
      <w:r w:rsidRPr="00A57086">
        <w:rPr>
          <w:sz w:val="28"/>
          <w:szCs w:val="28"/>
        </w:rPr>
        <w:t xml:space="preserve">В случае создания </w:t>
      </w:r>
      <w:r w:rsidR="00974ACA">
        <w:rPr>
          <w:sz w:val="28"/>
          <w:szCs w:val="28"/>
        </w:rPr>
        <w:t>ново</w:t>
      </w:r>
      <w:r w:rsidRPr="00A57086">
        <w:rPr>
          <w:sz w:val="28"/>
          <w:szCs w:val="28"/>
        </w:rPr>
        <w:t>го учреждения и невозможности по причине отсутствия фактических начислений работникам учреждения в течение 12 календарных месяцев, необходимых для расчета среднемесячной заработной платы, предельный уровень соотношения заработной платы заместителя руководителя и главного бухгалтера учреждения и среднемесячной заработной платы работников учреждения рассчитывается, начиная с месяца создания учреждения.</w:t>
      </w:r>
      <w:r>
        <w:rPr>
          <w:sz w:val="28"/>
          <w:szCs w:val="28"/>
        </w:rPr>
        <w:t xml:space="preserve"> </w:t>
      </w:r>
    </w:p>
    <w:p w:rsidR="00A57086" w:rsidRDefault="00400F33" w:rsidP="00A57086">
      <w:pPr>
        <w:ind w:firstLine="567"/>
        <w:jc w:val="both"/>
        <w:rPr>
          <w:sz w:val="28"/>
          <w:szCs w:val="28"/>
        </w:rPr>
      </w:pPr>
      <w:r w:rsidRPr="00705123">
        <w:rPr>
          <w:sz w:val="28"/>
          <w:szCs w:val="28"/>
        </w:rPr>
        <w:t>Исчисление среднемесячной заработной платы заместителей руковод</w:t>
      </w:r>
      <w:r w:rsidRPr="00705123">
        <w:rPr>
          <w:sz w:val="28"/>
          <w:szCs w:val="28"/>
        </w:rPr>
        <w:t>и</w:t>
      </w:r>
      <w:r w:rsidRPr="00705123">
        <w:rPr>
          <w:sz w:val="28"/>
          <w:szCs w:val="28"/>
        </w:rPr>
        <w:t>телей, гла</w:t>
      </w:r>
      <w:r w:rsidRPr="00705123">
        <w:rPr>
          <w:sz w:val="28"/>
          <w:szCs w:val="28"/>
        </w:rPr>
        <w:t>в</w:t>
      </w:r>
      <w:r w:rsidRPr="00705123">
        <w:rPr>
          <w:sz w:val="28"/>
          <w:szCs w:val="28"/>
        </w:rPr>
        <w:t>ных бухгалтеров учреждений и среднемесячной заработной платы работников учреждений в целях определения предельного уровня их соо</w:t>
      </w:r>
      <w:r w:rsidRPr="00705123">
        <w:rPr>
          <w:sz w:val="28"/>
          <w:szCs w:val="28"/>
        </w:rPr>
        <w:t>т</w:t>
      </w:r>
      <w:r w:rsidRPr="00705123">
        <w:rPr>
          <w:sz w:val="28"/>
          <w:szCs w:val="28"/>
        </w:rPr>
        <w:t>ношения осуществляется в соответ</w:t>
      </w:r>
      <w:r>
        <w:rPr>
          <w:sz w:val="28"/>
          <w:szCs w:val="28"/>
        </w:rPr>
        <w:t>ствии с п</w:t>
      </w:r>
      <w:r w:rsidRPr="00705123">
        <w:rPr>
          <w:sz w:val="28"/>
          <w:szCs w:val="28"/>
        </w:rPr>
        <w:t>остановлением Правительства Российской Фед</w:t>
      </w:r>
      <w:r>
        <w:rPr>
          <w:sz w:val="28"/>
          <w:szCs w:val="28"/>
        </w:rPr>
        <w:t>ерации от 24 декабря 2007 года №</w:t>
      </w:r>
      <w:r w:rsidRPr="00705123">
        <w:rPr>
          <w:sz w:val="28"/>
          <w:szCs w:val="28"/>
        </w:rPr>
        <w:t xml:space="preserve"> 922 «Об особенностях п</w:t>
      </w:r>
      <w:r w:rsidRPr="00705123">
        <w:rPr>
          <w:sz w:val="28"/>
          <w:szCs w:val="28"/>
        </w:rPr>
        <w:t>о</w:t>
      </w:r>
      <w:r w:rsidRPr="00705123">
        <w:rPr>
          <w:sz w:val="28"/>
          <w:szCs w:val="28"/>
        </w:rPr>
        <w:t>рядка исчисления средней зарабо</w:t>
      </w:r>
      <w:r w:rsidRPr="00705123">
        <w:rPr>
          <w:sz w:val="28"/>
          <w:szCs w:val="28"/>
        </w:rPr>
        <w:t>т</w:t>
      </w:r>
      <w:r w:rsidRPr="00705123">
        <w:rPr>
          <w:sz w:val="28"/>
          <w:szCs w:val="28"/>
        </w:rPr>
        <w:t>но</w:t>
      </w:r>
      <w:r>
        <w:rPr>
          <w:sz w:val="28"/>
          <w:szCs w:val="28"/>
        </w:rPr>
        <w:t>й платы.</w:t>
      </w:r>
    </w:p>
    <w:p w:rsidR="00400F33" w:rsidRDefault="00400F33" w:rsidP="00A57086">
      <w:pPr>
        <w:ind w:firstLine="567"/>
        <w:jc w:val="both"/>
        <w:rPr>
          <w:sz w:val="28"/>
          <w:szCs w:val="28"/>
        </w:rPr>
      </w:pPr>
      <w:r w:rsidRPr="00705123">
        <w:rPr>
          <w:sz w:val="28"/>
          <w:szCs w:val="28"/>
        </w:rPr>
        <w:t>Соотношение среднемесячной заработной платы руководителей, заместителей руководителей и главных бухгалтеров учреждений и среднем</w:t>
      </w:r>
      <w:r w:rsidRPr="00705123">
        <w:rPr>
          <w:sz w:val="28"/>
          <w:szCs w:val="28"/>
        </w:rPr>
        <w:t>е</w:t>
      </w:r>
      <w:r w:rsidRPr="00705123">
        <w:rPr>
          <w:sz w:val="28"/>
          <w:szCs w:val="28"/>
        </w:rPr>
        <w:t>сячной заработной платы работников учреждений определяется путем дел</w:t>
      </w:r>
      <w:r w:rsidRPr="00705123">
        <w:rPr>
          <w:sz w:val="28"/>
          <w:szCs w:val="28"/>
        </w:rPr>
        <w:t>е</w:t>
      </w:r>
      <w:r w:rsidRPr="00705123">
        <w:rPr>
          <w:sz w:val="28"/>
          <w:szCs w:val="28"/>
        </w:rPr>
        <w:t>ния среднемесячной заработной платы соответствующего руководителя, з</w:t>
      </w:r>
      <w:r w:rsidRPr="00705123">
        <w:rPr>
          <w:sz w:val="28"/>
          <w:szCs w:val="28"/>
        </w:rPr>
        <w:t>а</w:t>
      </w:r>
      <w:r w:rsidRPr="00705123">
        <w:rPr>
          <w:sz w:val="28"/>
          <w:szCs w:val="28"/>
        </w:rPr>
        <w:t>местителя руководителя, главного бухгалтера на среднемесячную заработную плату работников этого учр</w:t>
      </w:r>
      <w:r w:rsidRPr="00705123">
        <w:rPr>
          <w:sz w:val="28"/>
          <w:szCs w:val="28"/>
        </w:rPr>
        <w:t>е</w:t>
      </w:r>
      <w:r w:rsidRPr="00705123">
        <w:rPr>
          <w:sz w:val="28"/>
          <w:szCs w:val="28"/>
        </w:rPr>
        <w:t>ждения</w:t>
      </w:r>
      <w:r>
        <w:rPr>
          <w:sz w:val="28"/>
          <w:szCs w:val="28"/>
        </w:rPr>
        <w:t>.»;</w:t>
      </w:r>
    </w:p>
    <w:p w:rsidR="00400F33" w:rsidRDefault="00400F33" w:rsidP="00A57086">
      <w:pPr>
        <w:ind w:firstLine="567"/>
        <w:jc w:val="both"/>
        <w:rPr>
          <w:sz w:val="28"/>
          <w:lang w:eastAsia="zh-CN"/>
        </w:rPr>
      </w:pPr>
      <w:r>
        <w:rPr>
          <w:sz w:val="28"/>
          <w:lang w:eastAsia="zh-CN"/>
        </w:rPr>
        <w:t>1.3. Пункт 1.5. раздела 5 изложить в следующей редакции:</w:t>
      </w:r>
    </w:p>
    <w:p w:rsidR="00400F33" w:rsidRDefault="00400F33" w:rsidP="00A57086">
      <w:pPr>
        <w:ind w:firstLine="567"/>
        <w:jc w:val="both"/>
        <w:rPr>
          <w:sz w:val="28"/>
          <w:lang w:eastAsia="zh-CN"/>
        </w:rPr>
      </w:pPr>
      <w:r>
        <w:rPr>
          <w:sz w:val="28"/>
          <w:lang w:eastAsia="zh-CN"/>
        </w:rPr>
        <w:t>«1.5.</w:t>
      </w:r>
      <w:r w:rsidRPr="00400F33">
        <w:t xml:space="preserve"> </w:t>
      </w:r>
      <w:r w:rsidRPr="00400F33">
        <w:rPr>
          <w:sz w:val="28"/>
          <w:lang w:eastAsia="zh-CN"/>
        </w:rPr>
        <w:t>Выплата работникам учреждений, занятым на работах с вредными и (или) опасными условиями труда, устанавлива</w:t>
      </w:r>
      <w:r>
        <w:rPr>
          <w:sz w:val="28"/>
          <w:lang w:eastAsia="zh-CN"/>
        </w:rPr>
        <w:t>ю</w:t>
      </w:r>
      <w:r w:rsidRPr="00400F33">
        <w:rPr>
          <w:sz w:val="28"/>
          <w:lang w:eastAsia="zh-CN"/>
        </w:rPr>
        <w:t>тся в соответствии со статьей 147 Трудового кодекса Российской Федерации</w:t>
      </w:r>
      <w:r>
        <w:rPr>
          <w:sz w:val="28"/>
          <w:lang w:eastAsia="zh-CN"/>
        </w:rPr>
        <w:t>.».</w:t>
      </w:r>
    </w:p>
    <w:p w:rsidR="00400F33" w:rsidRDefault="003D7906" w:rsidP="009B3331">
      <w:pPr>
        <w:ind w:firstLine="567"/>
        <w:jc w:val="both"/>
        <w:rPr>
          <w:sz w:val="28"/>
          <w:szCs w:val="28"/>
        </w:rPr>
      </w:pPr>
      <w:r w:rsidRPr="000306F9">
        <w:rPr>
          <w:sz w:val="28"/>
          <w:szCs w:val="28"/>
        </w:rPr>
        <w:t xml:space="preserve">2. </w:t>
      </w:r>
      <w:r w:rsidR="00400F33">
        <w:rPr>
          <w:sz w:val="28"/>
          <w:szCs w:val="28"/>
        </w:rPr>
        <w:t xml:space="preserve">Рекомендовать </w:t>
      </w:r>
      <w:r w:rsidR="00470EBD">
        <w:rPr>
          <w:sz w:val="28"/>
          <w:szCs w:val="28"/>
        </w:rPr>
        <w:t>директору М</w:t>
      </w:r>
      <w:r w:rsidR="00974ACA">
        <w:rPr>
          <w:sz w:val="28"/>
          <w:szCs w:val="28"/>
        </w:rPr>
        <w:t>А</w:t>
      </w:r>
      <w:r w:rsidR="00470EBD">
        <w:rPr>
          <w:sz w:val="28"/>
          <w:szCs w:val="28"/>
        </w:rPr>
        <w:t>УК «</w:t>
      </w:r>
      <w:r w:rsidR="00D37B89">
        <w:rPr>
          <w:sz w:val="28"/>
          <w:szCs w:val="28"/>
        </w:rPr>
        <w:t>Сусолов</w:t>
      </w:r>
      <w:r w:rsidR="00470EBD">
        <w:rPr>
          <w:sz w:val="28"/>
          <w:szCs w:val="28"/>
        </w:rPr>
        <w:t xml:space="preserve">ский СДК» </w:t>
      </w:r>
      <w:r w:rsidR="00974ACA">
        <w:rPr>
          <w:sz w:val="28"/>
          <w:szCs w:val="28"/>
        </w:rPr>
        <w:t>Пантелеевой С.В</w:t>
      </w:r>
      <w:r w:rsidR="00D37B89">
        <w:rPr>
          <w:sz w:val="28"/>
          <w:szCs w:val="28"/>
        </w:rPr>
        <w:t>.</w:t>
      </w:r>
      <w:r w:rsidR="00400F33">
        <w:rPr>
          <w:sz w:val="28"/>
          <w:szCs w:val="28"/>
        </w:rPr>
        <w:t xml:space="preserve"> в </w:t>
      </w:r>
      <w:r w:rsidR="00400F33">
        <w:rPr>
          <w:sz w:val="28"/>
          <w:szCs w:val="28"/>
        </w:rPr>
        <w:lastRenderedPageBreak/>
        <w:t xml:space="preserve">срок до 31 января 2017 года внести соответствующие изменения в положения об оплате труда работников </w:t>
      </w:r>
      <w:r w:rsidR="00470EBD">
        <w:rPr>
          <w:sz w:val="28"/>
          <w:szCs w:val="28"/>
        </w:rPr>
        <w:t>М</w:t>
      </w:r>
      <w:r w:rsidR="00974ACA">
        <w:rPr>
          <w:sz w:val="28"/>
          <w:szCs w:val="28"/>
        </w:rPr>
        <w:t>А</w:t>
      </w:r>
      <w:r w:rsidR="00470EBD">
        <w:rPr>
          <w:sz w:val="28"/>
          <w:szCs w:val="28"/>
        </w:rPr>
        <w:t>УК «</w:t>
      </w:r>
      <w:r w:rsidR="00D37B89">
        <w:rPr>
          <w:sz w:val="28"/>
          <w:szCs w:val="28"/>
        </w:rPr>
        <w:t>Сусолов</w:t>
      </w:r>
      <w:r w:rsidR="00470EBD">
        <w:rPr>
          <w:sz w:val="28"/>
          <w:szCs w:val="28"/>
        </w:rPr>
        <w:t>ский СДК»</w:t>
      </w:r>
      <w:r w:rsidR="00400F33">
        <w:rPr>
          <w:sz w:val="28"/>
          <w:szCs w:val="28"/>
        </w:rPr>
        <w:t xml:space="preserve">. </w:t>
      </w:r>
    </w:p>
    <w:p w:rsidR="00400F33" w:rsidRDefault="00400F33" w:rsidP="009B33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 настоящего постановления оставляю за собой.</w:t>
      </w:r>
    </w:p>
    <w:p w:rsidR="00400F33" w:rsidRDefault="00400F33" w:rsidP="009B3331">
      <w:pPr>
        <w:ind w:firstLine="567"/>
        <w:jc w:val="both"/>
        <w:rPr>
          <w:sz w:val="28"/>
        </w:rPr>
      </w:pPr>
      <w:r>
        <w:rPr>
          <w:sz w:val="28"/>
        </w:rPr>
        <w:t xml:space="preserve">4. </w:t>
      </w:r>
      <w:r w:rsidRPr="000306F9">
        <w:rPr>
          <w:sz w:val="28"/>
          <w:szCs w:val="28"/>
        </w:rPr>
        <w:t xml:space="preserve">Настоящее постановление вступает в силу с момента его опубликования и распространяется на правоотношения, возникшие с </w:t>
      </w:r>
      <w:r>
        <w:rPr>
          <w:sz w:val="28"/>
          <w:szCs w:val="28"/>
        </w:rPr>
        <w:t>1</w:t>
      </w:r>
      <w:r w:rsidRPr="000306F9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Pr="000306F9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0306F9">
        <w:rPr>
          <w:sz w:val="28"/>
          <w:szCs w:val="28"/>
        </w:rPr>
        <w:t xml:space="preserve"> года</w:t>
      </w:r>
      <w:r w:rsidRPr="000306F9">
        <w:rPr>
          <w:sz w:val="28"/>
          <w:lang w:eastAsia="zh-CN"/>
        </w:rPr>
        <w:t>.</w:t>
      </w:r>
    </w:p>
    <w:p w:rsidR="002F68E6" w:rsidRPr="000306F9" w:rsidRDefault="00400F33" w:rsidP="009B3331">
      <w:pPr>
        <w:ind w:firstLine="567"/>
        <w:jc w:val="both"/>
        <w:rPr>
          <w:sz w:val="28"/>
        </w:rPr>
      </w:pPr>
      <w:r>
        <w:rPr>
          <w:sz w:val="28"/>
        </w:rPr>
        <w:t xml:space="preserve">5. </w:t>
      </w:r>
      <w:r w:rsidR="002F68E6" w:rsidRPr="000306F9">
        <w:rPr>
          <w:sz w:val="28"/>
        </w:rPr>
        <w:t xml:space="preserve">Опубликовать настоящее постановление </w:t>
      </w:r>
      <w:r w:rsidR="009B3331" w:rsidRPr="000306F9">
        <w:rPr>
          <w:sz w:val="28"/>
        </w:rPr>
        <w:t>в</w:t>
      </w:r>
      <w:r w:rsidR="002F68E6" w:rsidRPr="000306F9">
        <w:rPr>
          <w:sz w:val="28"/>
        </w:rPr>
        <w:t xml:space="preserve"> </w:t>
      </w:r>
      <w:r w:rsidR="00974ACA">
        <w:rPr>
          <w:sz w:val="28"/>
        </w:rPr>
        <w:t xml:space="preserve">муниципальной </w:t>
      </w:r>
      <w:r w:rsidR="002F68E6" w:rsidRPr="000306F9">
        <w:rPr>
          <w:sz w:val="28"/>
        </w:rPr>
        <w:t>газете «</w:t>
      </w:r>
      <w:r w:rsidR="00974ACA">
        <w:rPr>
          <w:sz w:val="28"/>
        </w:rPr>
        <w:t>Велико</w:t>
      </w:r>
      <w:r w:rsidR="009B3331" w:rsidRPr="000306F9">
        <w:rPr>
          <w:sz w:val="28"/>
        </w:rPr>
        <w:t>сельский вестник</w:t>
      </w:r>
      <w:r w:rsidR="002F68E6" w:rsidRPr="000306F9">
        <w:rPr>
          <w:sz w:val="28"/>
        </w:rPr>
        <w:t>»</w:t>
      </w:r>
      <w:r w:rsidR="009B3331" w:rsidRPr="000306F9">
        <w:rPr>
          <w:sz w:val="28"/>
        </w:rPr>
        <w:t>.</w:t>
      </w:r>
    </w:p>
    <w:p w:rsidR="009B3331" w:rsidRPr="000306F9" w:rsidRDefault="009B3331" w:rsidP="009B3331">
      <w:pPr>
        <w:jc w:val="both"/>
        <w:rPr>
          <w:sz w:val="48"/>
          <w:szCs w:val="48"/>
        </w:rPr>
      </w:pPr>
    </w:p>
    <w:p w:rsidR="007E5736" w:rsidRPr="000306F9" w:rsidRDefault="007E5736" w:rsidP="007E5736">
      <w:pPr>
        <w:rPr>
          <w:b/>
          <w:bCs/>
          <w:sz w:val="28"/>
          <w:szCs w:val="28"/>
        </w:rPr>
      </w:pPr>
      <w:r w:rsidRPr="000306F9">
        <w:rPr>
          <w:b/>
          <w:bCs/>
          <w:sz w:val="28"/>
          <w:szCs w:val="28"/>
        </w:rPr>
        <w:t xml:space="preserve">Глава сельского поселения                                                   </w:t>
      </w:r>
      <w:r w:rsidR="00974ACA">
        <w:rPr>
          <w:b/>
          <w:bCs/>
          <w:sz w:val="28"/>
          <w:szCs w:val="28"/>
        </w:rPr>
        <w:t>Н.В. Харитонов</w:t>
      </w:r>
    </w:p>
    <w:p w:rsidR="009F6B90" w:rsidRPr="000306F9" w:rsidRDefault="009F6B90" w:rsidP="007E5736">
      <w:pPr>
        <w:rPr>
          <w:b/>
          <w:bCs/>
          <w:sz w:val="28"/>
          <w:szCs w:val="28"/>
        </w:rPr>
      </w:pPr>
    </w:p>
    <w:p w:rsidR="009F6B90" w:rsidRPr="000306F9" w:rsidRDefault="009F6B90" w:rsidP="007E5736">
      <w:pPr>
        <w:rPr>
          <w:b/>
          <w:bCs/>
          <w:sz w:val="28"/>
          <w:szCs w:val="28"/>
        </w:rPr>
      </w:pPr>
    </w:p>
    <w:p w:rsidR="009F6B90" w:rsidRPr="000306F9" w:rsidRDefault="009F6B90" w:rsidP="007E5736">
      <w:pPr>
        <w:rPr>
          <w:b/>
          <w:bCs/>
          <w:sz w:val="28"/>
          <w:szCs w:val="28"/>
        </w:rPr>
      </w:pPr>
    </w:p>
    <w:p w:rsidR="009F6B90" w:rsidRPr="000306F9" w:rsidRDefault="009F6B90" w:rsidP="007E5736">
      <w:pPr>
        <w:rPr>
          <w:bCs/>
          <w:sz w:val="28"/>
          <w:szCs w:val="28"/>
        </w:rPr>
      </w:pPr>
    </w:p>
    <w:sectPr w:rsidR="009F6B90" w:rsidRPr="000306F9" w:rsidSect="005E7A45">
      <w:headerReference w:type="even" r:id="rId9"/>
      <w:headerReference w:type="default" r:id="rId10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CE2" w:rsidRDefault="00492CE2">
      <w:r>
        <w:separator/>
      </w:r>
    </w:p>
  </w:endnote>
  <w:endnote w:type="continuationSeparator" w:id="0">
    <w:p w:rsidR="00492CE2" w:rsidRDefault="00492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CE2" w:rsidRDefault="00492CE2">
      <w:r>
        <w:separator/>
      </w:r>
    </w:p>
  </w:footnote>
  <w:footnote w:type="continuationSeparator" w:id="0">
    <w:p w:rsidR="00492CE2" w:rsidRDefault="00492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C6" w:rsidRDefault="007C5DC6" w:rsidP="005C680D">
    <w:pPr>
      <w:pStyle w:val="a7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C5DC6" w:rsidRDefault="007C5DC6">
    <w:pPr>
      <w:pStyle w:val="a7"/>
    </w:pPr>
  </w:p>
  <w:p w:rsidR="007C5DC6" w:rsidRDefault="007C5DC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C6" w:rsidRDefault="007C5DC6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95D5F">
      <w:rPr>
        <w:noProof/>
      </w:rPr>
      <w:t>3</w:t>
    </w:r>
    <w:r>
      <w:fldChar w:fldCharType="end"/>
    </w:r>
  </w:p>
  <w:p w:rsidR="007C5DC6" w:rsidRDefault="007C5DC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C285E92"/>
    <w:multiLevelType w:val="hybridMultilevel"/>
    <w:tmpl w:val="1B084D24"/>
    <w:lvl w:ilvl="0" w:tplc="EEE21DF2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4">
    <w:nsid w:val="31FE2C6F"/>
    <w:multiLevelType w:val="hybridMultilevel"/>
    <w:tmpl w:val="12B8850C"/>
    <w:lvl w:ilvl="0" w:tplc="B026119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331"/>
    <w:rsid w:val="000306F9"/>
    <w:rsid w:val="0004706C"/>
    <w:rsid w:val="000700EB"/>
    <w:rsid w:val="0009115E"/>
    <w:rsid w:val="00112EB0"/>
    <w:rsid w:val="0017087F"/>
    <w:rsid w:val="001842CB"/>
    <w:rsid w:val="001C0AF7"/>
    <w:rsid w:val="00211AA3"/>
    <w:rsid w:val="002460E6"/>
    <w:rsid w:val="002F3649"/>
    <w:rsid w:val="002F68E6"/>
    <w:rsid w:val="00301C0F"/>
    <w:rsid w:val="00333C51"/>
    <w:rsid w:val="00395D5F"/>
    <w:rsid w:val="003C210F"/>
    <w:rsid w:val="003D7906"/>
    <w:rsid w:val="00400F33"/>
    <w:rsid w:val="00401801"/>
    <w:rsid w:val="00424E4A"/>
    <w:rsid w:val="00470EBD"/>
    <w:rsid w:val="00492CE2"/>
    <w:rsid w:val="004B5FD4"/>
    <w:rsid w:val="0052591A"/>
    <w:rsid w:val="00590219"/>
    <w:rsid w:val="005C680D"/>
    <w:rsid w:val="005D1C76"/>
    <w:rsid w:val="005E7A45"/>
    <w:rsid w:val="00617FB6"/>
    <w:rsid w:val="00744B13"/>
    <w:rsid w:val="007C5DC6"/>
    <w:rsid w:val="007E5736"/>
    <w:rsid w:val="00854D9A"/>
    <w:rsid w:val="008D0E44"/>
    <w:rsid w:val="00955CAD"/>
    <w:rsid w:val="00974ACA"/>
    <w:rsid w:val="009A4BAF"/>
    <w:rsid w:val="009B3331"/>
    <w:rsid w:val="009C3173"/>
    <w:rsid w:val="009E0F95"/>
    <w:rsid w:val="009F6B90"/>
    <w:rsid w:val="00A01499"/>
    <w:rsid w:val="00A53722"/>
    <w:rsid w:val="00A57086"/>
    <w:rsid w:val="00A82121"/>
    <w:rsid w:val="00B06565"/>
    <w:rsid w:val="00B73EA3"/>
    <w:rsid w:val="00BA5CE8"/>
    <w:rsid w:val="00BD6DD5"/>
    <w:rsid w:val="00C56570"/>
    <w:rsid w:val="00CD661C"/>
    <w:rsid w:val="00D37B89"/>
    <w:rsid w:val="00DB0790"/>
    <w:rsid w:val="00DC202A"/>
    <w:rsid w:val="00E65893"/>
    <w:rsid w:val="00E860E1"/>
    <w:rsid w:val="00ED64C5"/>
    <w:rsid w:val="00F7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5A54058A-1EBB-4BFF-9172-770E7BBD8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WW8Num1z1">
    <w:name w:val="WW8Num1z1"/>
    <w:rPr>
      <w:rFonts w:ascii="Symbol" w:hAnsi="Symbol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врезки"/>
    <w:basedOn w:val="a5"/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table" w:styleId="ad">
    <w:name w:val="Table Grid"/>
    <w:basedOn w:val="a1"/>
    <w:rsid w:val="00DC202A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rsid w:val="009E0F95"/>
    <w:pPr>
      <w:widowControl/>
      <w:suppressAutoHyphens w:val="0"/>
      <w:autoSpaceDE/>
      <w:spacing w:before="100" w:beforeAutospacing="1" w:after="119"/>
    </w:pPr>
    <w:rPr>
      <w:sz w:val="24"/>
      <w:szCs w:val="24"/>
      <w:lang w:eastAsia="ru-RU"/>
    </w:rPr>
  </w:style>
  <w:style w:type="paragraph" w:customStyle="1" w:styleId="ConsPlusTitle">
    <w:name w:val="ConsPlusTitle"/>
    <w:basedOn w:val="a"/>
    <w:next w:val="ConsPlusNormal"/>
    <w:rsid w:val="009A4BAF"/>
    <w:rPr>
      <w:rFonts w:ascii="Arial" w:eastAsia="Arial" w:hAnsi="Arial" w:cs="Arial"/>
      <w:b/>
      <w:bCs/>
      <w:lang w:eastAsia="ru-RU" w:bidi="ru-RU"/>
    </w:rPr>
  </w:style>
  <w:style w:type="table" w:customStyle="1" w:styleId="12">
    <w:name w:val="Сетка таблицы1"/>
    <w:basedOn w:val="a1"/>
    <w:next w:val="ad"/>
    <w:rsid w:val="00ED64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B73EA3"/>
    <w:rPr>
      <w:lang w:eastAsia="ar-SA"/>
    </w:rPr>
  </w:style>
  <w:style w:type="paragraph" w:styleId="af">
    <w:name w:val="List Paragraph"/>
    <w:basedOn w:val="a"/>
    <w:uiPriority w:val="34"/>
    <w:qFormat/>
    <w:rsid w:val="007C5DC6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Balloon Text"/>
    <w:basedOn w:val="a"/>
    <w:link w:val="af1"/>
    <w:rsid w:val="00E860E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E860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4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CD27B-9FB5-4EBE-BB97-4C93B38D4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                                                          </vt:lpstr>
    </vt:vector>
  </TitlesOfParts>
  <Company/>
  <LinksUpToDate>false</LinksUpToDate>
  <CharactersWithSpaces>5061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Customer</dc:creator>
  <cp:keywords/>
  <dc:description/>
  <cp:lastModifiedBy>user</cp:lastModifiedBy>
  <cp:revision>2</cp:revision>
  <cp:lastPrinted>2017-01-26T12:38:00Z</cp:lastPrinted>
  <dcterms:created xsi:type="dcterms:W3CDTF">2017-02-08T18:41:00Z</dcterms:created>
  <dcterms:modified xsi:type="dcterms:W3CDTF">2017-02-08T18:41:00Z</dcterms:modified>
</cp:coreProperties>
</file>