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EE" w:rsidRDefault="00AA0223" w:rsidP="006364EE">
      <w:pPr>
        <w:jc w:val="center"/>
      </w:pPr>
      <w:r>
        <w:rPr>
          <w:noProof/>
        </w:rPr>
        <w:drawing>
          <wp:inline distT="0" distB="0" distL="0" distR="0">
            <wp:extent cx="8382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4EE" w:rsidRDefault="006364EE" w:rsidP="006364EE"/>
    <w:p w:rsidR="006364EE" w:rsidRDefault="006364EE" w:rsidP="006364EE">
      <w:pPr>
        <w:jc w:val="center"/>
        <w:rPr>
          <w:b/>
        </w:rPr>
      </w:pPr>
      <w:r>
        <w:rPr>
          <w:b/>
        </w:rPr>
        <w:t>Российская Федерация</w:t>
      </w:r>
    </w:p>
    <w:p w:rsidR="006364EE" w:rsidRDefault="006364EE" w:rsidP="006364EE">
      <w:pPr>
        <w:jc w:val="center"/>
        <w:rPr>
          <w:b/>
        </w:rPr>
      </w:pPr>
      <w:r>
        <w:rPr>
          <w:b/>
        </w:rPr>
        <w:t>Новгородская область Старорусский район</w:t>
      </w:r>
    </w:p>
    <w:p w:rsidR="006364EE" w:rsidRDefault="006364EE" w:rsidP="006364EE">
      <w:pPr>
        <w:jc w:val="center"/>
        <w:rPr>
          <w:b/>
        </w:rPr>
      </w:pPr>
      <w:r>
        <w:rPr>
          <w:b/>
        </w:rPr>
        <w:t xml:space="preserve">Администрация </w:t>
      </w:r>
      <w:r w:rsidR="00152D50">
        <w:rPr>
          <w:b/>
        </w:rPr>
        <w:t>Великосельского</w:t>
      </w:r>
      <w:r>
        <w:rPr>
          <w:b/>
        </w:rPr>
        <w:t xml:space="preserve"> сельского поселения</w:t>
      </w:r>
    </w:p>
    <w:p w:rsidR="006364EE" w:rsidRDefault="006364EE" w:rsidP="006364EE">
      <w:pPr>
        <w:jc w:val="center"/>
      </w:pPr>
    </w:p>
    <w:p w:rsidR="006364EE" w:rsidRDefault="006364EE" w:rsidP="006364EE">
      <w:pPr>
        <w:jc w:val="center"/>
        <w:rPr>
          <w:b/>
        </w:rPr>
      </w:pPr>
      <w:r>
        <w:rPr>
          <w:b/>
        </w:rPr>
        <w:t>П О С Т А Н О В Л Е Н И Е</w:t>
      </w:r>
    </w:p>
    <w:p w:rsidR="006364EE" w:rsidRDefault="006364EE" w:rsidP="006364EE">
      <w:pPr>
        <w:jc w:val="center"/>
      </w:pPr>
    </w:p>
    <w:p w:rsidR="00D816DF" w:rsidRDefault="006364EE" w:rsidP="00A958C1">
      <w:pPr>
        <w:rPr>
          <w:b/>
        </w:rPr>
      </w:pPr>
      <w:r>
        <w:rPr>
          <w:b/>
        </w:rPr>
        <w:t>от</w:t>
      </w:r>
      <w:r w:rsidR="00012ACE">
        <w:rPr>
          <w:b/>
        </w:rPr>
        <w:t xml:space="preserve"> </w:t>
      </w:r>
      <w:r w:rsidR="005E12D0">
        <w:rPr>
          <w:b/>
        </w:rPr>
        <w:t xml:space="preserve"> 28</w:t>
      </w:r>
      <w:r w:rsidR="00E603B3">
        <w:rPr>
          <w:b/>
        </w:rPr>
        <w:t>.0</w:t>
      </w:r>
      <w:r w:rsidR="005E12D0">
        <w:rPr>
          <w:b/>
        </w:rPr>
        <w:t>8</w:t>
      </w:r>
      <w:r w:rsidR="00412DCC">
        <w:rPr>
          <w:b/>
        </w:rPr>
        <w:t>.2017</w:t>
      </w:r>
      <w:r>
        <w:rPr>
          <w:b/>
        </w:rPr>
        <w:t xml:space="preserve"> №</w:t>
      </w:r>
      <w:r w:rsidR="001D59EE">
        <w:rPr>
          <w:b/>
        </w:rPr>
        <w:t xml:space="preserve"> </w:t>
      </w:r>
      <w:r w:rsidR="00EE1AAD">
        <w:rPr>
          <w:b/>
        </w:rPr>
        <w:t>97</w:t>
      </w:r>
      <w:r w:rsidR="005E12D0">
        <w:rPr>
          <w:b/>
        </w:rPr>
        <w:t xml:space="preserve"> </w:t>
      </w:r>
    </w:p>
    <w:p w:rsidR="006364EE" w:rsidRDefault="006364EE" w:rsidP="00A958C1">
      <w:r>
        <w:t xml:space="preserve">д. </w:t>
      </w:r>
      <w:r w:rsidR="00152D50">
        <w:t>Великое Село</w:t>
      </w:r>
    </w:p>
    <w:p w:rsidR="006364EE" w:rsidRDefault="006364EE" w:rsidP="006364EE">
      <w:pPr>
        <w:jc w:val="both"/>
      </w:pPr>
    </w:p>
    <w:p w:rsidR="006364EE" w:rsidRDefault="006364EE" w:rsidP="006364EE">
      <w:pPr>
        <w:autoSpaceDE w:val="0"/>
        <w:autoSpaceDN w:val="0"/>
        <w:adjustRightInd w:val="0"/>
        <w:ind w:firstLine="540"/>
        <w:jc w:val="center"/>
      </w:pPr>
    </w:p>
    <w:p w:rsidR="00412DCC" w:rsidRPr="00412DCC" w:rsidRDefault="00412DCC" w:rsidP="00412DCC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bookmarkStart w:id="0" w:name="_GoBack"/>
      <w:r w:rsidRPr="00412DCC">
        <w:rPr>
          <w:rFonts w:eastAsia="Lucida Sans Unicode" w:cs="Mangal"/>
          <w:b/>
          <w:kern w:val="1"/>
          <w:lang w:eastAsia="hi-IN" w:bidi="hi-IN"/>
        </w:rPr>
        <w:t>О</w:t>
      </w:r>
      <w:r w:rsidR="00FD162B">
        <w:rPr>
          <w:rFonts w:eastAsia="Lucida Sans Unicode" w:cs="Mangal"/>
          <w:b/>
          <w:kern w:val="1"/>
          <w:lang w:eastAsia="hi-IN" w:bidi="hi-IN"/>
        </w:rPr>
        <w:t xml:space="preserve"> </w:t>
      </w:r>
      <w:r w:rsidRPr="00412DCC">
        <w:rPr>
          <w:rFonts w:eastAsia="Lucida Sans Unicode" w:cs="Mangal"/>
          <w:b/>
          <w:kern w:val="1"/>
          <w:lang w:eastAsia="hi-IN" w:bidi="hi-IN"/>
        </w:rPr>
        <w:t xml:space="preserve">проведении аукциона </w:t>
      </w:r>
    </w:p>
    <w:p w:rsidR="00412DCC" w:rsidRPr="00412DCC" w:rsidRDefault="00412DCC" w:rsidP="00412DCC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r w:rsidRPr="00412DCC">
        <w:rPr>
          <w:rFonts w:eastAsia="Lucida Sans Unicode" w:cs="Mangal"/>
          <w:b/>
          <w:kern w:val="1"/>
          <w:lang w:eastAsia="hi-IN" w:bidi="hi-IN"/>
        </w:rPr>
        <w:t>по продаже земельн</w:t>
      </w:r>
      <w:r w:rsidR="00E603B3">
        <w:rPr>
          <w:rFonts w:eastAsia="Lucida Sans Unicode" w:cs="Mangal"/>
          <w:b/>
          <w:kern w:val="1"/>
          <w:lang w:eastAsia="hi-IN" w:bidi="hi-IN"/>
        </w:rPr>
        <w:t>ых</w:t>
      </w:r>
      <w:r w:rsidRPr="00412DCC">
        <w:rPr>
          <w:rFonts w:eastAsia="Lucida Sans Unicode" w:cs="Mangal"/>
          <w:b/>
          <w:kern w:val="1"/>
          <w:lang w:eastAsia="hi-IN" w:bidi="hi-IN"/>
        </w:rPr>
        <w:t xml:space="preserve"> участк</w:t>
      </w:r>
      <w:r w:rsidR="00E603B3">
        <w:rPr>
          <w:rFonts w:eastAsia="Lucida Sans Unicode" w:cs="Mangal"/>
          <w:b/>
          <w:kern w:val="1"/>
          <w:lang w:eastAsia="hi-IN" w:bidi="hi-IN"/>
        </w:rPr>
        <w:t>ов</w:t>
      </w:r>
    </w:p>
    <w:bookmarkEnd w:id="0"/>
    <w:p w:rsidR="00412DCC" w:rsidRPr="00412DCC" w:rsidRDefault="00412DCC" w:rsidP="00412DCC">
      <w:pPr>
        <w:suppressAutoHyphens/>
        <w:spacing w:line="100" w:lineRule="atLeast"/>
        <w:rPr>
          <w:rFonts w:eastAsia="Lucida Sans Unicode"/>
          <w:spacing w:val="6"/>
          <w:kern w:val="1"/>
          <w:lang w:eastAsia="hi-IN" w:bidi="hi-IN"/>
        </w:rPr>
      </w:pPr>
    </w:p>
    <w:p w:rsidR="00412DCC" w:rsidRDefault="00241240" w:rsidP="00412DCC">
      <w:pPr>
        <w:suppressAutoHyphens/>
        <w:spacing w:line="100" w:lineRule="atLeast"/>
        <w:ind w:firstLine="708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   </w:t>
      </w:r>
      <w:r w:rsidRPr="00241240">
        <w:rPr>
          <w:rFonts w:eastAsia="Lucida Sans Unicode"/>
          <w:kern w:val="1"/>
          <w:lang w:bidi="hi-IN"/>
        </w:rPr>
        <w:t xml:space="preserve">В соответствии с Положением о порядке управления и распоряжения имуществом </w:t>
      </w:r>
      <w:r w:rsidR="005E12D0">
        <w:rPr>
          <w:rFonts w:eastAsia="Lucida Sans Unicode"/>
          <w:kern w:val="1"/>
          <w:lang w:bidi="hi-IN"/>
        </w:rPr>
        <w:t>Великосельского</w:t>
      </w:r>
      <w:r w:rsidRPr="00241240">
        <w:rPr>
          <w:rFonts w:eastAsia="Lucida Sans Unicode"/>
          <w:kern w:val="1"/>
          <w:lang w:bidi="hi-IN"/>
        </w:rPr>
        <w:t xml:space="preserve"> сельского поселения, утвержденным решением Совета депутатов </w:t>
      </w:r>
      <w:r w:rsidR="005E12D0">
        <w:rPr>
          <w:rFonts w:eastAsia="Lucida Sans Unicode"/>
          <w:kern w:val="1"/>
          <w:lang w:bidi="hi-IN"/>
        </w:rPr>
        <w:t>Великосельского</w:t>
      </w:r>
      <w:r w:rsidRPr="00241240">
        <w:rPr>
          <w:rFonts w:eastAsia="Lucida Sans Unicode"/>
          <w:kern w:val="1"/>
          <w:lang w:bidi="hi-IN"/>
        </w:rPr>
        <w:t xml:space="preserve"> сельского поселения от </w:t>
      </w:r>
      <w:r w:rsidR="00152D50">
        <w:rPr>
          <w:rFonts w:eastAsia="Lucida Sans Unicode"/>
          <w:kern w:val="1"/>
          <w:lang w:bidi="hi-IN"/>
        </w:rPr>
        <w:t>28.04.2011</w:t>
      </w:r>
      <w:r w:rsidR="005E12D0">
        <w:rPr>
          <w:rFonts w:eastAsia="Lucida Sans Unicode"/>
          <w:kern w:val="1"/>
          <w:lang w:bidi="hi-IN"/>
        </w:rPr>
        <w:t xml:space="preserve"> </w:t>
      </w:r>
      <w:r w:rsidRPr="00241240">
        <w:rPr>
          <w:rFonts w:eastAsia="Lucida Sans Unicode"/>
          <w:kern w:val="1"/>
          <w:lang w:bidi="hi-IN"/>
        </w:rPr>
        <w:t xml:space="preserve"> № </w:t>
      </w:r>
      <w:r w:rsidR="00152D50">
        <w:rPr>
          <w:rFonts w:eastAsia="Lucida Sans Unicode"/>
          <w:kern w:val="1"/>
          <w:lang w:bidi="hi-IN"/>
        </w:rPr>
        <w:t>54</w:t>
      </w:r>
      <w:r w:rsidR="005E12D0"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>,</w:t>
      </w:r>
      <w:r w:rsidR="00012ACE" w:rsidRPr="00012ACE">
        <w:rPr>
          <w:rFonts w:eastAsia="Lucida Sans Unicode"/>
          <w:kern w:val="1"/>
          <w:lang w:bidi="hi-IN"/>
        </w:rPr>
        <w:t xml:space="preserve">  </w:t>
      </w:r>
      <w:r w:rsidR="00012ACE">
        <w:rPr>
          <w:rFonts w:eastAsia="Lucida Sans Unicode"/>
          <w:kern w:val="1"/>
          <w:lang w:bidi="hi-IN"/>
        </w:rPr>
        <w:t>статьей 11,</w:t>
      </w:r>
      <w:r w:rsidR="007C76DA">
        <w:rPr>
          <w:rFonts w:eastAsia="Lucida Sans Unicode"/>
          <w:kern w:val="1"/>
          <w:lang w:bidi="hi-IN"/>
        </w:rPr>
        <w:t xml:space="preserve"> статьей 39.3,</w:t>
      </w:r>
      <w:r w:rsidR="00012ACE">
        <w:rPr>
          <w:rFonts w:eastAsia="Lucida Sans Unicode"/>
          <w:kern w:val="1"/>
          <w:lang w:bidi="hi-IN"/>
        </w:rPr>
        <w:t xml:space="preserve"> </w:t>
      </w:r>
      <w:r w:rsidR="00012ACE" w:rsidRPr="00012ACE">
        <w:rPr>
          <w:rFonts w:eastAsia="Lucida Sans Unicode"/>
          <w:kern w:val="1"/>
          <w:lang w:bidi="hi-IN"/>
        </w:rPr>
        <w:t>статьей 39.1</w:t>
      </w:r>
      <w:r w:rsidR="00012ACE">
        <w:rPr>
          <w:rFonts w:eastAsia="Lucida Sans Unicode"/>
          <w:kern w:val="1"/>
          <w:lang w:bidi="hi-IN"/>
        </w:rPr>
        <w:t>2</w:t>
      </w:r>
      <w:r w:rsidR="00012ACE" w:rsidRPr="00012ACE">
        <w:rPr>
          <w:rFonts w:eastAsia="Lucida Sans Unicode"/>
          <w:kern w:val="1"/>
          <w:lang w:bidi="hi-IN"/>
        </w:rPr>
        <w:t xml:space="preserve"> Земельного кодекса Российской</w:t>
      </w:r>
      <w:r w:rsidR="004E35F1">
        <w:rPr>
          <w:rFonts w:eastAsia="Lucida Sans Unicode"/>
          <w:kern w:val="1"/>
          <w:lang w:bidi="hi-IN"/>
        </w:rPr>
        <w:t xml:space="preserve"> Федерации</w:t>
      </w:r>
      <w:r w:rsidR="00412DCC">
        <w:rPr>
          <w:rFonts w:eastAsia="Lucida Sans Unicode"/>
          <w:kern w:val="1"/>
          <w:lang w:bidi="hi-IN"/>
        </w:rPr>
        <w:t xml:space="preserve">, </w:t>
      </w:r>
      <w:r w:rsidR="00A16CBB">
        <w:rPr>
          <w:rFonts w:eastAsia="Lucida Sans Unicode"/>
          <w:kern w:val="1"/>
          <w:lang w:bidi="hi-IN"/>
        </w:rPr>
        <w:t xml:space="preserve"> </w:t>
      </w:r>
      <w:r w:rsidR="00412DCC">
        <w:rPr>
          <w:rFonts w:eastAsia="Lucida Sans Unicode"/>
          <w:kern w:val="1"/>
          <w:lang w:bidi="hi-IN"/>
        </w:rPr>
        <w:t xml:space="preserve">Администрация </w:t>
      </w:r>
      <w:r w:rsidR="005E12D0">
        <w:rPr>
          <w:rFonts w:eastAsia="Lucida Sans Unicode"/>
          <w:kern w:val="1"/>
          <w:lang w:bidi="hi-IN"/>
        </w:rPr>
        <w:t>Великосельского</w:t>
      </w:r>
      <w:r w:rsidR="00412DCC">
        <w:rPr>
          <w:rFonts w:eastAsia="Lucida Sans Unicode"/>
          <w:kern w:val="1"/>
          <w:lang w:bidi="hi-IN"/>
        </w:rPr>
        <w:t xml:space="preserve"> сельского поселения</w:t>
      </w:r>
    </w:p>
    <w:p w:rsidR="00412DCC" w:rsidRDefault="00412DCC" w:rsidP="00412DCC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 w:rsidRPr="00412DCC">
        <w:rPr>
          <w:rFonts w:eastAsia="Lucida Sans Unicode"/>
          <w:b/>
          <w:kern w:val="1"/>
          <w:lang w:bidi="hi-IN"/>
        </w:rPr>
        <w:t>ПОСТАНОВЛЯЕТ: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1. Организовать </w:t>
      </w:r>
      <w:r w:rsidR="001E2142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 xml:space="preserve">и </w:t>
      </w:r>
      <w:r w:rsidR="00241240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 xml:space="preserve">провести  торги (открытые по составу участников и форме подачи предложений о цене) в форме аукциона по продаже земельных участков (далее – торги) </w:t>
      </w:r>
      <w:r w:rsidR="00A30569">
        <w:rPr>
          <w:rFonts w:eastAsia="Lucida Sans Unicode"/>
          <w:kern w:val="1"/>
          <w:lang w:bidi="hi-IN"/>
        </w:rPr>
        <w:t xml:space="preserve">с </w:t>
      </w:r>
      <w:r w:rsidR="00EE1AAD">
        <w:rPr>
          <w:rFonts w:eastAsia="Lucida Sans Unicode"/>
          <w:kern w:val="1"/>
          <w:lang w:bidi="hi-IN"/>
        </w:rPr>
        <w:t>29.08.</w:t>
      </w:r>
      <w:r w:rsidR="005E12D0">
        <w:rPr>
          <w:rFonts w:eastAsia="Lucida Sans Unicode"/>
          <w:kern w:val="1"/>
          <w:lang w:bidi="hi-IN"/>
        </w:rPr>
        <w:t xml:space="preserve"> </w:t>
      </w:r>
      <w:r w:rsidR="00A30569">
        <w:rPr>
          <w:rFonts w:eastAsia="Lucida Sans Unicode"/>
          <w:kern w:val="1"/>
          <w:lang w:bidi="hi-IN"/>
        </w:rPr>
        <w:t xml:space="preserve">2017г. по </w:t>
      </w:r>
      <w:r w:rsidR="005E12D0">
        <w:rPr>
          <w:rFonts w:eastAsia="Lucida Sans Unicode"/>
          <w:kern w:val="1"/>
          <w:lang w:bidi="hi-IN"/>
        </w:rPr>
        <w:t xml:space="preserve"> </w:t>
      </w:r>
      <w:r w:rsidR="00EE1AAD">
        <w:rPr>
          <w:rFonts w:eastAsia="Lucida Sans Unicode"/>
          <w:kern w:val="1"/>
          <w:lang w:bidi="hi-IN"/>
        </w:rPr>
        <w:t>29.09</w:t>
      </w:r>
      <w:r w:rsidR="00A30569">
        <w:rPr>
          <w:rFonts w:eastAsia="Lucida Sans Unicode"/>
          <w:kern w:val="1"/>
          <w:lang w:bidi="hi-IN"/>
        </w:rPr>
        <w:t xml:space="preserve">.2017 г., </w:t>
      </w:r>
      <w:r w:rsidRPr="00073661">
        <w:rPr>
          <w:rFonts w:eastAsia="Lucida Sans Unicode"/>
          <w:kern w:val="1"/>
          <w:lang w:bidi="hi-IN"/>
        </w:rPr>
        <w:t>в соответствии с лотами №№ 1-</w:t>
      </w:r>
      <w:r w:rsidR="00E56914">
        <w:rPr>
          <w:rFonts w:eastAsia="Lucida Sans Unicode"/>
          <w:kern w:val="1"/>
          <w:lang w:bidi="hi-IN"/>
        </w:rPr>
        <w:t>5</w:t>
      </w:r>
      <w:r w:rsidRPr="00073661">
        <w:rPr>
          <w:rFonts w:eastAsia="Lucida Sans Unicode"/>
          <w:kern w:val="1"/>
          <w:lang w:bidi="hi-IN"/>
        </w:rPr>
        <w:t>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 1</w:t>
      </w:r>
      <w:r w:rsidRPr="00073661">
        <w:rPr>
          <w:rFonts w:eastAsia="Lucida Sans Unicode"/>
          <w:kern w:val="1"/>
          <w:lang w:bidi="hi-IN"/>
        </w:rPr>
        <w:t xml:space="preserve"> – земельный участок из земель </w:t>
      </w:r>
      <w:r w:rsidR="00E56914">
        <w:rPr>
          <w:rFonts w:eastAsia="Lucida Sans Unicode"/>
          <w:kern w:val="1"/>
          <w:lang w:bidi="hi-IN"/>
        </w:rPr>
        <w:t>сельскохозяйственного назначения</w:t>
      </w:r>
      <w:r w:rsidRPr="00073661">
        <w:rPr>
          <w:rFonts w:eastAsia="Lucida Sans Unicode"/>
          <w:kern w:val="1"/>
          <w:lang w:bidi="hi-IN"/>
        </w:rPr>
        <w:t xml:space="preserve"> с </w:t>
      </w:r>
      <w:r w:rsidRPr="006F2F78">
        <w:rPr>
          <w:rFonts w:eastAsia="Lucida Sans Unicode"/>
          <w:b/>
          <w:kern w:val="1"/>
          <w:lang w:bidi="hi-IN"/>
        </w:rPr>
        <w:t xml:space="preserve">кадастровым номером </w:t>
      </w:r>
      <w:r w:rsidR="00E56914" w:rsidRPr="006F2F78">
        <w:rPr>
          <w:rFonts w:eastAsia="Lucida Sans Unicode"/>
          <w:b/>
          <w:kern w:val="1"/>
          <w:lang w:bidi="hi-IN"/>
        </w:rPr>
        <w:t>53:17:</w:t>
      </w:r>
      <w:r w:rsidR="005E12D0" w:rsidRPr="006F2F78">
        <w:rPr>
          <w:rFonts w:eastAsia="Lucida Sans Unicode"/>
          <w:b/>
          <w:kern w:val="1"/>
          <w:lang w:bidi="hi-IN"/>
        </w:rPr>
        <w:t>0000000</w:t>
      </w:r>
      <w:r w:rsidR="00E56914" w:rsidRPr="006F2F78">
        <w:rPr>
          <w:rFonts w:eastAsia="Lucida Sans Unicode"/>
          <w:b/>
          <w:kern w:val="1"/>
          <w:lang w:bidi="hi-IN"/>
        </w:rPr>
        <w:t>:</w:t>
      </w:r>
      <w:r w:rsidR="005E12D0" w:rsidRPr="006F2F78">
        <w:rPr>
          <w:rFonts w:eastAsia="Lucida Sans Unicode"/>
          <w:b/>
          <w:kern w:val="1"/>
          <w:lang w:bidi="hi-IN"/>
        </w:rPr>
        <w:t>3715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 w:rsidR="005E12D0" w:rsidRPr="006F2F78">
        <w:rPr>
          <w:rFonts w:eastAsia="Lucida Sans Unicode"/>
          <w:b/>
          <w:kern w:val="1"/>
          <w:lang w:bidi="hi-IN"/>
        </w:rPr>
        <w:t xml:space="preserve"> </w:t>
      </w:r>
      <w:r w:rsidR="00BA0A3B" w:rsidRPr="006F2F78">
        <w:rPr>
          <w:rFonts w:eastAsia="Lucida Sans Unicode"/>
          <w:b/>
          <w:kern w:val="1"/>
          <w:lang w:bidi="hi-IN"/>
        </w:rPr>
        <w:t>3577876</w:t>
      </w:r>
      <w:r w:rsidRPr="006F2F78">
        <w:rPr>
          <w:rFonts w:eastAsia="Lucida Sans Unicode"/>
          <w:b/>
          <w:kern w:val="1"/>
          <w:lang w:bidi="hi-IN"/>
        </w:rPr>
        <w:t xml:space="preserve"> кв.</w:t>
      </w:r>
      <w:r w:rsidR="00E56914" w:rsidRPr="006F2F78">
        <w:rPr>
          <w:rFonts w:eastAsia="Lucida Sans Unicode"/>
          <w:b/>
          <w:kern w:val="1"/>
          <w:lang w:bidi="hi-IN"/>
        </w:rPr>
        <w:t xml:space="preserve"> </w:t>
      </w:r>
      <w:r w:rsidRPr="006F2F78">
        <w:rPr>
          <w:rFonts w:eastAsia="Lucida Sans Unicode"/>
          <w:b/>
          <w:kern w:val="1"/>
          <w:lang w:bidi="hi-IN"/>
        </w:rPr>
        <w:t>м</w:t>
      </w:r>
      <w:r w:rsidRPr="00073661">
        <w:rPr>
          <w:rFonts w:eastAsia="Lucida Sans Unicode"/>
          <w:kern w:val="1"/>
          <w:lang w:bidi="hi-IN"/>
        </w:rPr>
        <w:t xml:space="preserve">, расположенный по адресу: Новгородская область, </w:t>
      </w:r>
      <w:r w:rsidR="00E56914">
        <w:rPr>
          <w:rFonts w:eastAsia="Lucida Sans Unicode"/>
          <w:kern w:val="1"/>
          <w:lang w:bidi="hi-IN"/>
        </w:rPr>
        <w:t xml:space="preserve">Старорусский район, </w:t>
      </w:r>
      <w:r w:rsidR="00BA0A3B">
        <w:rPr>
          <w:rFonts w:eastAsia="Lucida Sans Unicode"/>
          <w:kern w:val="1"/>
          <w:lang w:bidi="hi-IN"/>
        </w:rPr>
        <w:t>Великосельское</w:t>
      </w:r>
      <w:r w:rsidR="00E56914">
        <w:rPr>
          <w:rFonts w:eastAsia="Lucida Sans Unicode"/>
          <w:kern w:val="1"/>
          <w:lang w:bidi="hi-IN"/>
        </w:rPr>
        <w:t xml:space="preserve"> сельско</w:t>
      </w:r>
      <w:r w:rsidR="007471F5">
        <w:rPr>
          <w:rFonts w:eastAsia="Lucida Sans Unicode"/>
          <w:kern w:val="1"/>
          <w:lang w:bidi="hi-IN"/>
        </w:rPr>
        <w:t>е</w:t>
      </w:r>
      <w:r w:rsidR="00E56914">
        <w:rPr>
          <w:rFonts w:eastAsia="Lucida Sans Unicode"/>
          <w:kern w:val="1"/>
          <w:lang w:bidi="hi-IN"/>
        </w:rPr>
        <w:t xml:space="preserve"> поселение</w:t>
      </w:r>
      <w:r w:rsidRPr="00073661">
        <w:rPr>
          <w:rFonts w:eastAsia="Lucida Sans Unicode"/>
          <w:kern w:val="1"/>
          <w:lang w:bidi="hi-IN"/>
        </w:rPr>
        <w:t xml:space="preserve">, предназначенный: </w:t>
      </w:r>
      <w:r w:rsidR="00E56914">
        <w:rPr>
          <w:rFonts w:eastAsia="Lucida Sans Unicode"/>
          <w:kern w:val="1"/>
          <w:lang w:bidi="hi-IN"/>
        </w:rPr>
        <w:t>для сельскохозяйственного производства</w:t>
      </w:r>
      <w:r w:rsidRPr="00073661">
        <w:rPr>
          <w:rFonts w:eastAsia="Lucida Sans Unicode"/>
          <w:kern w:val="1"/>
          <w:lang w:bidi="hi-IN"/>
        </w:rPr>
        <w:t>;</w:t>
      </w:r>
    </w:p>
    <w:p w:rsidR="00016A3A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 2</w:t>
      </w:r>
      <w:r w:rsidRPr="00073661">
        <w:rPr>
          <w:rFonts w:eastAsia="Lucida Sans Unicode"/>
          <w:kern w:val="1"/>
          <w:lang w:bidi="hi-IN"/>
        </w:rPr>
        <w:t xml:space="preserve"> –-</w:t>
      </w:r>
      <w:r w:rsidR="00016A3A" w:rsidRPr="00016A3A">
        <w:t xml:space="preserve"> </w:t>
      </w:r>
      <w:r w:rsidR="00016A3A"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</w:t>
      </w:r>
      <w:r w:rsidR="00016A3A" w:rsidRPr="006F2F78">
        <w:rPr>
          <w:rFonts w:eastAsia="Lucida Sans Unicode"/>
          <w:b/>
          <w:kern w:val="1"/>
          <w:lang w:bidi="hi-IN"/>
        </w:rPr>
        <w:t>с кадастровым номером 53:17:0</w:t>
      </w:r>
      <w:r w:rsidR="00BA0A3B" w:rsidRPr="006F2F78">
        <w:rPr>
          <w:rFonts w:eastAsia="Lucida Sans Unicode"/>
          <w:b/>
          <w:kern w:val="1"/>
          <w:lang w:bidi="hi-IN"/>
        </w:rPr>
        <w:t>091907</w:t>
      </w:r>
      <w:r w:rsidR="00016A3A" w:rsidRPr="006F2F78">
        <w:rPr>
          <w:rFonts w:eastAsia="Lucida Sans Unicode"/>
          <w:b/>
          <w:kern w:val="1"/>
          <w:lang w:bidi="hi-IN"/>
        </w:rPr>
        <w:t>:</w:t>
      </w:r>
      <w:r w:rsidR="00BA0A3B" w:rsidRPr="006F2F78">
        <w:rPr>
          <w:rFonts w:eastAsia="Lucida Sans Unicode"/>
          <w:b/>
          <w:kern w:val="1"/>
          <w:lang w:bidi="hi-IN"/>
        </w:rPr>
        <w:t>6</w:t>
      </w:r>
      <w:r w:rsidR="00016A3A" w:rsidRPr="006F2F78">
        <w:rPr>
          <w:rFonts w:eastAsia="Lucida Sans Unicode"/>
          <w:b/>
          <w:kern w:val="1"/>
          <w:lang w:bidi="hi-IN"/>
        </w:rPr>
        <w:t xml:space="preserve">, площадью </w:t>
      </w:r>
      <w:r w:rsidR="00BA0A3B" w:rsidRPr="006F2F78">
        <w:rPr>
          <w:rFonts w:eastAsia="Lucida Sans Unicode"/>
          <w:b/>
          <w:kern w:val="1"/>
          <w:lang w:bidi="hi-IN"/>
        </w:rPr>
        <w:t>274300</w:t>
      </w:r>
      <w:r w:rsidR="00016A3A" w:rsidRPr="006F2F78">
        <w:rPr>
          <w:rFonts w:eastAsia="Lucida Sans Unicode"/>
          <w:b/>
          <w:kern w:val="1"/>
          <w:lang w:bidi="hi-IN"/>
        </w:rPr>
        <w:t xml:space="preserve"> кв. м,</w:t>
      </w:r>
      <w:r w:rsidR="00016A3A"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 w:rsidR="00BA0A3B">
        <w:rPr>
          <w:rFonts w:eastAsia="Lucida Sans Unicode"/>
          <w:kern w:val="1"/>
          <w:lang w:bidi="hi-IN"/>
        </w:rPr>
        <w:t>Великосельское</w:t>
      </w:r>
      <w:r w:rsidR="00016A3A" w:rsidRPr="00016A3A">
        <w:rPr>
          <w:rFonts w:eastAsia="Lucida Sans Unicode"/>
          <w:kern w:val="1"/>
          <w:lang w:bidi="hi-IN"/>
        </w:rPr>
        <w:t xml:space="preserve"> сельско</w:t>
      </w:r>
      <w:r w:rsidR="007471F5">
        <w:rPr>
          <w:rFonts w:eastAsia="Lucida Sans Unicode"/>
          <w:kern w:val="1"/>
          <w:lang w:bidi="hi-IN"/>
        </w:rPr>
        <w:t>е</w:t>
      </w:r>
      <w:r w:rsidR="00016A3A"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073661" w:rsidRPr="00073661" w:rsidRDefault="00016A3A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</w:t>
      </w:r>
      <w:r w:rsidR="00073661" w:rsidRPr="006F2F78">
        <w:rPr>
          <w:rFonts w:eastAsia="Lucida Sans Unicode"/>
          <w:b/>
          <w:kern w:val="1"/>
          <w:lang w:bidi="hi-IN"/>
        </w:rPr>
        <w:t xml:space="preserve"> лот № 3</w:t>
      </w:r>
      <w:r>
        <w:rPr>
          <w:rFonts w:eastAsia="Lucida Sans Unicode"/>
          <w:kern w:val="1"/>
          <w:lang w:bidi="hi-IN"/>
        </w:rPr>
        <w:t>-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 w:rsidRPr="006F2F78">
        <w:rPr>
          <w:rFonts w:eastAsia="Lucida Sans Unicode"/>
          <w:b/>
          <w:kern w:val="1"/>
          <w:lang w:bidi="hi-IN"/>
        </w:rPr>
        <w:t>кадастровым номером 53:17:</w:t>
      </w:r>
      <w:r w:rsidR="00BA0A3B" w:rsidRPr="006F2F78">
        <w:rPr>
          <w:rFonts w:eastAsia="Lucida Sans Unicode"/>
          <w:b/>
          <w:kern w:val="1"/>
          <w:lang w:bidi="hi-IN"/>
        </w:rPr>
        <w:t>0091903</w:t>
      </w:r>
      <w:r w:rsidRPr="006F2F78">
        <w:rPr>
          <w:rFonts w:eastAsia="Lucida Sans Unicode"/>
          <w:b/>
          <w:kern w:val="1"/>
          <w:lang w:bidi="hi-IN"/>
        </w:rPr>
        <w:t>:</w:t>
      </w:r>
      <w:r w:rsidR="00BA0A3B" w:rsidRPr="006F2F78">
        <w:rPr>
          <w:rFonts w:eastAsia="Lucida Sans Unicode"/>
          <w:b/>
          <w:kern w:val="1"/>
          <w:lang w:bidi="hi-IN"/>
        </w:rPr>
        <w:t>5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 w:rsidR="00BA0A3B" w:rsidRPr="006F2F78">
        <w:rPr>
          <w:rFonts w:eastAsia="Lucida Sans Unicode"/>
          <w:b/>
          <w:kern w:val="1"/>
          <w:lang w:bidi="hi-IN"/>
        </w:rPr>
        <w:t>606806</w:t>
      </w:r>
      <w:r w:rsidRPr="006F2F78">
        <w:rPr>
          <w:rFonts w:eastAsia="Lucida Sans Unicode"/>
          <w:b/>
          <w:kern w:val="1"/>
          <w:lang w:bidi="hi-IN"/>
        </w:rPr>
        <w:t xml:space="preserve"> кв. м,</w:t>
      </w:r>
      <w:r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 w:rsidR="00BA0A3B"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 w:rsidR="007471F5"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  <w:r w:rsidR="00073661" w:rsidRPr="00073661">
        <w:rPr>
          <w:rFonts w:eastAsia="Lucida Sans Unicode"/>
          <w:kern w:val="1"/>
          <w:lang w:bidi="hi-IN"/>
        </w:rPr>
        <w:t>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 4</w:t>
      </w:r>
      <w:r w:rsidRPr="00073661">
        <w:rPr>
          <w:rFonts w:eastAsia="Lucida Sans Unicode"/>
          <w:kern w:val="1"/>
          <w:lang w:bidi="hi-IN"/>
        </w:rPr>
        <w:t xml:space="preserve"> –</w:t>
      </w:r>
      <w:r w:rsidR="00016A3A" w:rsidRPr="00016A3A">
        <w:t xml:space="preserve"> </w:t>
      </w:r>
      <w:r w:rsidR="00016A3A"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 w:rsidR="00016A3A" w:rsidRPr="006F2F78">
        <w:rPr>
          <w:rFonts w:eastAsia="Lucida Sans Unicode"/>
          <w:b/>
          <w:kern w:val="1"/>
          <w:lang w:bidi="hi-IN"/>
        </w:rPr>
        <w:t>кадастровым номером 53:17:</w:t>
      </w:r>
      <w:r w:rsidR="00790442" w:rsidRPr="006F2F78">
        <w:rPr>
          <w:rFonts w:eastAsia="Lucida Sans Unicode"/>
          <w:b/>
          <w:kern w:val="1"/>
          <w:lang w:bidi="hi-IN"/>
        </w:rPr>
        <w:t>0091913</w:t>
      </w:r>
      <w:r w:rsidR="00016A3A" w:rsidRPr="006F2F78">
        <w:rPr>
          <w:rFonts w:eastAsia="Lucida Sans Unicode"/>
          <w:b/>
          <w:kern w:val="1"/>
          <w:lang w:bidi="hi-IN"/>
        </w:rPr>
        <w:t>:</w:t>
      </w:r>
      <w:r w:rsidR="00790442" w:rsidRPr="006F2F78">
        <w:rPr>
          <w:rFonts w:eastAsia="Lucida Sans Unicode"/>
          <w:b/>
          <w:kern w:val="1"/>
          <w:lang w:bidi="hi-IN"/>
        </w:rPr>
        <w:t>40</w:t>
      </w:r>
      <w:r w:rsidR="00016A3A" w:rsidRPr="006F2F78">
        <w:rPr>
          <w:rFonts w:eastAsia="Lucida Sans Unicode"/>
          <w:b/>
          <w:kern w:val="1"/>
          <w:lang w:bidi="hi-IN"/>
        </w:rPr>
        <w:t xml:space="preserve">, площадью </w:t>
      </w:r>
      <w:r w:rsidR="00790442" w:rsidRPr="006F2F78">
        <w:rPr>
          <w:rFonts w:eastAsia="Lucida Sans Unicode"/>
          <w:b/>
          <w:kern w:val="1"/>
          <w:lang w:bidi="hi-IN"/>
        </w:rPr>
        <w:t>918794</w:t>
      </w:r>
      <w:r w:rsidR="00016A3A" w:rsidRPr="00016A3A">
        <w:rPr>
          <w:rFonts w:eastAsia="Lucida Sans Unicode"/>
          <w:kern w:val="1"/>
          <w:lang w:bidi="hi-IN"/>
        </w:rPr>
        <w:t xml:space="preserve"> кв. м, </w:t>
      </w:r>
      <w:r w:rsidR="00016A3A" w:rsidRPr="00016A3A">
        <w:rPr>
          <w:rFonts w:eastAsia="Lucida Sans Unicode"/>
          <w:kern w:val="1"/>
          <w:lang w:bidi="hi-IN"/>
        </w:rPr>
        <w:lastRenderedPageBreak/>
        <w:t xml:space="preserve">расположенный по адресу: Новгородская область, Старорусский район, </w:t>
      </w:r>
      <w:r w:rsidR="00790442">
        <w:rPr>
          <w:rFonts w:eastAsia="Lucida Sans Unicode"/>
          <w:kern w:val="1"/>
          <w:lang w:bidi="hi-IN"/>
        </w:rPr>
        <w:t>Великосельское</w:t>
      </w:r>
      <w:r w:rsidR="00016A3A" w:rsidRPr="00016A3A">
        <w:rPr>
          <w:rFonts w:eastAsia="Lucida Sans Unicode"/>
          <w:kern w:val="1"/>
          <w:lang w:bidi="hi-IN"/>
        </w:rPr>
        <w:t xml:space="preserve"> сельско</w:t>
      </w:r>
      <w:r w:rsidR="007471F5">
        <w:rPr>
          <w:rFonts w:eastAsia="Lucida Sans Unicode"/>
          <w:kern w:val="1"/>
          <w:lang w:bidi="hi-IN"/>
        </w:rPr>
        <w:t>е</w:t>
      </w:r>
      <w:r w:rsidR="00016A3A" w:rsidRPr="00016A3A">
        <w:rPr>
          <w:rFonts w:eastAsia="Lucida Sans Unicode"/>
          <w:kern w:val="1"/>
          <w:lang w:bidi="hi-IN"/>
        </w:rPr>
        <w:t xml:space="preserve"> поселение, предназначенный: для сел</w:t>
      </w:r>
      <w:r w:rsidR="00016A3A">
        <w:rPr>
          <w:rFonts w:eastAsia="Lucida Sans Unicode"/>
          <w:kern w:val="1"/>
          <w:lang w:bidi="hi-IN"/>
        </w:rPr>
        <w:t>ьскохозяйственного производства</w:t>
      </w:r>
      <w:r w:rsidRPr="00073661">
        <w:rPr>
          <w:rFonts w:eastAsia="Lucida Sans Unicode"/>
          <w:kern w:val="1"/>
          <w:lang w:bidi="hi-IN"/>
        </w:rPr>
        <w:t>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 5 –</w:t>
      </w:r>
      <w:r w:rsidRPr="00073661">
        <w:rPr>
          <w:rFonts w:eastAsia="Lucida Sans Unicode"/>
          <w:kern w:val="1"/>
          <w:lang w:bidi="hi-IN"/>
        </w:rPr>
        <w:t xml:space="preserve"> </w:t>
      </w:r>
      <w:r w:rsidR="00016A3A"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 w:rsidR="00016A3A" w:rsidRPr="006F2F78">
        <w:rPr>
          <w:rFonts w:eastAsia="Lucida Sans Unicode"/>
          <w:b/>
          <w:kern w:val="1"/>
          <w:lang w:bidi="hi-IN"/>
        </w:rPr>
        <w:t>кадастровым номером 53:17:</w:t>
      </w:r>
      <w:r w:rsidR="00790442" w:rsidRPr="006F2F78">
        <w:rPr>
          <w:rFonts w:eastAsia="Lucida Sans Unicode"/>
          <w:b/>
          <w:kern w:val="1"/>
          <w:lang w:bidi="hi-IN"/>
        </w:rPr>
        <w:t>0091913</w:t>
      </w:r>
      <w:r w:rsidR="00016A3A" w:rsidRPr="006F2F78">
        <w:rPr>
          <w:rFonts w:eastAsia="Lucida Sans Unicode"/>
          <w:b/>
          <w:kern w:val="1"/>
          <w:lang w:bidi="hi-IN"/>
        </w:rPr>
        <w:t>:</w:t>
      </w:r>
      <w:r w:rsidR="00D326CA" w:rsidRPr="006F2F78">
        <w:rPr>
          <w:rFonts w:eastAsia="Lucida Sans Unicode"/>
          <w:b/>
          <w:kern w:val="1"/>
          <w:lang w:bidi="hi-IN"/>
        </w:rPr>
        <w:t>3</w:t>
      </w:r>
      <w:r w:rsidR="00790442" w:rsidRPr="006F2F78">
        <w:rPr>
          <w:rFonts w:eastAsia="Lucida Sans Unicode"/>
          <w:b/>
          <w:kern w:val="1"/>
          <w:lang w:bidi="hi-IN"/>
        </w:rPr>
        <w:t>9</w:t>
      </w:r>
      <w:r w:rsidR="00016A3A" w:rsidRPr="006F2F78">
        <w:rPr>
          <w:rFonts w:eastAsia="Lucida Sans Unicode"/>
          <w:b/>
          <w:kern w:val="1"/>
          <w:lang w:bidi="hi-IN"/>
        </w:rPr>
        <w:t xml:space="preserve">, площадью </w:t>
      </w:r>
      <w:r w:rsidR="00790442" w:rsidRPr="006F2F78">
        <w:rPr>
          <w:rFonts w:eastAsia="Lucida Sans Unicode"/>
          <w:b/>
          <w:kern w:val="1"/>
          <w:lang w:bidi="hi-IN"/>
        </w:rPr>
        <w:t>349475</w:t>
      </w:r>
      <w:r w:rsidR="00016A3A" w:rsidRPr="00016A3A">
        <w:rPr>
          <w:rFonts w:eastAsia="Lucida Sans Unicode"/>
          <w:kern w:val="1"/>
          <w:lang w:bidi="hi-IN"/>
        </w:rPr>
        <w:t xml:space="preserve"> кв. м, расположенный по адресу: Новгородская область, Старорусский район, </w:t>
      </w:r>
      <w:r w:rsidR="00790442">
        <w:rPr>
          <w:rFonts w:eastAsia="Lucida Sans Unicode"/>
          <w:kern w:val="1"/>
          <w:lang w:bidi="hi-IN"/>
        </w:rPr>
        <w:t>Великосельское</w:t>
      </w:r>
      <w:r w:rsidR="00D326CA">
        <w:rPr>
          <w:rFonts w:eastAsia="Lucida Sans Unicode"/>
          <w:kern w:val="1"/>
          <w:lang w:bidi="hi-IN"/>
        </w:rPr>
        <w:t xml:space="preserve"> </w:t>
      </w:r>
      <w:r w:rsidR="00016A3A" w:rsidRPr="00016A3A">
        <w:rPr>
          <w:rFonts w:eastAsia="Lucida Sans Unicode"/>
          <w:kern w:val="1"/>
          <w:lang w:bidi="hi-IN"/>
        </w:rPr>
        <w:t>сельско</w:t>
      </w:r>
      <w:r w:rsidR="007471F5">
        <w:rPr>
          <w:rFonts w:eastAsia="Lucida Sans Unicode"/>
          <w:kern w:val="1"/>
          <w:lang w:bidi="hi-IN"/>
        </w:rPr>
        <w:t>е</w:t>
      </w:r>
      <w:r w:rsidR="00016A3A"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>2. Установить:</w:t>
      </w:r>
    </w:p>
    <w:p w:rsidR="00073661" w:rsidRPr="006F2F78" w:rsidRDefault="00073661" w:rsidP="00073661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>2.1</w:t>
      </w:r>
      <w:r w:rsidRPr="006F2F78">
        <w:rPr>
          <w:rFonts w:eastAsia="Lucida Sans Unicode"/>
          <w:b/>
          <w:kern w:val="1"/>
          <w:lang w:bidi="hi-IN"/>
        </w:rPr>
        <w:t>. По лоту № 1: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241240"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790442">
        <w:rPr>
          <w:rFonts w:eastAsia="Lucida Sans Unicode"/>
          <w:kern w:val="1"/>
          <w:lang w:bidi="hi-IN"/>
        </w:rPr>
        <w:t>от 2</w:t>
      </w:r>
      <w:r w:rsidR="007F4094">
        <w:rPr>
          <w:rFonts w:eastAsia="Lucida Sans Unicode"/>
          <w:kern w:val="1"/>
          <w:lang w:bidi="hi-IN"/>
        </w:rPr>
        <w:t>3.0</w:t>
      </w:r>
      <w:r w:rsidR="00790442">
        <w:rPr>
          <w:rFonts w:eastAsia="Lucida Sans Unicode"/>
          <w:kern w:val="1"/>
          <w:lang w:bidi="hi-IN"/>
        </w:rPr>
        <w:t>8</w:t>
      </w:r>
      <w:r w:rsidR="007F4094">
        <w:rPr>
          <w:rFonts w:eastAsia="Lucida Sans Unicode"/>
          <w:kern w:val="1"/>
          <w:lang w:bidi="hi-IN"/>
        </w:rPr>
        <w:t>.2017 №</w:t>
      </w:r>
      <w:r w:rsidR="00790442">
        <w:rPr>
          <w:rFonts w:eastAsia="Lucida Sans Unicode"/>
          <w:kern w:val="1"/>
          <w:lang w:bidi="hi-IN"/>
        </w:rPr>
        <w:t xml:space="preserve"> 17085</w:t>
      </w:r>
      <w:r w:rsidRPr="00073661">
        <w:rPr>
          <w:rFonts w:eastAsia="Lucida Sans Unicode"/>
          <w:kern w:val="1"/>
          <w:lang w:bidi="hi-IN"/>
        </w:rPr>
        <w:t xml:space="preserve">– </w:t>
      </w:r>
      <w:r w:rsidR="00790442">
        <w:rPr>
          <w:rFonts w:eastAsia="Lucida Sans Unicode"/>
          <w:kern w:val="1"/>
          <w:lang w:bidi="hi-IN"/>
        </w:rPr>
        <w:t>1799000 руб</w:t>
      </w:r>
      <w:r w:rsidRPr="00073661">
        <w:rPr>
          <w:rFonts w:eastAsia="Lucida Sans Unicode"/>
          <w:kern w:val="1"/>
          <w:lang w:bidi="hi-IN"/>
        </w:rPr>
        <w:t>.(</w:t>
      </w:r>
      <w:r w:rsidR="00790442">
        <w:rPr>
          <w:rFonts w:eastAsia="Lucida Sans Unicode"/>
          <w:kern w:val="1"/>
          <w:lang w:bidi="hi-IN"/>
        </w:rPr>
        <w:t>Один миллион семьсот девяносто девять тысяч рублей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 w:rsidR="00790442">
        <w:rPr>
          <w:rFonts w:eastAsia="Lucida Sans Unicode"/>
          <w:kern w:val="1"/>
          <w:lang w:bidi="hi-IN"/>
        </w:rPr>
        <w:t xml:space="preserve">359800 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 w:rsidR="00790442">
        <w:rPr>
          <w:rFonts w:eastAsia="Lucida Sans Unicode"/>
          <w:kern w:val="1"/>
          <w:lang w:bidi="hi-IN"/>
        </w:rPr>
        <w:t xml:space="preserve">Триста пятьдесят девять тысяч восемьсот рублей. </w:t>
      </w:r>
      <w:r w:rsidRPr="00073661">
        <w:rPr>
          <w:rFonts w:eastAsia="Lucida Sans Unicode"/>
          <w:kern w:val="1"/>
          <w:lang w:bidi="hi-IN"/>
        </w:rPr>
        <w:t xml:space="preserve"> </w:t>
      </w:r>
      <w:r w:rsidR="00790442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 w:rsidR="00790442">
        <w:rPr>
          <w:rFonts w:eastAsia="Lucida Sans Unicode"/>
          <w:kern w:val="1"/>
          <w:lang w:bidi="hi-IN"/>
        </w:rPr>
        <w:t xml:space="preserve"> 53970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 w:rsidR="00B52F00">
        <w:rPr>
          <w:rFonts w:eastAsia="Lucida Sans Unicode"/>
          <w:kern w:val="1"/>
          <w:lang w:bidi="hi-IN"/>
        </w:rPr>
        <w:t>Пятьдесят три тысячи девятьсот семьдесят рублей</w:t>
      </w:r>
      <w:r w:rsidR="00790442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2.2. </w:t>
      </w:r>
      <w:r w:rsidRPr="006F2F78">
        <w:rPr>
          <w:rFonts w:eastAsia="Lucida Sans Unicode"/>
          <w:b/>
          <w:kern w:val="1"/>
          <w:lang w:bidi="hi-IN"/>
        </w:rPr>
        <w:t>По лоту № 2: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241240"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4A0FF0">
        <w:rPr>
          <w:rFonts w:eastAsia="Lucida Sans Unicode"/>
          <w:kern w:val="1"/>
          <w:lang w:bidi="hi-IN"/>
        </w:rPr>
        <w:t xml:space="preserve"> от </w:t>
      </w:r>
      <w:r w:rsidR="00B52F00">
        <w:rPr>
          <w:rFonts w:eastAsia="Lucida Sans Unicode"/>
          <w:kern w:val="1"/>
          <w:lang w:bidi="hi-IN"/>
        </w:rPr>
        <w:t xml:space="preserve"> 23.08.2017</w:t>
      </w:r>
      <w:r w:rsidR="004A0FF0">
        <w:rPr>
          <w:rFonts w:eastAsia="Lucida Sans Unicode"/>
          <w:kern w:val="1"/>
          <w:lang w:bidi="hi-IN"/>
        </w:rPr>
        <w:t xml:space="preserve"> №</w:t>
      </w:r>
      <w:r w:rsidR="00B52F00">
        <w:rPr>
          <w:rFonts w:eastAsia="Lucida Sans Unicode"/>
          <w:kern w:val="1"/>
          <w:lang w:bidi="hi-IN"/>
        </w:rPr>
        <w:t xml:space="preserve">17086 </w:t>
      </w:r>
      <w:r w:rsidRPr="00073661">
        <w:rPr>
          <w:rFonts w:eastAsia="Lucida Sans Unicode"/>
          <w:kern w:val="1"/>
          <w:lang w:bidi="hi-IN"/>
        </w:rPr>
        <w:t xml:space="preserve">– </w:t>
      </w:r>
      <w:r w:rsidR="00B52F00">
        <w:rPr>
          <w:rFonts w:eastAsia="Lucida Sans Unicode"/>
          <w:kern w:val="1"/>
          <w:lang w:bidi="hi-IN"/>
        </w:rPr>
        <w:t>138000</w:t>
      </w:r>
      <w:r w:rsidRPr="00073661">
        <w:rPr>
          <w:rFonts w:eastAsia="Lucida Sans Unicode"/>
          <w:kern w:val="1"/>
          <w:lang w:bidi="hi-IN"/>
        </w:rPr>
        <w:t>руб. (</w:t>
      </w:r>
      <w:r w:rsidR="00B52F00">
        <w:rPr>
          <w:rFonts w:eastAsia="Lucida Sans Unicode"/>
          <w:kern w:val="1"/>
          <w:lang w:bidi="hi-IN"/>
        </w:rPr>
        <w:t xml:space="preserve"> Сто тридцать восемь тысяч рублей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 w:rsidR="00B52F00">
        <w:rPr>
          <w:rFonts w:eastAsia="Lucida Sans Unicode"/>
          <w:kern w:val="1"/>
          <w:lang w:bidi="hi-IN"/>
        </w:rPr>
        <w:t xml:space="preserve"> 27600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 w:rsidR="00B52F00">
        <w:rPr>
          <w:rFonts w:eastAsia="Lucida Sans Unicode"/>
          <w:kern w:val="1"/>
          <w:lang w:bidi="hi-IN"/>
        </w:rPr>
        <w:t xml:space="preserve">Двадцать семь тысяч шестьсот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 w:rsidR="00B52F00">
        <w:rPr>
          <w:rFonts w:eastAsia="Lucida Sans Unicode"/>
          <w:kern w:val="1"/>
          <w:lang w:bidi="hi-IN"/>
        </w:rPr>
        <w:t xml:space="preserve">4140руб. </w:t>
      </w:r>
      <w:r w:rsidRPr="00073661">
        <w:rPr>
          <w:rFonts w:eastAsia="Lucida Sans Unicode"/>
          <w:kern w:val="1"/>
          <w:lang w:bidi="hi-IN"/>
        </w:rPr>
        <w:t xml:space="preserve"> (</w:t>
      </w:r>
      <w:r w:rsidR="00B52F00">
        <w:rPr>
          <w:rFonts w:eastAsia="Lucida Sans Unicode"/>
          <w:kern w:val="1"/>
          <w:lang w:bidi="hi-IN"/>
        </w:rPr>
        <w:t xml:space="preserve"> Четыре тысячи сто сорок рублей.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2.3. </w:t>
      </w:r>
      <w:r w:rsidRPr="006F2F78">
        <w:rPr>
          <w:rFonts w:eastAsia="Lucida Sans Unicode"/>
          <w:b/>
          <w:kern w:val="1"/>
          <w:lang w:bidi="hi-IN"/>
        </w:rPr>
        <w:t>По лоту № 3</w:t>
      </w:r>
      <w:r w:rsidRPr="00073661">
        <w:rPr>
          <w:rFonts w:eastAsia="Lucida Sans Unicode"/>
          <w:kern w:val="1"/>
          <w:lang w:bidi="hi-IN"/>
        </w:rPr>
        <w:t>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241240"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B52F00">
        <w:rPr>
          <w:rFonts w:eastAsia="Lucida Sans Unicode"/>
          <w:kern w:val="1"/>
          <w:lang w:bidi="hi-IN"/>
        </w:rPr>
        <w:t>23.08.2017</w:t>
      </w:r>
      <w:r w:rsidR="004A0FF0">
        <w:rPr>
          <w:rFonts w:eastAsia="Lucida Sans Unicode"/>
          <w:kern w:val="1"/>
          <w:lang w:bidi="hi-IN"/>
        </w:rPr>
        <w:t xml:space="preserve"> №</w:t>
      </w:r>
      <w:r w:rsidR="00B52F00">
        <w:rPr>
          <w:rFonts w:eastAsia="Lucida Sans Unicode"/>
          <w:kern w:val="1"/>
          <w:lang w:bidi="hi-IN"/>
        </w:rPr>
        <w:t xml:space="preserve"> 17084</w:t>
      </w:r>
      <w:r w:rsidRPr="00073661">
        <w:rPr>
          <w:rFonts w:eastAsia="Lucida Sans Unicode"/>
          <w:kern w:val="1"/>
          <w:lang w:bidi="hi-IN"/>
        </w:rPr>
        <w:t xml:space="preserve"> </w:t>
      </w:r>
      <w:r w:rsidR="00B52F00">
        <w:rPr>
          <w:rFonts w:eastAsia="Lucida Sans Unicode"/>
          <w:kern w:val="1"/>
          <w:lang w:bidi="hi-IN"/>
        </w:rPr>
        <w:t xml:space="preserve">– 465000 </w:t>
      </w:r>
      <w:r w:rsidRPr="00073661">
        <w:rPr>
          <w:rFonts w:eastAsia="Lucida Sans Unicode"/>
          <w:kern w:val="1"/>
          <w:lang w:bidi="hi-IN"/>
        </w:rPr>
        <w:t>руб. (</w:t>
      </w:r>
      <w:r w:rsidR="00B52F00">
        <w:rPr>
          <w:rFonts w:eastAsia="Lucida Sans Unicode"/>
          <w:kern w:val="1"/>
          <w:lang w:bidi="hi-IN"/>
        </w:rPr>
        <w:t xml:space="preserve"> Четыреста шестьдесят пять тысяч рублей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 w:rsidR="00B52F00">
        <w:rPr>
          <w:rFonts w:eastAsia="Lucida Sans Unicode"/>
          <w:kern w:val="1"/>
          <w:lang w:bidi="hi-IN"/>
        </w:rPr>
        <w:t>93000 руб</w:t>
      </w:r>
      <w:r w:rsidRPr="00073661">
        <w:rPr>
          <w:rFonts w:eastAsia="Lucida Sans Unicode"/>
          <w:kern w:val="1"/>
          <w:lang w:bidi="hi-IN"/>
        </w:rPr>
        <w:t>. (</w:t>
      </w:r>
      <w:r w:rsidR="00B52F00">
        <w:rPr>
          <w:rFonts w:eastAsia="Lucida Sans Unicode"/>
          <w:kern w:val="1"/>
          <w:lang w:bidi="hi-IN"/>
        </w:rPr>
        <w:t xml:space="preserve">Девяносто три тысячи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>- шаг аукциона –</w:t>
      </w:r>
      <w:r w:rsidR="004A0FF0" w:rsidRPr="004A0FF0">
        <w:rPr>
          <w:rFonts w:eastAsia="Lucida Sans Unicode"/>
          <w:kern w:val="1"/>
          <w:lang w:bidi="hi-IN"/>
        </w:rPr>
        <w:t xml:space="preserve">– </w:t>
      </w:r>
      <w:r w:rsidR="00B52F00">
        <w:rPr>
          <w:rFonts w:eastAsia="Lucida Sans Unicode"/>
          <w:kern w:val="1"/>
          <w:lang w:bidi="hi-IN"/>
        </w:rPr>
        <w:t xml:space="preserve"> 13950 руб</w:t>
      </w:r>
      <w:r w:rsidRPr="00073661">
        <w:rPr>
          <w:rFonts w:eastAsia="Lucida Sans Unicode"/>
          <w:kern w:val="1"/>
          <w:lang w:bidi="hi-IN"/>
        </w:rPr>
        <w:t xml:space="preserve"> (</w:t>
      </w:r>
      <w:r w:rsidR="00B52F00">
        <w:rPr>
          <w:rFonts w:eastAsia="Lucida Sans Unicode"/>
          <w:kern w:val="1"/>
          <w:lang w:bidi="hi-IN"/>
        </w:rPr>
        <w:t xml:space="preserve"> Тринадцать тысяч девятьсот пятьдесят рублей)</w:t>
      </w:r>
      <w:r w:rsidRPr="00073661">
        <w:rPr>
          <w:rFonts w:eastAsia="Lucida Sans Unicode"/>
          <w:kern w:val="1"/>
          <w:lang w:bidi="hi-IN"/>
        </w:rPr>
        <w:t>;</w:t>
      </w:r>
    </w:p>
    <w:p w:rsidR="00073661" w:rsidRPr="006F2F78" w:rsidRDefault="00073661" w:rsidP="00073661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2.4. </w:t>
      </w:r>
      <w:r w:rsidRPr="006F2F78">
        <w:rPr>
          <w:rFonts w:eastAsia="Lucida Sans Unicode"/>
          <w:b/>
          <w:kern w:val="1"/>
          <w:lang w:bidi="hi-IN"/>
        </w:rPr>
        <w:t>По лот</w:t>
      </w:r>
      <w:r w:rsidR="00671B54" w:rsidRPr="006F2F78">
        <w:rPr>
          <w:rFonts w:eastAsia="Lucida Sans Unicode"/>
          <w:b/>
          <w:kern w:val="1"/>
          <w:lang w:bidi="hi-IN"/>
        </w:rPr>
        <w:t>у</w:t>
      </w:r>
      <w:r w:rsidRPr="006F2F78">
        <w:rPr>
          <w:rFonts w:eastAsia="Lucida Sans Unicode"/>
          <w:b/>
          <w:kern w:val="1"/>
          <w:lang w:bidi="hi-IN"/>
        </w:rPr>
        <w:t xml:space="preserve"> №</w:t>
      </w:r>
      <w:r w:rsidR="00671B54" w:rsidRPr="006F2F78">
        <w:rPr>
          <w:rFonts w:eastAsia="Lucida Sans Unicode"/>
          <w:b/>
          <w:kern w:val="1"/>
          <w:lang w:bidi="hi-IN"/>
        </w:rPr>
        <w:t xml:space="preserve"> 4</w:t>
      </w:r>
      <w:r w:rsidRPr="006F2F78">
        <w:rPr>
          <w:rFonts w:eastAsia="Lucida Sans Unicode"/>
          <w:b/>
          <w:kern w:val="1"/>
          <w:lang w:bidi="hi-IN"/>
        </w:rPr>
        <w:t>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671B54" w:rsidRPr="00671B54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B52F00">
        <w:rPr>
          <w:rFonts w:eastAsia="Lucida Sans Unicode"/>
          <w:kern w:val="1"/>
          <w:lang w:bidi="hi-IN"/>
        </w:rPr>
        <w:t xml:space="preserve"> от 23.08.2017 </w:t>
      </w:r>
      <w:r w:rsidR="00671B54" w:rsidRPr="00671B54">
        <w:rPr>
          <w:rFonts w:eastAsia="Lucida Sans Unicode"/>
          <w:kern w:val="1"/>
          <w:lang w:bidi="hi-IN"/>
        </w:rPr>
        <w:t xml:space="preserve"> №</w:t>
      </w:r>
      <w:r w:rsidR="00B52F00">
        <w:rPr>
          <w:rFonts w:eastAsia="Lucida Sans Unicode"/>
          <w:kern w:val="1"/>
          <w:lang w:bidi="hi-IN"/>
        </w:rPr>
        <w:t xml:space="preserve">17083 </w:t>
      </w:r>
      <w:r w:rsidRPr="00073661">
        <w:rPr>
          <w:rFonts w:eastAsia="Lucida Sans Unicode"/>
          <w:kern w:val="1"/>
          <w:lang w:bidi="hi-IN"/>
        </w:rPr>
        <w:t xml:space="preserve">– </w:t>
      </w:r>
      <w:r w:rsidR="009B3715">
        <w:rPr>
          <w:rFonts w:eastAsia="Lucida Sans Unicode"/>
          <w:kern w:val="1"/>
          <w:lang w:bidi="hi-IN"/>
        </w:rPr>
        <w:t>465000 руб( Четыреста шестьдесят пять тысяч рублей.)</w:t>
      </w:r>
      <w:r w:rsidRPr="00073661">
        <w:rPr>
          <w:rFonts w:eastAsia="Lucida Sans Unicode"/>
          <w:kern w:val="1"/>
          <w:lang w:bidi="hi-IN"/>
        </w:rPr>
        <w:t>;</w:t>
      </w:r>
    </w:p>
    <w:p w:rsidR="009B3715" w:rsidRPr="00073661" w:rsidRDefault="00073661" w:rsidP="009B3715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 w:rsidR="00B52F00">
        <w:rPr>
          <w:rFonts w:eastAsia="Lucida Sans Unicode"/>
          <w:kern w:val="1"/>
          <w:lang w:bidi="hi-IN"/>
        </w:rPr>
        <w:t xml:space="preserve"> </w:t>
      </w:r>
      <w:r w:rsidR="009B3715">
        <w:rPr>
          <w:rFonts w:eastAsia="Lucida Sans Unicode"/>
          <w:kern w:val="1"/>
          <w:lang w:bidi="hi-IN"/>
        </w:rPr>
        <w:t>93000 руб</w:t>
      </w:r>
      <w:r w:rsidR="009B3715" w:rsidRPr="00073661">
        <w:rPr>
          <w:rFonts w:eastAsia="Lucida Sans Unicode"/>
          <w:kern w:val="1"/>
          <w:lang w:bidi="hi-IN"/>
        </w:rPr>
        <w:t>. (</w:t>
      </w:r>
      <w:r w:rsidR="009B3715">
        <w:rPr>
          <w:rFonts w:eastAsia="Lucida Sans Unicode"/>
          <w:kern w:val="1"/>
          <w:lang w:bidi="hi-IN"/>
        </w:rPr>
        <w:t xml:space="preserve">Девяносто три тысячи рублей </w:t>
      </w:r>
      <w:r w:rsidR="009B3715" w:rsidRPr="00073661">
        <w:rPr>
          <w:rFonts w:eastAsia="Lucida Sans Unicode"/>
          <w:kern w:val="1"/>
          <w:lang w:bidi="hi-IN"/>
        </w:rPr>
        <w:t>);</w:t>
      </w:r>
    </w:p>
    <w:p w:rsidR="009B3715" w:rsidRPr="00073661" w:rsidRDefault="00073661" w:rsidP="009B3715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 w:rsidR="00B52F00">
        <w:rPr>
          <w:rFonts w:eastAsia="Lucida Sans Unicode"/>
          <w:kern w:val="1"/>
          <w:lang w:bidi="hi-IN"/>
        </w:rPr>
        <w:t xml:space="preserve"> </w:t>
      </w:r>
      <w:r w:rsidR="009B3715">
        <w:rPr>
          <w:rFonts w:eastAsia="Lucida Sans Unicode"/>
          <w:kern w:val="1"/>
          <w:lang w:bidi="hi-IN"/>
        </w:rPr>
        <w:t>13950 руб.</w:t>
      </w:r>
      <w:r w:rsidR="009B3715" w:rsidRPr="00073661">
        <w:rPr>
          <w:rFonts w:eastAsia="Lucida Sans Unicode"/>
          <w:kern w:val="1"/>
          <w:lang w:bidi="hi-IN"/>
        </w:rPr>
        <w:t xml:space="preserve"> (</w:t>
      </w:r>
      <w:r w:rsidR="009B3715">
        <w:rPr>
          <w:rFonts w:eastAsia="Lucida Sans Unicode"/>
          <w:kern w:val="1"/>
          <w:lang w:bidi="hi-IN"/>
        </w:rPr>
        <w:t xml:space="preserve"> Тринадцать тысяч девятьсот пятьдесят рублей)</w:t>
      </w:r>
      <w:r w:rsidR="009B3715" w:rsidRPr="00073661">
        <w:rPr>
          <w:rFonts w:eastAsia="Lucida Sans Unicode"/>
          <w:kern w:val="1"/>
          <w:lang w:bidi="hi-IN"/>
        </w:rPr>
        <w:t>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2.5. </w:t>
      </w:r>
      <w:r w:rsidRPr="006F2F78">
        <w:rPr>
          <w:rFonts w:eastAsia="Lucida Sans Unicode"/>
          <w:b/>
          <w:kern w:val="1"/>
          <w:lang w:bidi="hi-IN"/>
        </w:rPr>
        <w:t xml:space="preserve">По лоту № </w:t>
      </w:r>
      <w:r w:rsidR="00671B54" w:rsidRPr="006F2F78">
        <w:rPr>
          <w:rFonts w:eastAsia="Lucida Sans Unicode"/>
          <w:b/>
          <w:kern w:val="1"/>
          <w:lang w:bidi="hi-IN"/>
        </w:rPr>
        <w:t>5</w:t>
      </w:r>
      <w:r w:rsidRPr="00073661">
        <w:rPr>
          <w:rFonts w:eastAsia="Lucida Sans Unicode"/>
          <w:kern w:val="1"/>
          <w:lang w:bidi="hi-IN"/>
        </w:rPr>
        <w:t>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671B54" w:rsidRPr="00671B54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9B3715">
        <w:rPr>
          <w:rFonts w:eastAsia="Lucida Sans Unicode"/>
          <w:kern w:val="1"/>
          <w:lang w:bidi="hi-IN"/>
        </w:rPr>
        <w:t>от 23.08.2017</w:t>
      </w:r>
      <w:r w:rsidR="00B52F00">
        <w:rPr>
          <w:rFonts w:eastAsia="Lucida Sans Unicode"/>
          <w:kern w:val="1"/>
          <w:lang w:bidi="hi-IN"/>
        </w:rPr>
        <w:t xml:space="preserve"> </w:t>
      </w:r>
      <w:r w:rsidR="00671B54" w:rsidRPr="00671B54">
        <w:rPr>
          <w:rFonts w:eastAsia="Lucida Sans Unicode"/>
          <w:kern w:val="1"/>
          <w:lang w:bidi="hi-IN"/>
        </w:rPr>
        <w:t xml:space="preserve"> №</w:t>
      </w:r>
      <w:r w:rsidR="009B3715">
        <w:rPr>
          <w:rFonts w:eastAsia="Lucida Sans Unicode"/>
          <w:kern w:val="1"/>
          <w:lang w:bidi="hi-IN"/>
        </w:rPr>
        <w:t>17082</w:t>
      </w:r>
      <w:r w:rsidR="00B52F00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 xml:space="preserve">– </w:t>
      </w:r>
      <w:r w:rsidR="00B52F00">
        <w:rPr>
          <w:rFonts w:eastAsia="Lucida Sans Unicode"/>
          <w:kern w:val="1"/>
          <w:lang w:bidi="hi-IN"/>
        </w:rPr>
        <w:t xml:space="preserve"> </w:t>
      </w:r>
      <w:r w:rsidR="009B3715">
        <w:rPr>
          <w:rFonts w:eastAsia="Lucida Sans Unicode"/>
          <w:kern w:val="1"/>
          <w:lang w:bidi="hi-IN"/>
        </w:rPr>
        <w:t>177000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 w:rsidR="009B3715">
        <w:rPr>
          <w:rFonts w:eastAsia="Lucida Sans Unicode"/>
          <w:kern w:val="1"/>
          <w:lang w:bidi="hi-IN"/>
        </w:rPr>
        <w:t>Сто семьдесят семь тысяч рублей)</w:t>
      </w:r>
      <w:r w:rsidR="00B52F00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 w:rsidR="00B52F00">
        <w:rPr>
          <w:rFonts w:eastAsia="Lucida Sans Unicode"/>
          <w:kern w:val="1"/>
          <w:lang w:bidi="hi-IN"/>
        </w:rPr>
        <w:t xml:space="preserve"> </w:t>
      </w:r>
      <w:r w:rsidR="009B3715">
        <w:rPr>
          <w:rFonts w:eastAsia="Lucida Sans Unicode"/>
          <w:kern w:val="1"/>
          <w:lang w:bidi="hi-IN"/>
        </w:rPr>
        <w:t>35400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 w:rsidR="009B3715">
        <w:rPr>
          <w:rFonts w:eastAsia="Lucida Sans Unicode"/>
          <w:kern w:val="1"/>
          <w:lang w:bidi="hi-IN"/>
        </w:rPr>
        <w:t xml:space="preserve"> Тридцать пять тысяч четыреста рублей</w:t>
      </w:r>
      <w:r w:rsidRPr="00073661">
        <w:rPr>
          <w:rFonts w:eastAsia="Lucida Sans Unicode"/>
          <w:kern w:val="1"/>
          <w:lang w:bidi="hi-IN"/>
        </w:rPr>
        <w:t xml:space="preserve"> </w:t>
      </w:r>
      <w:r w:rsidR="00B52F00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>);</w:t>
      </w:r>
    </w:p>
    <w:p w:rsidR="009B3715" w:rsidRDefault="00073661" w:rsidP="00B52F0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 w:rsidR="009B3715">
        <w:rPr>
          <w:rFonts w:eastAsia="Lucida Sans Unicode"/>
          <w:kern w:val="1"/>
          <w:lang w:bidi="hi-IN"/>
        </w:rPr>
        <w:t>5310 руб</w:t>
      </w:r>
      <w:r w:rsidR="00B52F00">
        <w:rPr>
          <w:rFonts w:eastAsia="Lucida Sans Unicode"/>
          <w:kern w:val="1"/>
          <w:lang w:bidi="hi-IN"/>
        </w:rPr>
        <w:t xml:space="preserve"> </w:t>
      </w:r>
      <w:r w:rsidR="00671B54">
        <w:rPr>
          <w:rFonts w:eastAsia="Lucida Sans Unicode"/>
          <w:kern w:val="1"/>
          <w:lang w:bidi="hi-IN"/>
        </w:rPr>
        <w:t>. (</w:t>
      </w:r>
      <w:r w:rsidR="00B52F00">
        <w:rPr>
          <w:rFonts w:eastAsia="Lucida Sans Unicode"/>
          <w:kern w:val="1"/>
          <w:lang w:bidi="hi-IN"/>
        </w:rPr>
        <w:t xml:space="preserve"> </w:t>
      </w:r>
      <w:r w:rsidR="009B3715">
        <w:rPr>
          <w:rFonts w:eastAsia="Lucida Sans Unicode"/>
          <w:kern w:val="1"/>
          <w:lang w:bidi="hi-IN"/>
        </w:rPr>
        <w:t>Пять тысяч триста десять рублей)</w:t>
      </w:r>
    </w:p>
    <w:p w:rsidR="007471F5" w:rsidRPr="007471F5" w:rsidRDefault="007471F5" w:rsidP="00B52F0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7471F5">
        <w:rPr>
          <w:rFonts w:eastAsia="Lucida Sans Unicode"/>
          <w:kern w:val="1"/>
          <w:lang w:bidi="hi-IN"/>
        </w:rPr>
        <w:t xml:space="preserve"> внести задаток по следующим реквизитам: </w:t>
      </w:r>
    </w:p>
    <w:p w:rsidR="00152D50" w:rsidRPr="001433EB" w:rsidRDefault="009B3715" w:rsidP="00152D50">
      <w:pPr>
        <w:jc w:val="both"/>
      </w:pPr>
      <w:r>
        <w:rPr>
          <w:rFonts w:eastAsia="Lucida Sans Unicode"/>
          <w:kern w:val="1"/>
          <w:lang w:bidi="hi-IN"/>
        </w:rPr>
        <w:t xml:space="preserve"> </w:t>
      </w:r>
      <w:r w:rsidR="00152D50" w:rsidRPr="001433EB">
        <w:t xml:space="preserve">Администрация </w:t>
      </w:r>
      <w:r w:rsidR="00152D50">
        <w:t>Великосельск</w:t>
      </w:r>
      <w:r w:rsidR="00152D50" w:rsidRPr="001433EB">
        <w:t>ого сельского поселения</w:t>
      </w:r>
    </w:p>
    <w:p w:rsidR="00152D50" w:rsidRPr="001433EB" w:rsidRDefault="00152D50" w:rsidP="00152D50">
      <w:pPr>
        <w:jc w:val="both"/>
      </w:pPr>
      <w:r w:rsidRPr="001433EB">
        <w:t>ИНН</w:t>
      </w:r>
      <w:r>
        <w:t xml:space="preserve"> 5322013243</w:t>
      </w:r>
      <w:r w:rsidRPr="001433EB">
        <w:t xml:space="preserve"> </w:t>
      </w:r>
      <w:r>
        <w:t xml:space="preserve"> </w:t>
      </w:r>
      <w:r w:rsidRPr="001433EB">
        <w:t>, КПП 532201001,</w:t>
      </w:r>
    </w:p>
    <w:p w:rsidR="00152D50" w:rsidRPr="001433EB" w:rsidRDefault="00152D50" w:rsidP="00152D50">
      <w:pPr>
        <w:jc w:val="both"/>
      </w:pPr>
      <w:r>
        <w:t xml:space="preserve">л/с 05503017570 </w:t>
      </w:r>
      <w:r w:rsidRPr="001433EB">
        <w:t>УФК по Новгородской области отделение</w:t>
      </w:r>
      <w:r>
        <w:t xml:space="preserve"> </w:t>
      </w:r>
      <w:r w:rsidRPr="001433EB">
        <w:t xml:space="preserve"> Новгород  г. Великий Новгород</w:t>
      </w:r>
    </w:p>
    <w:p w:rsidR="00152D50" w:rsidRPr="001433EB" w:rsidRDefault="00152D50" w:rsidP="00152D50">
      <w:pPr>
        <w:jc w:val="both"/>
      </w:pPr>
      <w:r>
        <w:t>р/сч 40302810100003000112</w:t>
      </w:r>
      <w:r w:rsidRPr="001433EB">
        <w:t xml:space="preserve"> </w:t>
      </w:r>
    </w:p>
    <w:p w:rsidR="00152D50" w:rsidRPr="001433EB" w:rsidRDefault="00152D50" w:rsidP="00152D50">
      <w:pPr>
        <w:jc w:val="both"/>
      </w:pPr>
      <w:r w:rsidRPr="001433EB">
        <w:lastRenderedPageBreak/>
        <w:t>БИК 044959001</w:t>
      </w:r>
    </w:p>
    <w:p w:rsidR="00073661" w:rsidRDefault="00073661" w:rsidP="007471F5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4D6FBB" w:rsidRPr="004D6FBB" w:rsidRDefault="004D6FBB" w:rsidP="004D6FBB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3.1</w:t>
      </w:r>
      <w:r w:rsidRPr="004D6FBB">
        <w:rPr>
          <w:rFonts w:eastAsia="Lucida Sans Unicode"/>
          <w:kern w:val="1"/>
          <w:lang w:bidi="hi-IN"/>
        </w:rPr>
        <w:t xml:space="preserve">. Задаток, внесенный победителем открытого аукциона, засчитывается в счет размера единого платежа с последующим перечислением средств в бюджет </w:t>
      </w:r>
      <w:r w:rsidR="009B3715">
        <w:rPr>
          <w:rFonts w:eastAsia="Lucida Sans Unicode"/>
          <w:kern w:val="1"/>
          <w:lang w:bidi="hi-IN"/>
        </w:rPr>
        <w:t>Великосельского</w:t>
      </w:r>
      <w:r w:rsidRPr="004D6FBB">
        <w:rPr>
          <w:rFonts w:eastAsia="Lucida Sans Unicode"/>
          <w:kern w:val="1"/>
          <w:lang w:bidi="hi-IN"/>
        </w:rPr>
        <w:t xml:space="preserve"> сельского поселения; 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4. </w:t>
      </w:r>
      <w:r w:rsidR="007471F5" w:rsidRPr="007471F5">
        <w:rPr>
          <w:rFonts w:eastAsia="Lucida Sans Unicode"/>
          <w:kern w:val="1"/>
          <w:lang w:bidi="hi-IN"/>
        </w:rPr>
        <w:t>Утвердить прилагаемое извещение о проведении торгов.</w:t>
      </w:r>
    </w:p>
    <w:p w:rsidR="003F54A3" w:rsidRPr="003F54A3" w:rsidRDefault="00073661" w:rsidP="007471F5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5. </w:t>
      </w:r>
      <w:r w:rsidR="007471F5" w:rsidRPr="007471F5">
        <w:rPr>
          <w:rFonts w:eastAsia="Lucida Sans Unicode"/>
          <w:kern w:val="1"/>
          <w:lang w:bidi="hi-IN"/>
        </w:rPr>
        <w:t xml:space="preserve">Извещение о проведении аукциона направить для его опубликования в муниципальную газету </w:t>
      </w:r>
      <w:r w:rsidR="009B3715">
        <w:rPr>
          <w:rFonts w:eastAsia="Lucida Sans Unicode"/>
          <w:kern w:val="1"/>
          <w:lang w:bidi="hi-IN"/>
        </w:rPr>
        <w:t>Великосельского</w:t>
      </w:r>
      <w:r w:rsidR="007471F5" w:rsidRPr="007471F5">
        <w:rPr>
          <w:rFonts w:eastAsia="Lucida Sans Unicode"/>
          <w:kern w:val="1"/>
          <w:lang w:bidi="hi-IN"/>
        </w:rPr>
        <w:t xml:space="preserve"> сельского поселения «</w:t>
      </w:r>
      <w:r w:rsidR="009B3715">
        <w:rPr>
          <w:rFonts w:eastAsia="Lucida Sans Unicode"/>
          <w:kern w:val="1"/>
          <w:lang w:bidi="hi-IN"/>
        </w:rPr>
        <w:t xml:space="preserve">Великосельский </w:t>
      </w:r>
      <w:r w:rsidR="007471F5" w:rsidRPr="007471F5">
        <w:rPr>
          <w:rFonts w:eastAsia="Lucida Sans Unicode"/>
          <w:kern w:val="1"/>
          <w:lang w:bidi="hi-IN"/>
        </w:rPr>
        <w:t xml:space="preserve">вестник», разместить на официальном сайте Российской Федерации http://torgi.gov.ru, а также на официальном сайте Администрации </w:t>
      </w:r>
      <w:r w:rsidR="009B3715">
        <w:rPr>
          <w:rFonts w:eastAsia="Lucida Sans Unicode"/>
          <w:kern w:val="1"/>
          <w:lang w:bidi="hi-IN"/>
        </w:rPr>
        <w:t>Великосельского</w:t>
      </w:r>
      <w:r w:rsidR="007471F5" w:rsidRPr="007471F5">
        <w:rPr>
          <w:rFonts w:eastAsia="Lucida Sans Unicode"/>
          <w:kern w:val="1"/>
          <w:lang w:bidi="hi-IN"/>
        </w:rPr>
        <w:t xml:space="preserve"> сельского поселения </w:t>
      </w:r>
      <w:r w:rsidR="009B3715">
        <w:rPr>
          <w:rFonts w:eastAsia="Lucida Sans Unicode"/>
          <w:kern w:val="1"/>
          <w:lang w:bidi="hi-IN"/>
        </w:rPr>
        <w:t xml:space="preserve"> </w:t>
      </w:r>
      <w:r w:rsidR="009B3715" w:rsidRPr="009A79D0">
        <w:t xml:space="preserve"> (</w:t>
      </w:r>
      <w:r w:rsidR="009B3715" w:rsidRPr="00975B81">
        <w:rPr>
          <w:kern w:val="2"/>
        </w:rPr>
        <w:t>http://v-selo.ru</w:t>
      </w:r>
      <w:r w:rsidR="009B3715">
        <w:t xml:space="preserve"> </w:t>
      </w:r>
      <w:r w:rsidR="009B3715" w:rsidRPr="009A79D0">
        <w:t>).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9B3715" w:rsidRDefault="009B3715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9B3715" w:rsidRDefault="009B3715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7C76DA" w:rsidRPr="007C76DA" w:rsidRDefault="007C76DA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7C76DA">
        <w:rPr>
          <w:rFonts w:eastAsia="Lucida Sans Unicode"/>
          <w:kern w:val="1"/>
          <w:lang w:bidi="hi-IN"/>
        </w:rPr>
        <w:t>Глава администрации</w:t>
      </w:r>
      <w:r w:rsidR="009B3715">
        <w:rPr>
          <w:rFonts w:eastAsia="Lucida Sans Unicode"/>
          <w:kern w:val="1"/>
          <w:lang w:bidi="hi-IN"/>
        </w:rPr>
        <w:t xml:space="preserve">                                    Н.В.Харитонов</w:t>
      </w:r>
    </w:p>
    <w:p w:rsidR="007C76DA" w:rsidRPr="007C76DA" w:rsidRDefault="009B3715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</w:p>
    <w:p w:rsidR="007C76DA" w:rsidRPr="007C76DA" w:rsidRDefault="007C76DA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sectPr w:rsidR="007C76DA" w:rsidRPr="007C7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3162E"/>
    <w:multiLevelType w:val="singleLevel"/>
    <w:tmpl w:val="DCC89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1">
    <w:nsid w:val="66FC28F0"/>
    <w:multiLevelType w:val="hybridMultilevel"/>
    <w:tmpl w:val="136208CA"/>
    <w:lvl w:ilvl="0" w:tplc="AB58EB28">
      <w:start w:val="1"/>
      <w:numFmt w:val="decimal"/>
      <w:lvlText w:val="%1."/>
      <w:lvlJc w:val="left"/>
      <w:pPr>
        <w:ind w:left="154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EE"/>
    <w:rsid w:val="0000357D"/>
    <w:rsid w:val="000045A4"/>
    <w:rsid w:val="00006296"/>
    <w:rsid w:val="00012ACE"/>
    <w:rsid w:val="00016A3A"/>
    <w:rsid w:val="0006115D"/>
    <w:rsid w:val="00073661"/>
    <w:rsid w:val="000A23F4"/>
    <w:rsid w:val="001246CE"/>
    <w:rsid w:val="00152D50"/>
    <w:rsid w:val="00187809"/>
    <w:rsid w:val="001D59EE"/>
    <w:rsid w:val="001E2142"/>
    <w:rsid w:val="001E268C"/>
    <w:rsid w:val="00241240"/>
    <w:rsid w:val="00256BA8"/>
    <w:rsid w:val="00266F8F"/>
    <w:rsid w:val="00290BF1"/>
    <w:rsid w:val="002A1823"/>
    <w:rsid w:val="00312DDE"/>
    <w:rsid w:val="003565C3"/>
    <w:rsid w:val="003D4161"/>
    <w:rsid w:val="003F54A3"/>
    <w:rsid w:val="00412DCC"/>
    <w:rsid w:val="004A0FF0"/>
    <w:rsid w:val="004B0AA1"/>
    <w:rsid w:val="004C0BA5"/>
    <w:rsid w:val="004D6FBB"/>
    <w:rsid w:val="004E35F1"/>
    <w:rsid w:val="00505B31"/>
    <w:rsid w:val="005D221D"/>
    <w:rsid w:val="005E12D0"/>
    <w:rsid w:val="005F285A"/>
    <w:rsid w:val="00603ED2"/>
    <w:rsid w:val="006364EE"/>
    <w:rsid w:val="00671B54"/>
    <w:rsid w:val="006B3EAE"/>
    <w:rsid w:val="006F2F78"/>
    <w:rsid w:val="006F71FB"/>
    <w:rsid w:val="00706215"/>
    <w:rsid w:val="00710EEC"/>
    <w:rsid w:val="007471F5"/>
    <w:rsid w:val="00790442"/>
    <w:rsid w:val="007A1DB9"/>
    <w:rsid w:val="007C76DA"/>
    <w:rsid w:val="007F4094"/>
    <w:rsid w:val="00810F2D"/>
    <w:rsid w:val="00816A58"/>
    <w:rsid w:val="009778BF"/>
    <w:rsid w:val="009B3715"/>
    <w:rsid w:val="009C5A71"/>
    <w:rsid w:val="009F206D"/>
    <w:rsid w:val="00A16CBB"/>
    <w:rsid w:val="00A30569"/>
    <w:rsid w:val="00A34FC4"/>
    <w:rsid w:val="00A55E24"/>
    <w:rsid w:val="00A775EC"/>
    <w:rsid w:val="00A958C1"/>
    <w:rsid w:val="00AA0223"/>
    <w:rsid w:val="00AE3050"/>
    <w:rsid w:val="00AF53E4"/>
    <w:rsid w:val="00B52F00"/>
    <w:rsid w:val="00BA0A3B"/>
    <w:rsid w:val="00BC4262"/>
    <w:rsid w:val="00C65ED6"/>
    <w:rsid w:val="00CA59FA"/>
    <w:rsid w:val="00D326CA"/>
    <w:rsid w:val="00D50F3B"/>
    <w:rsid w:val="00D816DF"/>
    <w:rsid w:val="00DC6050"/>
    <w:rsid w:val="00DD6F8C"/>
    <w:rsid w:val="00E10B40"/>
    <w:rsid w:val="00E21A70"/>
    <w:rsid w:val="00E56914"/>
    <w:rsid w:val="00E603B3"/>
    <w:rsid w:val="00E65B96"/>
    <w:rsid w:val="00EE1AAD"/>
    <w:rsid w:val="00F12D02"/>
    <w:rsid w:val="00F136E6"/>
    <w:rsid w:val="00F2395C"/>
    <w:rsid w:val="00F96631"/>
    <w:rsid w:val="00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002C3-4011-4384-947A-9F84245D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1D59EE"/>
    <w:pPr>
      <w:jc w:val="center"/>
    </w:pPr>
    <w:rPr>
      <w:szCs w:val="20"/>
    </w:rPr>
  </w:style>
  <w:style w:type="paragraph" w:styleId="a3">
    <w:name w:val="Balloon Text"/>
    <w:basedOn w:val="a"/>
    <w:link w:val="a4"/>
    <w:rsid w:val="00AF53E4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rsid w:val="00AF5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2016-03-11T09:48:00Z</cp:lastPrinted>
  <dcterms:created xsi:type="dcterms:W3CDTF">2017-08-30T01:32:00Z</dcterms:created>
  <dcterms:modified xsi:type="dcterms:W3CDTF">2017-08-30T01:32:00Z</dcterms:modified>
</cp:coreProperties>
</file>