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0A6" w:rsidRDefault="00053322">
      <w:pPr>
        <w:rPr>
          <w:sz w:val="28"/>
          <w:szCs w:val="28"/>
        </w:rPr>
      </w:pPr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1147445" cy="758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</w:t>
      </w:r>
    </w:p>
    <w:p w:rsidR="00E530A6" w:rsidRDefault="00E530A6">
      <w:pPr>
        <w:jc w:val="center"/>
        <w:rPr>
          <w:sz w:val="28"/>
          <w:szCs w:val="28"/>
        </w:rPr>
      </w:pPr>
    </w:p>
    <w:p w:rsidR="00E530A6" w:rsidRDefault="000533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  Федерация                           </w:t>
      </w:r>
    </w:p>
    <w:p w:rsidR="00E530A6" w:rsidRDefault="000533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E530A6" w:rsidRDefault="000533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E530A6" w:rsidRDefault="000533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сельского </w:t>
      </w:r>
      <w:r>
        <w:rPr>
          <w:b/>
          <w:sz w:val="28"/>
          <w:szCs w:val="28"/>
        </w:rPr>
        <w:t>поселения</w:t>
      </w:r>
    </w:p>
    <w:p w:rsidR="00E530A6" w:rsidRDefault="00E530A6">
      <w:pPr>
        <w:jc w:val="center"/>
        <w:rPr>
          <w:b/>
          <w:sz w:val="28"/>
          <w:szCs w:val="28"/>
        </w:rPr>
      </w:pPr>
    </w:p>
    <w:p w:rsidR="00E530A6" w:rsidRDefault="000533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530A6" w:rsidRDefault="00E530A6">
      <w:pPr>
        <w:jc w:val="center"/>
        <w:rPr>
          <w:b/>
          <w:sz w:val="28"/>
          <w:szCs w:val="28"/>
        </w:rPr>
      </w:pPr>
    </w:p>
    <w:p w:rsidR="00E530A6" w:rsidRDefault="00053322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29.12.2017</w:t>
      </w:r>
      <w:r>
        <w:rPr>
          <w:b/>
          <w:sz w:val="28"/>
          <w:szCs w:val="28"/>
        </w:rPr>
        <w:t xml:space="preserve">    № </w:t>
      </w:r>
      <w:r>
        <w:rPr>
          <w:b/>
          <w:sz w:val="28"/>
          <w:szCs w:val="28"/>
        </w:rPr>
        <w:t xml:space="preserve"> 174</w:t>
      </w:r>
    </w:p>
    <w:p w:rsidR="00E530A6" w:rsidRDefault="00053322">
      <w:pPr>
        <w:jc w:val="both"/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E530A6" w:rsidRDefault="00E530A6">
      <w:pPr>
        <w:jc w:val="center"/>
        <w:rPr>
          <w:sz w:val="28"/>
          <w:szCs w:val="28"/>
        </w:rPr>
      </w:pPr>
    </w:p>
    <w:p w:rsidR="00E530A6" w:rsidRDefault="00053322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внесении </w:t>
      </w:r>
      <w:proofErr w:type="gramStart"/>
      <w:r>
        <w:rPr>
          <w:b/>
          <w:sz w:val="28"/>
          <w:szCs w:val="28"/>
        </w:rPr>
        <w:t>изменений  в</w:t>
      </w:r>
      <w:proofErr w:type="gramEnd"/>
      <w:r>
        <w:rPr>
          <w:b/>
          <w:sz w:val="28"/>
          <w:szCs w:val="28"/>
        </w:rPr>
        <w:t xml:space="preserve"> </w:t>
      </w:r>
    </w:p>
    <w:p w:rsidR="00E530A6" w:rsidRDefault="00053322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муниципальную</w:t>
      </w:r>
      <w:proofErr w:type="gramEnd"/>
      <w:r>
        <w:rPr>
          <w:b/>
          <w:sz w:val="28"/>
          <w:szCs w:val="28"/>
        </w:rPr>
        <w:t xml:space="preserve"> программу </w:t>
      </w:r>
    </w:p>
    <w:p w:rsidR="00E530A6" w:rsidRDefault="00053322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эффективности</w:t>
      </w:r>
    </w:p>
    <w:p w:rsidR="00E530A6" w:rsidRDefault="000533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бюджетных</w:t>
      </w:r>
      <w:proofErr w:type="gramEnd"/>
      <w:r>
        <w:rPr>
          <w:b/>
          <w:sz w:val="28"/>
          <w:szCs w:val="28"/>
        </w:rPr>
        <w:t xml:space="preserve"> расходов </w:t>
      </w:r>
    </w:p>
    <w:p w:rsidR="00E530A6" w:rsidRDefault="000533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Великосельского </w:t>
      </w:r>
    </w:p>
    <w:p w:rsidR="00E530A6" w:rsidRDefault="00053322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</w:t>
      </w:r>
    </w:p>
    <w:p w:rsidR="00E530A6" w:rsidRDefault="00053322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2014-2020 годы»</w:t>
      </w:r>
      <w:bookmarkEnd w:id="0"/>
      <w:r>
        <w:rPr>
          <w:b/>
          <w:sz w:val="28"/>
          <w:szCs w:val="28"/>
        </w:rPr>
        <w:t xml:space="preserve"> </w:t>
      </w:r>
    </w:p>
    <w:p w:rsidR="00E530A6" w:rsidRDefault="000533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30A6" w:rsidRDefault="00E530A6">
      <w:pPr>
        <w:rPr>
          <w:b/>
          <w:sz w:val="28"/>
          <w:szCs w:val="28"/>
        </w:rPr>
      </w:pPr>
    </w:p>
    <w:p w:rsidR="00E530A6" w:rsidRDefault="00E530A6">
      <w:pPr>
        <w:rPr>
          <w:b/>
          <w:sz w:val="28"/>
          <w:szCs w:val="28"/>
        </w:rPr>
      </w:pPr>
    </w:p>
    <w:p w:rsidR="00E530A6" w:rsidRDefault="0005332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Администрация Велик</w:t>
      </w:r>
      <w:r>
        <w:rPr>
          <w:sz w:val="28"/>
          <w:szCs w:val="28"/>
        </w:rPr>
        <w:t xml:space="preserve">осельского сельского поселения </w:t>
      </w:r>
      <w:r>
        <w:rPr>
          <w:b/>
          <w:sz w:val="28"/>
          <w:szCs w:val="28"/>
        </w:rPr>
        <w:t>ПОСТАНОВЛЯЕТ:</w:t>
      </w:r>
    </w:p>
    <w:p w:rsidR="00E530A6" w:rsidRDefault="0005332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«Повышение эффективности бюджетных расходов Великосельского сельского поселения на 2014-2020 годы»:</w:t>
      </w:r>
    </w:p>
    <w:p w:rsidR="00E530A6" w:rsidRDefault="00E530A6">
      <w:pPr>
        <w:jc w:val="both"/>
        <w:rPr>
          <w:sz w:val="28"/>
          <w:szCs w:val="28"/>
        </w:rPr>
      </w:pPr>
    </w:p>
    <w:p w:rsidR="00E530A6" w:rsidRDefault="00053322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паспорте Программы раздел 5 «Цели, задачи и целевые показате</w:t>
      </w:r>
      <w:r>
        <w:rPr>
          <w:sz w:val="28"/>
          <w:szCs w:val="28"/>
        </w:rPr>
        <w:t>ли муниципальной программы» изложить в редакции:</w:t>
      </w:r>
    </w:p>
    <w:p w:rsidR="00E530A6" w:rsidRDefault="000533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2531"/>
        <w:gridCol w:w="841"/>
        <w:gridCol w:w="841"/>
        <w:gridCol w:w="841"/>
        <w:gridCol w:w="841"/>
        <w:gridCol w:w="841"/>
        <w:gridCol w:w="841"/>
        <w:gridCol w:w="841"/>
      </w:tblGrid>
      <w:tr w:rsidR="00E530A6">
        <w:trPr>
          <w:trHeight w:val="720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Задачи подпрограммы, наименование и единица измерения целевого показателя</w:t>
            </w:r>
          </w:p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E530A6">
        <w:trPr>
          <w:trHeight w:val="1036"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A6" w:rsidRDefault="00E530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A6" w:rsidRDefault="00E530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E530A6">
        <w:trPr>
          <w:trHeight w:val="28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E530A6">
        <w:trPr>
          <w:trHeight w:val="28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1: Проведение </w:t>
            </w:r>
            <w:r>
              <w:rPr>
                <w:sz w:val="28"/>
                <w:szCs w:val="28"/>
              </w:rPr>
              <w:t>эффективной государственной политики в сфере управления финансами, обеспечение долгосрочной сбалансированности, устойчивости бюджетной системы Великосельского сельского поселения</w:t>
            </w:r>
          </w:p>
        </w:tc>
      </w:tr>
      <w:tr w:rsidR="00E530A6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Задача 1: Развитие информационной системы управления муниципальными </w:t>
            </w:r>
            <w:r>
              <w:rPr>
                <w:sz w:val="28"/>
                <w:szCs w:val="28"/>
                <w:lang w:eastAsia="zh-CN"/>
              </w:rPr>
              <w:t>финансами</w:t>
            </w:r>
          </w:p>
        </w:tc>
      </w:tr>
      <w:tr w:rsidR="00E530A6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Доля  (</w:t>
            </w:r>
            <w:proofErr w:type="gramEnd"/>
            <w:r>
              <w:rPr>
                <w:color w:val="000000"/>
                <w:sz w:val="28"/>
                <w:szCs w:val="28"/>
              </w:rPr>
              <w:t>%) расходов бюджета  поселения на обеспечение и дальнейшее развитие программного комплекса в общей сумме расходов бюджета поселения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E530A6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</w:t>
            </w:r>
            <w:r>
              <w:rPr>
                <w:color w:val="000000"/>
                <w:sz w:val="28"/>
                <w:szCs w:val="28"/>
              </w:rPr>
              <w:t xml:space="preserve">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E530A6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Количество муниципальных служащих, прошедших профессиональную подготовку, переподготовку и повышение квалификации в сфере повышения эффективности </w:t>
            </w:r>
            <w:r>
              <w:rPr>
                <w:sz w:val="28"/>
                <w:szCs w:val="28"/>
              </w:rPr>
              <w:t>бюджетных расходов (чел.), не менее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E530A6" w:rsidRDefault="00053322">
      <w:pPr>
        <w:spacing w:line="200" w:lineRule="exact"/>
        <w:jc w:val="both"/>
        <w:rPr>
          <w:rFonts w:eastAsia="Calibri"/>
        </w:rPr>
      </w:pPr>
      <w:r>
        <w:rPr>
          <w:rFonts w:eastAsia="Calibri"/>
          <w:color w:val="000000"/>
          <w:sz w:val="28"/>
          <w:szCs w:val="28"/>
        </w:rPr>
        <w:t xml:space="preserve">* </w:t>
      </w:r>
      <w:r>
        <w:rPr>
          <w:rFonts w:eastAsia="Calibri"/>
        </w:rPr>
        <w:t xml:space="preserve">-  при расчете показателей использованы </w:t>
      </w:r>
      <w:proofErr w:type="gramStart"/>
      <w:r>
        <w:rPr>
          <w:rFonts w:eastAsia="Calibri"/>
        </w:rPr>
        <w:t>данные  утвержденного</w:t>
      </w:r>
      <w:proofErr w:type="gramEnd"/>
      <w:r>
        <w:rPr>
          <w:rFonts w:eastAsia="Calibri"/>
        </w:rPr>
        <w:t xml:space="preserve"> бюджета Великосельского сельского поселения  на 2014 год  и плановый период 2015 и 2016 годов, планируемые показатели на 2017-2020 годы.</w:t>
      </w:r>
    </w:p>
    <w:p w:rsidR="00E530A6" w:rsidRDefault="00E530A6">
      <w:pPr>
        <w:jc w:val="both"/>
        <w:rPr>
          <w:sz w:val="28"/>
          <w:szCs w:val="28"/>
        </w:rPr>
      </w:pPr>
    </w:p>
    <w:p w:rsidR="00E530A6" w:rsidRDefault="00053322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паспорте программы раздел 7 «Объемы и источники финансирования муниципальной программы в целом и по годам реализации 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 изложить в редакции: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11"/>
        <w:gridCol w:w="1848"/>
        <w:gridCol w:w="1407"/>
        <w:gridCol w:w="1447"/>
        <w:gridCol w:w="2074"/>
        <w:gridCol w:w="852"/>
      </w:tblGrid>
      <w:tr w:rsidR="00E530A6">
        <w:trPr>
          <w:gridAfter w:val="6"/>
          <w:wAfter w:w="9139" w:type="dxa"/>
          <w:trHeight w:val="47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E530A6">
        <w:trPr>
          <w:gridAfter w:val="6"/>
          <w:wAfter w:w="9139" w:type="dxa"/>
          <w:trHeight w:val="47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E530A6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0A6" w:rsidRDefault="00E530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Областной</w:t>
            </w:r>
          </w:p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Федеральный</w:t>
            </w:r>
          </w:p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  <w:proofErr w:type="gramEnd"/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муниципа</w:t>
            </w:r>
            <w:proofErr w:type="spellEnd"/>
            <w:proofErr w:type="gramEnd"/>
          </w:p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льного</w:t>
            </w:r>
            <w:proofErr w:type="spellEnd"/>
            <w:proofErr w:type="gramEnd"/>
          </w:p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района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Внебюджетные</w:t>
            </w:r>
          </w:p>
          <w:p w:rsidR="00E530A6" w:rsidRDefault="00053322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средства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>всего</w:t>
            </w:r>
            <w:proofErr w:type="gramEnd"/>
          </w:p>
        </w:tc>
      </w:tr>
      <w:tr w:rsidR="00E530A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E530A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E530A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r>
              <w:rPr>
                <w:color w:val="000000"/>
                <w:sz w:val="28"/>
                <w:szCs w:val="28"/>
              </w:rPr>
              <w:t>28,7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28,7</w:t>
            </w:r>
          </w:p>
        </w:tc>
      </w:tr>
      <w:tr w:rsidR="00E530A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</w:tr>
      <w:tr w:rsidR="00E530A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E530A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E530A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E530A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всего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r>
              <w:rPr>
                <w:color w:val="000000"/>
                <w:sz w:val="28"/>
                <w:szCs w:val="28"/>
              </w:rPr>
              <w:t>188,9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222,8</w:t>
            </w:r>
          </w:p>
        </w:tc>
      </w:tr>
    </w:tbl>
    <w:p w:rsidR="00E530A6" w:rsidRDefault="00E530A6">
      <w:pPr>
        <w:ind w:left="360"/>
        <w:rPr>
          <w:sz w:val="28"/>
          <w:szCs w:val="28"/>
        </w:rPr>
      </w:pPr>
    </w:p>
    <w:p w:rsidR="00E530A6" w:rsidRDefault="00053322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Мероприятия муниципальной программы </w:t>
      </w:r>
      <w:r>
        <w:rPr>
          <w:sz w:val="28"/>
          <w:szCs w:val="28"/>
        </w:rPr>
        <w:t>изложить в редакции согласно приложению 1.</w:t>
      </w:r>
    </w:p>
    <w:p w:rsidR="00E530A6" w:rsidRDefault="0005332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муниципальной газете «Великосельский вестник».</w:t>
      </w:r>
    </w:p>
    <w:p w:rsidR="00E530A6" w:rsidRDefault="00E530A6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E530A6" w:rsidRDefault="00E530A6">
      <w:pPr>
        <w:shd w:val="clear" w:color="auto" w:fill="FFFFFF"/>
        <w:tabs>
          <w:tab w:val="left" w:pos="1402"/>
        </w:tabs>
        <w:spacing w:line="322" w:lineRule="exact"/>
        <w:ind w:left="326" w:hanging="326"/>
        <w:jc w:val="both"/>
        <w:rPr>
          <w:i/>
          <w:sz w:val="28"/>
          <w:szCs w:val="28"/>
        </w:rPr>
      </w:pPr>
    </w:p>
    <w:p w:rsidR="00E530A6" w:rsidRDefault="00053322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</w:t>
      </w:r>
      <w:proofErr w:type="spellStart"/>
      <w:r>
        <w:rPr>
          <w:sz w:val="28"/>
          <w:szCs w:val="28"/>
        </w:rPr>
        <w:t>Н.В.Харитонов</w:t>
      </w:r>
      <w:proofErr w:type="spellEnd"/>
    </w:p>
    <w:p w:rsidR="00E530A6" w:rsidRDefault="00E530A6">
      <w:pPr>
        <w:rPr>
          <w:sz w:val="28"/>
          <w:szCs w:val="28"/>
        </w:rPr>
      </w:pPr>
    </w:p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>
      <w:pPr>
        <w:sectPr w:rsidR="00E530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0A6" w:rsidRDefault="00053322">
      <w:pPr>
        <w:shd w:val="clear" w:color="auto" w:fill="FFFFFF"/>
        <w:spacing w:before="100" w:beforeAutospacing="1" w:after="150" w:line="30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Приложение 1</w:t>
      </w:r>
    </w:p>
    <w:p w:rsidR="00E530A6" w:rsidRDefault="00E530A6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p w:rsidR="00E530A6" w:rsidRDefault="00053322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Мероприятия программы</w:t>
      </w:r>
    </w:p>
    <w:p w:rsidR="00E530A6" w:rsidRDefault="00E530A6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tbl>
      <w:tblPr>
        <w:tblW w:w="14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87"/>
        <w:gridCol w:w="2264"/>
        <w:gridCol w:w="1060"/>
        <w:gridCol w:w="965"/>
        <w:gridCol w:w="1447"/>
        <w:gridCol w:w="776"/>
        <w:gridCol w:w="776"/>
        <w:gridCol w:w="776"/>
        <w:gridCol w:w="776"/>
        <w:gridCol w:w="776"/>
        <w:gridCol w:w="776"/>
        <w:gridCol w:w="776"/>
      </w:tblGrid>
      <w:tr w:rsidR="00E530A6">
        <w:trPr>
          <w:trHeight w:val="87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мероприятия</w:t>
            </w:r>
            <w:proofErr w:type="gramEnd"/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Испол</w:t>
            </w:r>
            <w:proofErr w:type="spellEnd"/>
          </w:p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нитель</w:t>
            </w:r>
            <w:proofErr w:type="spellEnd"/>
            <w:proofErr w:type="gram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Реали</w:t>
            </w:r>
            <w:proofErr w:type="spellEnd"/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зации</w:t>
            </w:r>
            <w:proofErr w:type="spellEnd"/>
            <w:proofErr w:type="gramEnd"/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Целе</w:t>
            </w:r>
            <w:proofErr w:type="spellEnd"/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вой</w:t>
            </w:r>
            <w:proofErr w:type="gramEnd"/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пока</w:t>
            </w:r>
            <w:proofErr w:type="gramEnd"/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затель</w:t>
            </w:r>
            <w:proofErr w:type="spellEnd"/>
            <w:proofErr w:type="gramEnd"/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Источ</w:t>
            </w:r>
            <w:proofErr w:type="spellEnd"/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ник</w:t>
            </w:r>
            <w:proofErr w:type="gramEnd"/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финна</w:t>
            </w:r>
            <w:proofErr w:type="gramEnd"/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нсиро</w:t>
            </w:r>
            <w:proofErr w:type="spellEnd"/>
            <w:proofErr w:type="gramEnd"/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вания</w:t>
            </w:r>
            <w:proofErr w:type="spellEnd"/>
            <w:proofErr w:type="gramEnd"/>
          </w:p>
        </w:tc>
        <w:tc>
          <w:tcPr>
            <w:tcW w:w="54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530A6" w:rsidRDefault="00053322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финансирования по годам (тыс. рублей)</w:t>
            </w:r>
          </w:p>
        </w:tc>
      </w:tr>
      <w:tr w:rsidR="00E530A6">
        <w:trPr>
          <w:trHeight w:val="93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6" w:rsidRDefault="00E530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6" w:rsidRDefault="00E530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6" w:rsidRDefault="00E530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6" w:rsidRDefault="00E530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6" w:rsidRDefault="00E530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6" w:rsidRDefault="00E530A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E530A6">
        <w:trPr>
          <w:trHeight w:val="5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0A6" w:rsidRDefault="00053322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Задача 1: Развитие информационной системы управления муниципальными финансами</w:t>
            </w:r>
          </w:p>
        </w:tc>
      </w:tr>
      <w:tr w:rsidR="00E530A6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Обслуживание </w:t>
            </w:r>
            <w:r>
              <w:rPr>
                <w:color w:val="000000"/>
                <w:sz w:val="28"/>
                <w:szCs w:val="28"/>
              </w:rPr>
              <w:t xml:space="preserve"> программы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«Парус-Бюджет» для обеспечения функциональных возможностей автоматизации процесса </w:t>
            </w:r>
            <w:r>
              <w:rPr>
                <w:color w:val="000000"/>
                <w:sz w:val="28"/>
                <w:szCs w:val="28"/>
              </w:rPr>
              <w:lastRenderedPageBreak/>
              <w:t>формирования и мониторинга  бюджета Великосельского  сельского поселения</w:t>
            </w:r>
          </w:p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>Великосельского 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</w:tr>
      <w:tr w:rsidR="00E530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технических средств для установки программного обеспечения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>Великосельского 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E530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</w:t>
            </w:r>
            <w:r>
              <w:rPr>
                <w:color w:val="000000"/>
                <w:sz w:val="28"/>
                <w:szCs w:val="28"/>
              </w:rPr>
              <w:t>использование программного продукта «ПАРУС-Муниципальное управление» блок «Администратор местных налогов»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>Великосельского 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E530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использование программного </w:t>
            </w:r>
            <w:r>
              <w:rPr>
                <w:color w:val="000000"/>
                <w:sz w:val="28"/>
                <w:szCs w:val="28"/>
              </w:rPr>
              <w:t>продукта «ПАРУС-Муниципальное управление» модуль «</w:t>
            </w:r>
            <w:proofErr w:type="spellStart"/>
            <w:r>
              <w:rPr>
                <w:color w:val="000000"/>
                <w:sz w:val="28"/>
                <w:szCs w:val="28"/>
              </w:rPr>
              <w:t>Похозяйственная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книга»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>Великосельского 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E530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</w:t>
            </w:r>
            <w:proofErr w:type="spellStart"/>
            <w:r>
              <w:rPr>
                <w:color w:val="000000"/>
                <w:sz w:val="28"/>
                <w:szCs w:val="28"/>
              </w:rPr>
              <w:t>Похозяйственная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книга» блок </w:t>
            </w:r>
            <w:r>
              <w:rPr>
                <w:color w:val="000000"/>
                <w:sz w:val="28"/>
                <w:szCs w:val="28"/>
              </w:rPr>
              <w:t>«Инвентаризация налогооблагаемой базы муниципального образования по земельным участкам»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Администрация Великосельского  сельского поселения                           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E530A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E530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E530A6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 и повышение квалификации муниципальных служащих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>Великосельского 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  <w:p w:rsidR="00E530A6" w:rsidRDefault="00053322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E530A6" w:rsidRDefault="00E530A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0A6" w:rsidRDefault="00053322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</w:tbl>
    <w:p w:rsidR="00E530A6" w:rsidRDefault="00E530A6">
      <w:pPr>
        <w:shd w:val="clear" w:color="auto" w:fill="FFFFFF"/>
        <w:spacing w:before="100" w:beforeAutospacing="1" w:after="150" w:line="300" w:lineRule="atLeast"/>
        <w:rPr>
          <w:color w:val="000000"/>
          <w:sz w:val="28"/>
          <w:szCs w:val="28"/>
        </w:rPr>
      </w:pPr>
    </w:p>
    <w:p w:rsidR="00E530A6" w:rsidRDefault="00E530A6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E530A6" w:rsidRDefault="00E530A6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E530A6" w:rsidRDefault="00E530A6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E530A6" w:rsidRDefault="00E530A6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E530A6" w:rsidRDefault="00E530A6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E530A6" w:rsidRDefault="00E530A6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p w:rsidR="00E530A6" w:rsidRDefault="00E530A6"/>
    <w:sectPr w:rsidR="00E530A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1597A"/>
    <w:multiLevelType w:val="multilevel"/>
    <w:tmpl w:val="1FC159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F4"/>
    <w:rsid w:val="00053322"/>
    <w:rsid w:val="000753A8"/>
    <w:rsid w:val="0008623A"/>
    <w:rsid w:val="000E45F4"/>
    <w:rsid w:val="000F3DCF"/>
    <w:rsid w:val="000F5856"/>
    <w:rsid w:val="00125D49"/>
    <w:rsid w:val="00172535"/>
    <w:rsid w:val="001B55CF"/>
    <w:rsid w:val="002D02A0"/>
    <w:rsid w:val="003034E3"/>
    <w:rsid w:val="00370964"/>
    <w:rsid w:val="0044507F"/>
    <w:rsid w:val="005A25F8"/>
    <w:rsid w:val="006038F4"/>
    <w:rsid w:val="006B4EBF"/>
    <w:rsid w:val="00800CC2"/>
    <w:rsid w:val="00A15894"/>
    <w:rsid w:val="00AE3DD5"/>
    <w:rsid w:val="00C10432"/>
    <w:rsid w:val="00DF6BD3"/>
    <w:rsid w:val="00E530A6"/>
    <w:rsid w:val="00FA1975"/>
    <w:rsid w:val="00FB586B"/>
    <w:rsid w:val="5070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DCE49-0E13-41AC-9ACE-6BAFF65F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basedOn w:val="a0"/>
    <w:qFormat/>
    <w:rPr>
      <w:i/>
      <w:iCs/>
    </w:rPr>
  </w:style>
  <w:style w:type="character" w:customStyle="1" w:styleId="a6">
    <w:name w:val="Подзаголовок Знак"/>
    <w:basedOn w:val="a0"/>
    <w:link w:val="a5"/>
    <w:qFormat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582361-BD14-4453-A661-6D992C4A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773</Words>
  <Characters>4407</Characters>
  <Application>Microsoft Office Word</Application>
  <DocSecurity>0</DocSecurity>
  <Lines>36</Lines>
  <Paragraphs>10</Paragraphs>
  <ScaleCrop>false</ScaleCrop>
  <Company>Microsoft</Company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Сусолово</dc:creator>
  <cp:lastModifiedBy>user</cp:lastModifiedBy>
  <cp:revision>2</cp:revision>
  <cp:lastPrinted>2016-06-23T08:56:00Z</cp:lastPrinted>
  <dcterms:created xsi:type="dcterms:W3CDTF">2018-01-15T19:56:00Z</dcterms:created>
  <dcterms:modified xsi:type="dcterms:W3CDTF">2018-01-15T19:56:00Z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