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3A5D86">
      <w:pPr>
        <w:jc w:val="both"/>
        <w:rPr>
          <w:b/>
          <w:sz w:val="28"/>
          <w:szCs w:val="28"/>
        </w:rPr>
      </w:pPr>
      <w:r>
        <w:t xml:space="preserve">                                                                                      </w:t>
      </w:r>
      <w:r w:rsidR="00825B49">
        <w:rPr>
          <w:noProof/>
        </w:rPr>
        <w:drawing>
          <wp:inline distT="0" distB="0" distL="0" distR="0">
            <wp:extent cx="971550" cy="86677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</w:t>
      </w:r>
    </w:p>
    <w:p w:rsidR="00000000" w:rsidRDefault="003A5D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00000" w:rsidRDefault="003A5D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000000" w:rsidRDefault="003A5D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 xml:space="preserve"> ВЕЛИКО</w:t>
      </w:r>
      <w:r>
        <w:rPr>
          <w:b/>
          <w:sz w:val="28"/>
          <w:szCs w:val="28"/>
        </w:rPr>
        <w:t>СЕЛЬСКОГО СЕЛЬСКОГО ПОСЕЛЕНИЯ</w:t>
      </w:r>
    </w:p>
    <w:p w:rsidR="00000000" w:rsidRDefault="003A5D86">
      <w:pPr>
        <w:jc w:val="center"/>
        <w:rPr>
          <w:sz w:val="24"/>
          <w:szCs w:val="24"/>
        </w:rPr>
      </w:pPr>
    </w:p>
    <w:p w:rsidR="00000000" w:rsidRDefault="003A5D8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 О С Т А</w:t>
      </w:r>
      <w:r>
        <w:rPr>
          <w:b/>
          <w:sz w:val="40"/>
          <w:szCs w:val="40"/>
        </w:rPr>
        <w:t xml:space="preserve"> Н О В Л Е Н И Е</w:t>
      </w:r>
    </w:p>
    <w:p w:rsidR="00000000" w:rsidRDefault="003A5D86">
      <w:pPr>
        <w:rPr>
          <w:sz w:val="48"/>
          <w:szCs w:val="48"/>
        </w:rPr>
      </w:pPr>
    </w:p>
    <w:p w:rsidR="00000000" w:rsidRDefault="003A5D86">
      <w:pPr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>
        <w:rPr>
          <w:sz w:val="28"/>
          <w:szCs w:val="28"/>
        </w:rPr>
        <w:t>22.12.2017</w:t>
      </w:r>
      <w:r>
        <w:rPr>
          <w:sz w:val="28"/>
          <w:szCs w:val="28"/>
        </w:rPr>
        <w:t xml:space="preserve">   №   </w:t>
      </w:r>
      <w:r>
        <w:rPr>
          <w:sz w:val="28"/>
          <w:szCs w:val="28"/>
        </w:rPr>
        <w:t>165</w:t>
      </w:r>
    </w:p>
    <w:p w:rsidR="00000000" w:rsidRDefault="003A5D86">
      <w:pPr>
        <w:rPr>
          <w:sz w:val="28"/>
          <w:szCs w:val="28"/>
        </w:rPr>
      </w:pP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>Великое Село</w:t>
      </w:r>
    </w:p>
    <w:p w:rsidR="00000000" w:rsidRDefault="003A5D86">
      <w:pPr>
        <w:rPr>
          <w:sz w:val="48"/>
          <w:szCs w:val="48"/>
        </w:rPr>
      </w:pP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4819"/>
      </w:tblGrid>
      <w:tr w:rsidR="00000000">
        <w:trPr>
          <w:trHeight w:val="409"/>
        </w:trPr>
        <w:tc>
          <w:tcPr>
            <w:tcW w:w="4819" w:type="dxa"/>
          </w:tcPr>
          <w:p w:rsidR="00000000" w:rsidRDefault="003A5D86">
            <w:pPr>
              <w:pStyle w:val="HTML"/>
              <w:jc w:val="both"/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Об организации личного приема граждан в Администрации 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>Велик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осельского сельского поселения </w:t>
            </w:r>
            <w:bookmarkEnd w:id="0"/>
          </w:p>
        </w:tc>
      </w:tr>
    </w:tbl>
    <w:p w:rsidR="00000000" w:rsidRDefault="003A5D86">
      <w:pPr>
        <w:pStyle w:val="HTML"/>
        <w:rPr>
          <w:rFonts w:ascii="Times New Roman" w:hAnsi="Times New Roman" w:cs="Times New Roman"/>
          <w:bCs/>
          <w:spacing w:val="-1"/>
          <w:sz w:val="48"/>
          <w:szCs w:val="48"/>
        </w:rPr>
      </w:pPr>
    </w:p>
    <w:p w:rsidR="00000000" w:rsidRDefault="003A5D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 от  2 мая 2006 года № 59-ФЗ «О порядке рассмотрения обращений гр</w:t>
      </w:r>
      <w:r>
        <w:rPr>
          <w:sz w:val="28"/>
          <w:szCs w:val="28"/>
        </w:rPr>
        <w:t xml:space="preserve">аждан Российской Федерации», в целях совершенствования организации личного приема граждан в Администрации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</w:t>
      </w:r>
    </w:p>
    <w:p w:rsidR="00000000" w:rsidRDefault="003A5D86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ПОСТАНОВЛЯЮ:</w:t>
      </w:r>
    </w:p>
    <w:p w:rsidR="00000000" w:rsidRDefault="003A5D86">
      <w:pPr>
        <w:jc w:val="both"/>
        <w:rPr>
          <w:b/>
          <w:bCs/>
          <w:sz w:val="28"/>
          <w:szCs w:val="28"/>
        </w:rPr>
      </w:pPr>
    </w:p>
    <w:p w:rsidR="00000000" w:rsidRDefault="003A5D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прилагаемое Положение об организации личного приема граждан в Администрации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</w:t>
      </w:r>
      <w:r>
        <w:rPr>
          <w:sz w:val="28"/>
          <w:szCs w:val="28"/>
        </w:rPr>
        <w:t>кого сельского поселения.</w:t>
      </w:r>
    </w:p>
    <w:p w:rsidR="00000000" w:rsidRDefault="003A5D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прилагаемый График личного приема граждан в Администрации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поселения.</w:t>
      </w:r>
    </w:p>
    <w:p w:rsidR="00000000" w:rsidRDefault="003A5D86">
      <w:pPr>
        <w:rPr>
          <w:bCs/>
          <w:sz w:val="28"/>
          <w:szCs w:val="28"/>
        </w:rPr>
      </w:pPr>
      <w:r>
        <w:rPr>
          <w:sz w:val="28"/>
          <w:szCs w:val="28"/>
        </w:rPr>
        <w:t>3. Признать утратившим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 силу постановления Администрации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от </w:t>
      </w:r>
      <w:r>
        <w:rPr>
          <w:sz w:val="28"/>
          <w:szCs w:val="28"/>
        </w:rPr>
        <w:t>11</w:t>
      </w:r>
      <w:r>
        <w:rPr>
          <w:sz w:val="28"/>
          <w:szCs w:val="28"/>
        </w:rPr>
        <w:t xml:space="preserve">.05.2011 № </w:t>
      </w:r>
      <w:r>
        <w:rPr>
          <w:sz w:val="28"/>
          <w:szCs w:val="28"/>
        </w:rPr>
        <w:t>59</w:t>
      </w:r>
      <w:r>
        <w:rPr>
          <w:sz w:val="28"/>
          <w:szCs w:val="28"/>
        </w:rPr>
        <w:t xml:space="preserve"> «Об органи</w:t>
      </w:r>
      <w:r>
        <w:rPr>
          <w:sz w:val="28"/>
          <w:szCs w:val="28"/>
        </w:rPr>
        <w:t xml:space="preserve">зации личного приема граждан в Администрации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поселения»</w:t>
      </w:r>
      <w:r>
        <w:rPr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от  03.06.2011  №  77        </w:t>
      </w:r>
    </w:p>
    <w:p w:rsidR="00000000" w:rsidRDefault="003A5D86">
      <w:pPr>
        <w:pStyle w:val="ConsPlusTitle"/>
        <w:widowControl/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О рассмотрении протеста Старорусского межрайонного прокурора от 20.05.2011 № 7-1-2011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bCs w:val="0"/>
          <w:sz w:val="28"/>
          <w:szCs w:val="28"/>
        </w:rPr>
        <w:t>.</w:t>
      </w:r>
    </w:p>
    <w:p w:rsidR="00000000" w:rsidRDefault="003A5D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выполнением настоящего постановления ос</w:t>
      </w:r>
      <w:r>
        <w:rPr>
          <w:sz w:val="28"/>
          <w:szCs w:val="28"/>
        </w:rPr>
        <w:t>тавляю за собой.</w:t>
      </w:r>
    </w:p>
    <w:p w:rsidR="00000000" w:rsidRDefault="003A5D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Опубликовать настоящее постановление в газете «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осельский вестник» и разместить на официальном сайте Администрации в информационно-коммуникационной сети «Интернет».</w:t>
      </w:r>
    </w:p>
    <w:p w:rsidR="00000000" w:rsidRDefault="003A5D86">
      <w:pPr>
        <w:ind w:firstLine="567"/>
        <w:jc w:val="both"/>
        <w:rPr>
          <w:sz w:val="48"/>
          <w:szCs w:val="48"/>
        </w:rPr>
      </w:pPr>
    </w:p>
    <w:p w:rsidR="00000000" w:rsidRDefault="003A5D8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сельского поселения                                         </w:t>
      </w:r>
      <w:r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</w:rPr>
        <w:t>Н.В. Харитонов</w:t>
      </w:r>
    </w:p>
    <w:p w:rsidR="00000000" w:rsidRDefault="003A5D86">
      <w:pPr>
        <w:jc w:val="both"/>
        <w:rPr>
          <w:sz w:val="28"/>
          <w:szCs w:val="28"/>
        </w:rPr>
      </w:pPr>
    </w:p>
    <w:p w:rsidR="00000000" w:rsidRDefault="003A5D86">
      <w:pPr>
        <w:jc w:val="both"/>
        <w:rPr>
          <w:sz w:val="28"/>
          <w:szCs w:val="28"/>
        </w:rPr>
      </w:pPr>
    </w:p>
    <w:p w:rsidR="00000000" w:rsidRDefault="003A5D86">
      <w:pPr>
        <w:jc w:val="both"/>
        <w:rPr>
          <w:sz w:val="28"/>
          <w:szCs w:val="28"/>
        </w:rPr>
      </w:pPr>
    </w:p>
    <w:p w:rsidR="00000000" w:rsidRDefault="003A5D86">
      <w:pPr>
        <w:jc w:val="both"/>
        <w:rPr>
          <w:sz w:val="28"/>
          <w:szCs w:val="28"/>
        </w:rPr>
      </w:pPr>
    </w:p>
    <w:p w:rsidR="00000000" w:rsidRDefault="003A5D86">
      <w:pPr>
        <w:ind w:left="5760"/>
        <w:rPr>
          <w:sz w:val="28"/>
          <w:szCs w:val="28"/>
        </w:rPr>
      </w:pPr>
      <w:r>
        <w:rPr>
          <w:sz w:val="28"/>
          <w:szCs w:val="28"/>
        </w:rPr>
        <w:t xml:space="preserve">                     УТВЕРЖДЕНО</w:t>
      </w:r>
    </w:p>
    <w:p w:rsidR="00000000" w:rsidRDefault="003A5D86">
      <w:pPr>
        <w:ind w:left="5245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000000" w:rsidRDefault="003A5D86">
      <w:pPr>
        <w:ind w:left="52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</w:t>
      </w:r>
    </w:p>
    <w:p w:rsidR="00000000" w:rsidRDefault="003A5D86">
      <w:pPr>
        <w:ind w:left="524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 22.12.2017</w:t>
      </w:r>
      <w:r>
        <w:rPr>
          <w:sz w:val="28"/>
          <w:szCs w:val="28"/>
        </w:rPr>
        <w:t xml:space="preserve">   № </w:t>
      </w:r>
      <w:r>
        <w:rPr>
          <w:sz w:val="28"/>
          <w:szCs w:val="28"/>
        </w:rPr>
        <w:t>165</w:t>
      </w:r>
      <w:r>
        <w:rPr>
          <w:sz w:val="28"/>
          <w:szCs w:val="28"/>
        </w:rPr>
        <w:t xml:space="preserve"> </w:t>
      </w:r>
    </w:p>
    <w:p w:rsidR="00000000" w:rsidRDefault="003A5D86">
      <w:pPr>
        <w:jc w:val="both"/>
        <w:rPr>
          <w:sz w:val="28"/>
          <w:szCs w:val="28"/>
        </w:rPr>
      </w:pPr>
    </w:p>
    <w:p w:rsidR="00000000" w:rsidRDefault="003A5D8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ПОЛОЖЕНИЕ</w:t>
      </w:r>
    </w:p>
    <w:p w:rsidR="00000000" w:rsidRDefault="003A5D8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организации личного приема граждан</w:t>
      </w:r>
    </w:p>
    <w:p w:rsidR="00000000" w:rsidRDefault="003A5D86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в Администраци</w:t>
      </w:r>
      <w:r>
        <w:rPr>
          <w:b/>
          <w:sz w:val="28"/>
          <w:szCs w:val="28"/>
        </w:rPr>
        <w:t xml:space="preserve">и </w:t>
      </w:r>
      <w:r>
        <w:rPr>
          <w:b/>
          <w:sz w:val="28"/>
          <w:szCs w:val="28"/>
        </w:rPr>
        <w:t>Велик</w:t>
      </w:r>
      <w:r>
        <w:rPr>
          <w:b/>
          <w:sz w:val="28"/>
          <w:szCs w:val="28"/>
        </w:rPr>
        <w:t>осельского сельского поселения</w:t>
      </w:r>
    </w:p>
    <w:p w:rsidR="00000000" w:rsidRDefault="003A5D86">
      <w:pPr>
        <w:jc w:val="both"/>
        <w:rPr>
          <w:sz w:val="28"/>
          <w:szCs w:val="28"/>
        </w:rPr>
      </w:pPr>
    </w:p>
    <w:p w:rsidR="00000000" w:rsidRDefault="003A5D86">
      <w:pPr>
        <w:widowControl w:val="0"/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1.Общие положения</w:t>
      </w:r>
    </w:p>
    <w:p w:rsidR="00000000" w:rsidRDefault="003A5D8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00000" w:rsidRDefault="003A5D86">
      <w:pPr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1.1. Личный приём граждан проводится в Администрации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в целях предоставления гражданам дополнительных возможностей обращения непосредственно к должностным лицам </w:t>
      </w:r>
      <w:r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поселения;</w:t>
      </w:r>
    </w:p>
    <w:p w:rsidR="00000000" w:rsidRDefault="003A5D86">
      <w:pPr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1.2. Рассмотрение обращений граждан, поступивших в ходе личного приёма, осуществляется в соответствии с Федеральным законом от 02 мая 2006 года № 59-ФЗ «О порядке рассмотрения обращений граждан Российской</w:t>
      </w:r>
      <w:r>
        <w:rPr>
          <w:sz w:val="28"/>
          <w:szCs w:val="28"/>
        </w:rPr>
        <w:t xml:space="preserve"> Федерации».</w:t>
      </w:r>
    </w:p>
    <w:p w:rsidR="00000000" w:rsidRDefault="003A5D86">
      <w:pPr>
        <w:spacing w:line="360" w:lineRule="atLeast"/>
        <w:jc w:val="both"/>
        <w:rPr>
          <w:sz w:val="28"/>
          <w:szCs w:val="28"/>
        </w:rPr>
      </w:pPr>
    </w:p>
    <w:p w:rsidR="00000000" w:rsidRDefault="003A5D86">
      <w:pPr>
        <w:spacing w:line="36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Порядок организации и проведения личного приёма граждан должностными лицами Администрации </w:t>
      </w:r>
      <w:r>
        <w:rPr>
          <w:b/>
          <w:bCs/>
          <w:sz w:val="28"/>
          <w:szCs w:val="28"/>
        </w:rPr>
        <w:t>Велик</w:t>
      </w:r>
      <w:r>
        <w:rPr>
          <w:b/>
          <w:bCs/>
          <w:sz w:val="28"/>
          <w:szCs w:val="28"/>
        </w:rPr>
        <w:t>осельского сельского поселения</w:t>
      </w:r>
    </w:p>
    <w:p w:rsidR="00000000" w:rsidRDefault="003A5D86">
      <w:pPr>
        <w:spacing w:line="360" w:lineRule="atLeast"/>
        <w:jc w:val="center"/>
        <w:rPr>
          <w:b/>
          <w:bCs/>
          <w:sz w:val="28"/>
          <w:szCs w:val="28"/>
        </w:rPr>
      </w:pPr>
    </w:p>
    <w:p w:rsidR="00000000" w:rsidRDefault="003A5D86">
      <w:pPr>
        <w:spacing w:line="360" w:lineRule="atLeast"/>
        <w:jc w:val="center"/>
        <w:rPr>
          <w:b/>
          <w:bCs/>
          <w:sz w:val="28"/>
          <w:szCs w:val="28"/>
        </w:rPr>
      </w:pPr>
    </w:p>
    <w:p w:rsidR="00000000" w:rsidRDefault="003A5D86">
      <w:pPr>
        <w:widowControl w:val="0"/>
        <w:suppressAutoHyphens/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2.1. Личный приём граждан Главой администрации 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и его заместителем проводи</w:t>
      </w:r>
      <w:r>
        <w:rPr>
          <w:sz w:val="28"/>
          <w:szCs w:val="28"/>
        </w:rPr>
        <w:t xml:space="preserve">тся по утвержденному графику; </w:t>
      </w:r>
    </w:p>
    <w:p w:rsidR="00000000" w:rsidRDefault="003A5D86">
      <w:pPr>
        <w:widowControl w:val="0"/>
        <w:suppressAutoHyphens/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2.2. Организацию приема граждан Главой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его заместителем осуществляет </w:t>
      </w:r>
      <w:r>
        <w:rPr>
          <w:sz w:val="28"/>
          <w:szCs w:val="28"/>
        </w:rPr>
        <w:t>главный служащий</w:t>
      </w:r>
      <w:r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поселения, ответственный за регистрацию обращений граждан. З</w:t>
      </w:r>
      <w:r>
        <w:rPr>
          <w:sz w:val="28"/>
          <w:szCs w:val="28"/>
        </w:rPr>
        <w:t>апись производится по телефону: 7</w:t>
      </w:r>
      <w:r>
        <w:rPr>
          <w:sz w:val="28"/>
          <w:szCs w:val="28"/>
        </w:rPr>
        <w:t>2-184</w:t>
      </w:r>
      <w:r>
        <w:rPr>
          <w:sz w:val="28"/>
          <w:szCs w:val="28"/>
        </w:rPr>
        <w:t>.</w:t>
      </w:r>
    </w:p>
    <w:p w:rsidR="00000000" w:rsidRDefault="003A5D86">
      <w:pPr>
        <w:widowControl w:val="0"/>
        <w:suppressAutoHyphens/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2.3. Личный приём граждан осуществляется в порядке очерёдности по предъявлению документа, удостоверяющего личность. Герои Советского Союза и Российской Федерации, полные кавалеры ордена Славы, члены Совета Федерации</w:t>
      </w:r>
      <w:r>
        <w:rPr>
          <w:sz w:val="28"/>
          <w:szCs w:val="28"/>
        </w:rPr>
        <w:t>, депутаты Государственной Думы, а также  инвалиды  и частники Великой Отечественной войны, инвалиды 1 и 2 группы принимаются вне очереди;</w:t>
      </w:r>
    </w:p>
    <w:p w:rsidR="00000000" w:rsidRDefault="003A5D86">
      <w:pPr>
        <w:widowControl w:val="0"/>
        <w:suppressAutoHyphens/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2.4. На каждого гражданина, записавшегося на личный приём к Главе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или его замест</w:t>
      </w:r>
      <w:r>
        <w:rPr>
          <w:sz w:val="28"/>
          <w:szCs w:val="28"/>
        </w:rPr>
        <w:t xml:space="preserve">ителю, оформляется карточка личного приёма гражданина (далее карточка личного приема), а также осу-ществляется регистрация в журнале учета приема граждан (далее журнал учета), при этом у гражданина берётся согласие на обработку его персональных данных </w:t>
      </w:r>
      <w:r>
        <w:rPr>
          <w:sz w:val="28"/>
          <w:szCs w:val="28"/>
        </w:rPr>
        <w:lastRenderedPageBreak/>
        <w:t>согл</w:t>
      </w:r>
      <w:r>
        <w:rPr>
          <w:sz w:val="28"/>
          <w:szCs w:val="28"/>
        </w:rPr>
        <w:t>асно приложению;</w:t>
      </w:r>
    </w:p>
    <w:p w:rsidR="00000000" w:rsidRDefault="003A5D86">
      <w:pPr>
        <w:widowControl w:val="0"/>
        <w:suppressAutoHyphens/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2.5. Содержание устного обращения заносится в карточку личного приёма. В случае,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</w:t>
      </w:r>
      <w:r>
        <w:rPr>
          <w:sz w:val="28"/>
          <w:szCs w:val="28"/>
        </w:rPr>
        <w:t>дается устно в ходе личного приёма, о чём делается запись в карточке личного приёма. В остальных случаях даётся письменный ответ по существу поставленных в обращении вопросов;</w:t>
      </w:r>
    </w:p>
    <w:p w:rsidR="00000000" w:rsidRDefault="003A5D86">
      <w:pPr>
        <w:widowControl w:val="0"/>
        <w:suppressAutoHyphens/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2.6. Вопрос обратившегося на приём гражданина предварительно рас-сматривается и</w:t>
      </w:r>
      <w:r>
        <w:rPr>
          <w:sz w:val="28"/>
          <w:szCs w:val="28"/>
        </w:rPr>
        <w:t xml:space="preserve"> прорабатывается специалистами Администрации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поселения;</w:t>
      </w:r>
    </w:p>
    <w:p w:rsidR="00000000" w:rsidRDefault="003A5D86">
      <w:pPr>
        <w:widowControl w:val="0"/>
        <w:suppressAutoHyphens/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2.7. На личном приёме граждан, осуществляемом Главой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поселения, присутствуют сотрудники Администрации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в чьей ко</w:t>
      </w:r>
      <w:r>
        <w:rPr>
          <w:sz w:val="28"/>
          <w:szCs w:val="28"/>
        </w:rPr>
        <w:t xml:space="preserve">мпетенции находится решение вопроса обратившегося к Главе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поселения;    </w:t>
      </w:r>
    </w:p>
    <w:p w:rsidR="00000000" w:rsidRDefault="003A5D86">
      <w:pPr>
        <w:widowControl w:val="0"/>
        <w:tabs>
          <w:tab w:val="left" w:pos="709"/>
        </w:tabs>
        <w:suppressAutoHyphens/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2.8. В ходе личного приёма до сведения гражданина доводится решение о направлении обращения на рассмотрение и принятии мер по обращению. В случае, если в об</w:t>
      </w:r>
      <w:r>
        <w:rPr>
          <w:sz w:val="28"/>
          <w:szCs w:val="28"/>
        </w:rPr>
        <w:t xml:space="preserve">ращении поставлены вопросы, решение которых не входит в компетенцию Администрации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или должностного лица, ведущего приём, гражданину даётся разъяснение, куда и в каком порядке он может обратиться;</w:t>
      </w:r>
    </w:p>
    <w:p w:rsidR="00000000" w:rsidRDefault="003A5D86">
      <w:pPr>
        <w:widowControl w:val="0"/>
        <w:suppressAutoHyphens/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2.9. В ходе личного при</w:t>
      </w:r>
      <w:r>
        <w:rPr>
          <w:sz w:val="28"/>
          <w:szCs w:val="28"/>
        </w:rPr>
        <w:t>ёма гражданину может быть отказано в дальнейшем рассмотрении обращения, если ему ранее уже дан ответ по существу поставленных в обращении вопросов;</w:t>
      </w:r>
    </w:p>
    <w:p w:rsidR="00000000" w:rsidRDefault="003A5D86">
      <w:pPr>
        <w:widowControl w:val="0"/>
        <w:suppressAutoHyphens/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2.10. Письменное обращение, принятое в ходе личного приёма граждан, подлежит регистрации и рассмотрению в п</w:t>
      </w:r>
      <w:r>
        <w:rPr>
          <w:sz w:val="28"/>
          <w:szCs w:val="28"/>
        </w:rPr>
        <w:t xml:space="preserve">орядке, установленном Федеральным законом от 02 мая 2006 года № 59-ФЗ «О порядке рассмотрения обращений граждан Российской Федерации»;  </w:t>
      </w:r>
    </w:p>
    <w:p w:rsidR="00000000" w:rsidRDefault="003A5D86">
      <w:pPr>
        <w:widowControl w:val="0"/>
        <w:tabs>
          <w:tab w:val="left" w:pos="709"/>
        </w:tabs>
        <w:suppressAutoHyphens/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2.11. Заполненные карточки личного приёма передаются специалисту Администрации для регистрации и  рассмотрения.  </w:t>
      </w:r>
    </w:p>
    <w:p w:rsidR="00000000" w:rsidRDefault="003A5D86">
      <w:pPr>
        <w:widowControl w:val="0"/>
        <w:suppressAutoHyphens/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2.1</w:t>
      </w:r>
      <w:r>
        <w:rPr>
          <w:sz w:val="28"/>
          <w:szCs w:val="28"/>
        </w:rPr>
        <w:t xml:space="preserve">2. Материалы личного приёма граждан должностными лицами Ад-министрации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в течение пяти лет хранятся в Администрации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поселения, затем уничтожаются в установленном порядке.</w:t>
      </w:r>
    </w:p>
    <w:p w:rsidR="00000000" w:rsidRDefault="003A5D86">
      <w:pPr>
        <w:ind w:left="6480" w:firstLine="720"/>
        <w:jc w:val="both"/>
        <w:rPr>
          <w:sz w:val="28"/>
          <w:szCs w:val="28"/>
        </w:rPr>
      </w:pPr>
    </w:p>
    <w:p w:rsidR="00000000" w:rsidRDefault="003A5D86">
      <w:pPr>
        <w:ind w:left="6480" w:firstLine="720"/>
        <w:jc w:val="both"/>
        <w:rPr>
          <w:sz w:val="28"/>
          <w:szCs w:val="28"/>
        </w:rPr>
      </w:pPr>
    </w:p>
    <w:p w:rsidR="00000000" w:rsidRDefault="003A5D86">
      <w:pPr>
        <w:ind w:left="6480" w:firstLine="720"/>
        <w:jc w:val="both"/>
        <w:rPr>
          <w:sz w:val="28"/>
          <w:szCs w:val="28"/>
        </w:rPr>
      </w:pPr>
    </w:p>
    <w:p w:rsidR="00000000" w:rsidRDefault="003A5D86">
      <w:pPr>
        <w:ind w:left="6480" w:firstLine="720"/>
        <w:jc w:val="both"/>
        <w:rPr>
          <w:sz w:val="28"/>
          <w:szCs w:val="28"/>
        </w:rPr>
      </w:pPr>
    </w:p>
    <w:p w:rsidR="00000000" w:rsidRDefault="003A5D86">
      <w:pPr>
        <w:ind w:left="6480" w:firstLine="720"/>
        <w:jc w:val="both"/>
        <w:rPr>
          <w:sz w:val="28"/>
          <w:szCs w:val="28"/>
        </w:rPr>
      </w:pPr>
    </w:p>
    <w:p w:rsidR="00000000" w:rsidRDefault="003A5D86">
      <w:pPr>
        <w:ind w:left="6480" w:firstLine="720"/>
        <w:jc w:val="both"/>
        <w:rPr>
          <w:sz w:val="28"/>
          <w:szCs w:val="28"/>
        </w:rPr>
      </w:pPr>
    </w:p>
    <w:p w:rsidR="00000000" w:rsidRDefault="003A5D86">
      <w:pPr>
        <w:ind w:left="6480" w:firstLine="720"/>
        <w:jc w:val="both"/>
        <w:rPr>
          <w:sz w:val="28"/>
          <w:szCs w:val="28"/>
        </w:rPr>
      </w:pPr>
    </w:p>
    <w:p w:rsidR="00000000" w:rsidRDefault="003A5D86">
      <w:pPr>
        <w:ind w:left="6480" w:firstLine="720"/>
        <w:jc w:val="both"/>
        <w:rPr>
          <w:sz w:val="28"/>
          <w:szCs w:val="28"/>
        </w:rPr>
      </w:pPr>
    </w:p>
    <w:tbl>
      <w:tblPr>
        <w:tblW w:w="0" w:type="auto"/>
        <w:tblInd w:w="5211" w:type="dxa"/>
        <w:tblLayout w:type="fixed"/>
        <w:tblLook w:val="0000" w:firstRow="0" w:lastRow="0" w:firstColumn="0" w:lastColumn="0" w:noHBand="0" w:noVBand="0"/>
      </w:tblPr>
      <w:tblGrid>
        <w:gridCol w:w="4359"/>
      </w:tblGrid>
      <w:tr w:rsidR="00000000">
        <w:tc>
          <w:tcPr>
            <w:tcW w:w="4359" w:type="dxa"/>
          </w:tcPr>
          <w:p w:rsidR="00000000" w:rsidRDefault="003A5D8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00000" w:rsidRDefault="003A5D8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000000" w:rsidRDefault="003A5D86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</w:t>
            </w:r>
            <w:r>
              <w:rPr>
                <w:sz w:val="28"/>
                <w:szCs w:val="28"/>
              </w:rPr>
              <w:t xml:space="preserve">ложению об организации личного приёма граждан должностными лицами Администрации </w:t>
            </w:r>
            <w:r>
              <w:rPr>
                <w:sz w:val="28"/>
                <w:szCs w:val="28"/>
              </w:rPr>
              <w:t>Велик</w:t>
            </w:r>
            <w:r>
              <w:rPr>
                <w:sz w:val="28"/>
                <w:szCs w:val="28"/>
              </w:rPr>
              <w:t xml:space="preserve">осельского сельского поселения </w:t>
            </w:r>
          </w:p>
        </w:tc>
      </w:tr>
    </w:tbl>
    <w:p w:rsidR="00000000" w:rsidRDefault="003A5D86">
      <w:pPr>
        <w:jc w:val="center"/>
        <w:rPr>
          <w:sz w:val="28"/>
          <w:szCs w:val="28"/>
        </w:rPr>
      </w:pPr>
    </w:p>
    <w:p w:rsidR="00000000" w:rsidRDefault="003A5D86">
      <w:pPr>
        <w:rPr>
          <w:sz w:val="28"/>
          <w:szCs w:val="28"/>
        </w:rPr>
      </w:pPr>
    </w:p>
    <w:p w:rsidR="00000000" w:rsidRDefault="003A5D86">
      <w:pPr>
        <w:widowControl w:val="0"/>
        <w:suppressAutoHyphens/>
        <w:jc w:val="center"/>
        <w:rPr>
          <w:rFonts w:eastAsia="Arial"/>
          <w:b/>
          <w:kern w:val="1"/>
          <w:sz w:val="28"/>
          <w:szCs w:val="28"/>
          <w:lang w:eastAsia="ar-SA" w:bidi="hi-IN"/>
        </w:rPr>
      </w:pPr>
      <w:r>
        <w:rPr>
          <w:rFonts w:eastAsia="Arial"/>
          <w:b/>
          <w:kern w:val="1"/>
          <w:sz w:val="28"/>
          <w:szCs w:val="28"/>
          <w:lang w:eastAsia="ar-SA" w:bidi="hi-IN"/>
        </w:rPr>
        <w:t>Согласие на обработку персональных данных</w:t>
      </w:r>
    </w:p>
    <w:p w:rsidR="00000000" w:rsidRDefault="003A5D86">
      <w:pPr>
        <w:widowControl w:val="0"/>
        <w:suppressAutoHyphens/>
        <w:jc w:val="center"/>
        <w:rPr>
          <w:rFonts w:eastAsia="Arial"/>
          <w:b/>
          <w:kern w:val="1"/>
          <w:sz w:val="28"/>
          <w:szCs w:val="28"/>
          <w:lang w:eastAsia="ar-SA" w:bidi="hi-IN"/>
        </w:rPr>
      </w:pPr>
    </w:p>
    <w:p w:rsidR="00000000" w:rsidRDefault="003A5D86">
      <w:pPr>
        <w:widowControl w:val="0"/>
        <w:suppressAutoHyphens/>
        <w:jc w:val="center"/>
        <w:rPr>
          <w:rFonts w:eastAsia="Arial"/>
          <w:kern w:val="1"/>
          <w:sz w:val="28"/>
          <w:szCs w:val="28"/>
          <w:lang w:eastAsia="ar-SA" w:bidi="hi-IN"/>
        </w:rPr>
      </w:pPr>
    </w:p>
    <w:p w:rsidR="00000000" w:rsidRDefault="003A5D86">
      <w:pPr>
        <w:widowControl w:val="0"/>
        <w:suppressAutoHyphens/>
        <w:rPr>
          <w:rFonts w:eastAsia="Arial"/>
          <w:b/>
          <w:kern w:val="1"/>
          <w:sz w:val="28"/>
          <w:szCs w:val="28"/>
          <w:lang w:eastAsia="ar-SA" w:bidi="hi-IN"/>
        </w:rPr>
      </w:pPr>
      <w:r>
        <w:rPr>
          <w:rFonts w:eastAsia="Arial"/>
          <w:kern w:val="1"/>
          <w:sz w:val="28"/>
          <w:szCs w:val="28"/>
          <w:lang w:eastAsia="ar-SA" w:bidi="hi-IN"/>
        </w:rPr>
        <w:t>д. Великое Село</w:t>
      </w:r>
      <w:r>
        <w:rPr>
          <w:rFonts w:eastAsia="Arial"/>
          <w:kern w:val="1"/>
          <w:sz w:val="28"/>
          <w:szCs w:val="28"/>
          <w:lang w:eastAsia="ar-SA" w:bidi="hi-IN"/>
        </w:rPr>
        <w:t xml:space="preserve">                                                           «___»___________20</w:t>
      </w:r>
      <w:r>
        <w:rPr>
          <w:rFonts w:eastAsia="Arial"/>
          <w:kern w:val="1"/>
          <w:sz w:val="28"/>
          <w:szCs w:val="28"/>
          <w:lang w:eastAsia="ar-SA" w:bidi="hi-IN"/>
        </w:rPr>
        <w:t>____года</w:t>
      </w:r>
    </w:p>
    <w:p w:rsidR="00000000" w:rsidRDefault="003A5D86">
      <w:pPr>
        <w:widowControl w:val="0"/>
        <w:suppressAutoHyphens/>
        <w:jc w:val="center"/>
        <w:rPr>
          <w:rFonts w:eastAsia="Arial"/>
          <w:b/>
          <w:kern w:val="1"/>
          <w:sz w:val="28"/>
          <w:szCs w:val="28"/>
          <w:lang w:eastAsia="ar-SA" w:bidi="hi-IN"/>
        </w:rPr>
      </w:pPr>
    </w:p>
    <w:p w:rsidR="00000000" w:rsidRDefault="003A5D86">
      <w:pPr>
        <w:widowControl w:val="0"/>
        <w:suppressAutoHyphens/>
        <w:ind w:firstLine="708"/>
        <w:rPr>
          <w:kern w:val="1"/>
          <w:sz w:val="28"/>
          <w:szCs w:val="28"/>
          <w:lang w:eastAsia="ar-SA" w:bidi="hi-IN"/>
        </w:rPr>
      </w:pPr>
      <w:r>
        <w:rPr>
          <w:rFonts w:eastAsia="Arial"/>
          <w:kern w:val="1"/>
          <w:sz w:val="28"/>
          <w:szCs w:val="28"/>
          <w:lang w:eastAsia="ar-SA" w:bidi="hi-IN"/>
        </w:rPr>
        <w:t>Я,___________________________________________________________</w:t>
      </w:r>
    </w:p>
    <w:p w:rsidR="00000000" w:rsidRDefault="003A5D86">
      <w:pPr>
        <w:widowControl w:val="0"/>
        <w:suppressAutoHyphens/>
        <w:jc w:val="center"/>
        <w:rPr>
          <w:rFonts w:eastAsia="Arial"/>
          <w:kern w:val="1"/>
          <w:sz w:val="28"/>
          <w:szCs w:val="28"/>
          <w:lang w:eastAsia="ar-SA" w:bidi="hi-IN"/>
        </w:rPr>
      </w:pPr>
      <w:r>
        <w:rPr>
          <w:kern w:val="1"/>
          <w:sz w:val="22"/>
          <w:szCs w:val="22"/>
          <w:lang w:eastAsia="ar-SA" w:bidi="hi-IN"/>
        </w:rPr>
        <w:t xml:space="preserve">                </w:t>
      </w:r>
      <w:r>
        <w:rPr>
          <w:rFonts w:eastAsia="Arial"/>
          <w:kern w:val="1"/>
          <w:sz w:val="22"/>
          <w:szCs w:val="22"/>
          <w:lang w:eastAsia="ar-SA" w:bidi="hi-IN"/>
        </w:rPr>
        <w:t>(Ф.И.О)</w:t>
      </w:r>
    </w:p>
    <w:p w:rsidR="00000000" w:rsidRDefault="003A5D86">
      <w:pPr>
        <w:widowControl w:val="0"/>
        <w:suppressAutoHyphens/>
        <w:rPr>
          <w:rFonts w:eastAsia="Arial"/>
          <w:kern w:val="1"/>
          <w:sz w:val="22"/>
          <w:szCs w:val="22"/>
          <w:lang w:eastAsia="ar-SA" w:bidi="hi-IN"/>
        </w:rPr>
      </w:pPr>
      <w:r>
        <w:rPr>
          <w:rFonts w:eastAsia="Arial"/>
          <w:kern w:val="1"/>
          <w:sz w:val="28"/>
          <w:szCs w:val="28"/>
          <w:lang w:eastAsia="ar-SA" w:bidi="hi-IN"/>
        </w:rPr>
        <w:t>__________________________________________________________________</w:t>
      </w:r>
    </w:p>
    <w:p w:rsidR="00000000" w:rsidRDefault="003A5D86">
      <w:pPr>
        <w:widowControl w:val="0"/>
        <w:suppressAutoHyphens/>
        <w:jc w:val="center"/>
        <w:rPr>
          <w:rFonts w:eastAsia="Arial"/>
          <w:kern w:val="1"/>
          <w:sz w:val="24"/>
          <w:szCs w:val="24"/>
          <w:u w:val="single"/>
          <w:lang w:eastAsia="ar-SA" w:bidi="hi-IN"/>
        </w:rPr>
      </w:pPr>
      <w:r>
        <w:rPr>
          <w:rFonts w:eastAsia="Arial"/>
          <w:kern w:val="1"/>
          <w:sz w:val="22"/>
          <w:szCs w:val="22"/>
          <w:lang w:eastAsia="ar-SA" w:bidi="hi-IN"/>
        </w:rPr>
        <w:t>(данные паспорта (или иного документа, удостоверяющего личность))</w:t>
      </w:r>
    </w:p>
    <w:p w:rsidR="00000000" w:rsidRDefault="003A5D86">
      <w:pPr>
        <w:widowControl w:val="0"/>
        <w:suppressAutoHyphens/>
        <w:jc w:val="both"/>
        <w:rPr>
          <w:rFonts w:eastAsia="Arial"/>
          <w:kern w:val="28"/>
          <w:sz w:val="28"/>
          <w:szCs w:val="28"/>
          <w:lang w:eastAsia="ar-SA" w:bidi="hi-IN"/>
        </w:rPr>
      </w:pPr>
      <w:r>
        <w:rPr>
          <w:rFonts w:eastAsia="Arial"/>
          <w:kern w:val="28"/>
          <w:sz w:val="28"/>
          <w:szCs w:val="28"/>
          <w:lang w:eastAsia="ar-SA" w:bidi="hi-IN"/>
        </w:rPr>
        <w:t>не возражаю против обработк</w:t>
      </w:r>
      <w:r>
        <w:rPr>
          <w:rFonts w:eastAsia="Arial"/>
          <w:kern w:val="28"/>
          <w:sz w:val="28"/>
          <w:szCs w:val="28"/>
          <w:lang w:eastAsia="ar-SA" w:bidi="hi-IN"/>
        </w:rPr>
        <w:t xml:space="preserve">и Администрацией </w:t>
      </w:r>
      <w:r>
        <w:rPr>
          <w:rFonts w:eastAsia="Arial"/>
          <w:kern w:val="28"/>
          <w:sz w:val="28"/>
          <w:szCs w:val="28"/>
          <w:lang w:eastAsia="ar-SA" w:bidi="hi-IN"/>
        </w:rPr>
        <w:t>Велик</w:t>
      </w:r>
      <w:r>
        <w:rPr>
          <w:rFonts w:eastAsia="Arial"/>
          <w:kern w:val="28"/>
          <w:sz w:val="28"/>
          <w:szCs w:val="28"/>
          <w:lang w:eastAsia="ar-SA" w:bidi="hi-IN"/>
        </w:rPr>
        <w:t>осельского сельского поселения</w:t>
      </w:r>
      <w:r>
        <w:rPr>
          <w:rFonts w:eastAsia="Arial"/>
          <w:kern w:val="28"/>
          <w:sz w:val="24"/>
          <w:szCs w:val="24"/>
          <w:lang w:eastAsia="ar-SA" w:bidi="hi-IN"/>
        </w:rPr>
        <w:t xml:space="preserve"> </w:t>
      </w:r>
      <w:r>
        <w:rPr>
          <w:rFonts w:eastAsia="Arial"/>
          <w:kern w:val="28"/>
          <w:sz w:val="28"/>
          <w:szCs w:val="28"/>
          <w:lang w:eastAsia="ar-SA" w:bidi="hi-IN"/>
        </w:rPr>
        <w:t xml:space="preserve">находящейся по адресу: Новгородская область, Старорусский р-он, </w:t>
      </w:r>
      <w:r>
        <w:rPr>
          <w:rFonts w:eastAsia="Arial"/>
          <w:kern w:val="28"/>
          <w:sz w:val="28"/>
          <w:szCs w:val="28"/>
          <w:lang w:eastAsia="ar-SA" w:bidi="hi-IN"/>
        </w:rPr>
        <w:t>д</w:t>
      </w:r>
      <w:r>
        <w:rPr>
          <w:rFonts w:eastAsia="Arial"/>
          <w:kern w:val="28"/>
          <w:sz w:val="28"/>
          <w:szCs w:val="28"/>
          <w:lang w:eastAsia="ar-SA" w:bidi="hi-IN"/>
        </w:rPr>
        <w:t xml:space="preserve">. </w:t>
      </w:r>
      <w:r>
        <w:rPr>
          <w:rFonts w:eastAsia="Arial"/>
          <w:kern w:val="28"/>
          <w:sz w:val="28"/>
          <w:szCs w:val="28"/>
          <w:lang w:eastAsia="ar-SA" w:bidi="hi-IN"/>
        </w:rPr>
        <w:t>Великое Село</w:t>
      </w:r>
      <w:r>
        <w:rPr>
          <w:rFonts w:eastAsia="Arial"/>
          <w:kern w:val="28"/>
          <w:sz w:val="28"/>
          <w:szCs w:val="28"/>
          <w:lang w:eastAsia="ar-SA" w:bidi="hi-IN"/>
        </w:rPr>
        <w:t xml:space="preserve"> д.</w:t>
      </w:r>
      <w:r>
        <w:rPr>
          <w:rFonts w:eastAsia="Arial"/>
          <w:kern w:val="28"/>
          <w:sz w:val="28"/>
          <w:szCs w:val="28"/>
          <w:lang w:eastAsia="ar-SA" w:bidi="hi-IN"/>
        </w:rPr>
        <w:t>5</w:t>
      </w:r>
      <w:r>
        <w:rPr>
          <w:rFonts w:eastAsia="Arial"/>
          <w:kern w:val="28"/>
          <w:sz w:val="28"/>
          <w:szCs w:val="28"/>
          <w:lang w:eastAsia="ar-SA" w:bidi="hi-IN"/>
        </w:rPr>
        <w:t>, включая использование, хранение следующих моих персональных данных: фамилия, имя, отчество, адрес регистрации, паспорт</w:t>
      </w:r>
      <w:r>
        <w:rPr>
          <w:rFonts w:eastAsia="Arial"/>
          <w:kern w:val="28"/>
          <w:sz w:val="28"/>
          <w:szCs w:val="28"/>
          <w:lang w:eastAsia="ar-SA" w:bidi="hi-IN"/>
        </w:rPr>
        <w:t>ные данные, номер мобильного телефона, в течение: до достижения целей обработки персональных данных или в течение срока хранения информации.</w:t>
      </w:r>
    </w:p>
    <w:p w:rsidR="00000000" w:rsidRDefault="003A5D86">
      <w:pPr>
        <w:widowControl w:val="0"/>
        <w:suppressAutoHyphens/>
        <w:jc w:val="both"/>
        <w:rPr>
          <w:rFonts w:eastAsia="Arial"/>
          <w:kern w:val="28"/>
          <w:sz w:val="28"/>
          <w:szCs w:val="28"/>
          <w:lang w:eastAsia="ar-SA" w:bidi="hi-IN"/>
        </w:rPr>
      </w:pPr>
      <w:r>
        <w:rPr>
          <w:rFonts w:eastAsia="Arial"/>
          <w:kern w:val="28"/>
          <w:sz w:val="28"/>
          <w:szCs w:val="28"/>
          <w:lang w:eastAsia="ar-SA" w:bidi="hi-IN"/>
        </w:rPr>
        <w:tab/>
      </w:r>
      <w:r>
        <w:rPr>
          <w:rFonts w:eastAsia="Arial"/>
          <w:kern w:val="1"/>
          <w:sz w:val="28"/>
          <w:szCs w:val="28"/>
          <w:lang w:eastAsia="ar-SA" w:bidi="hi-IN"/>
        </w:rPr>
        <w:t>Настоящее согласие может быть отозвано мною путем направления</w:t>
      </w:r>
      <w:r>
        <w:rPr>
          <w:rFonts w:eastAsia="Arial"/>
          <w:kern w:val="1"/>
          <w:sz w:val="28"/>
          <w:szCs w:val="28"/>
          <w:lang w:eastAsia="ar-SA" w:bidi="hi-IN"/>
        </w:rPr>
        <w:br/>
      </w:r>
      <w:r>
        <w:rPr>
          <w:rFonts w:eastAsia="Arial"/>
          <w:kern w:val="1"/>
          <w:sz w:val="28"/>
          <w:szCs w:val="28"/>
          <w:lang w:eastAsia="ar-SA" w:bidi="hi-IN"/>
        </w:rPr>
        <w:t xml:space="preserve">в Администрацию </w:t>
      </w:r>
      <w:r>
        <w:rPr>
          <w:rFonts w:eastAsia="Arial"/>
          <w:kern w:val="1"/>
          <w:sz w:val="28"/>
          <w:szCs w:val="28"/>
          <w:lang w:eastAsia="ar-SA" w:bidi="hi-IN"/>
        </w:rPr>
        <w:t>Велик</w:t>
      </w:r>
      <w:r>
        <w:rPr>
          <w:rFonts w:eastAsia="Arial"/>
          <w:kern w:val="1"/>
          <w:sz w:val="28"/>
          <w:szCs w:val="28"/>
          <w:lang w:eastAsia="ar-SA" w:bidi="hi-IN"/>
        </w:rPr>
        <w:t xml:space="preserve">осельского сельского поселения </w:t>
      </w:r>
      <w:r>
        <w:rPr>
          <w:rFonts w:eastAsia="Arial"/>
          <w:kern w:val="1"/>
          <w:sz w:val="28"/>
          <w:szCs w:val="28"/>
          <w:lang w:eastAsia="ar-SA" w:bidi="hi-IN"/>
        </w:rPr>
        <w:t>письменного сообщения об указанном отзыве в произвольной форме, если иное не установлено законодательством Российской Федерации.</w:t>
      </w:r>
    </w:p>
    <w:p w:rsidR="00000000" w:rsidRDefault="003A5D86">
      <w:pPr>
        <w:widowControl w:val="0"/>
        <w:suppressAutoHyphens/>
        <w:ind w:firstLine="567"/>
        <w:jc w:val="both"/>
        <w:rPr>
          <w:rFonts w:eastAsia="Arial"/>
          <w:kern w:val="1"/>
          <w:sz w:val="28"/>
          <w:szCs w:val="28"/>
          <w:lang w:eastAsia="ar-SA" w:bidi="hi-IN"/>
        </w:rPr>
      </w:pPr>
    </w:p>
    <w:p w:rsidR="00000000" w:rsidRDefault="003A5D86">
      <w:pPr>
        <w:widowControl w:val="0"/>
        <w:suppressAutoHyphens/>
        <w:rPr>
          <w:rFonts w:eastAsia="Arial"/>
          <w:kern w:val="1"/>
          <w:sz w:val="22"/>
          <w:szCs w:val="22"/>
          <w:lang w:eastAsia="ar-SA" w:bidi="hi-IN"/>
        </w:rPr>
      </w:pPr>
    </w:p>
    <w:p w:rsidR="00000000" w:rsidRDefault="003A5D86">
      <w:pPr>
        <w:widowControl w:val="0"/>
        <w:suppressAutoHyphens/>
        <w:rPr>
          <w:rFonts w:eastAsia="Arial"/>
          <w:kern w:val="1"/>
          <w:sz w:val="24"/>
          <w:szCs w:val="24"/>
          <w:lang w:eastAsia="ar-SA" w:bidi="hi-IN"/>
        </w:rPr>
      </w:pPr>
      <w:r>
        <w:rPr>
          <w:rFonts w:eastAsia="Arial"/>
          <w:kern w:val="1"/>
          <w:sz w:val="24"/>
          <w:szCs w:val="24"/>
          <w:lang w:eastAsia="ar-SA" w:bidi="hi-IN"/>
        </w:rPr>
        <w:t xml:space="preserve">«_____»_____________________20____г.    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0"/>
        <w:gridCol w:w="540"/>
        <w:gridCol w:w="180"/>
        <w:gridCol w:w="2247"/>
        <w:gridCol w:w="369"/>
        <w:gridCol w:w="369"/>
        <w:gridCol w:w="510"/>
        <w:gridCol w:w="1623"/>
        <w:gridCol w:w="403"/>
        <w:gridCol w:w="2793"/>
      </w:tblGrid>
      <w:tr w:rsidR="00000000">
        <w:tc>
          <w:tcPr>
            <w:tcW w:w="180" w:type="dxa"/>
          </w:tcPr>
          <w:p w:rsidR="00000000" w:rsidRDefault="003A5D86">
            <w:pPr>
              <w:widowControl w:val="0"/>
              <w:suppressAutoHyphens/>
              <w:snapToGrid w:val="0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540" w:type="dxa"/>
          </w:tcPr>
          <w:p w:rsidR="00000000" w:rsidRDefault="003A5D86">
            <w:pPr>
              <w:widowControl w:val="0"/>
              <w:suppressAutoHyphens/>
              <w:snapToGrid w:val="0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80" w:type="dxa"/>
          </w:tcPr>
          <w:p w:rsidR="00000000" w:rsidRDefault="003A5D86">
            <w:pPr>
              <w:widowControl w:val="0"/>
              <w:suppressAutoHyphens/>
              <w:snapToGrid w:val="0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247" w:type="dxa"/>
          </w:tcPr>
          <w:p w:rsidR="00000000" w:rsidRDefault="003A5D86">
            <w:pPr>
              <w:widowControl w:val="0"/>
              <w:suppressAutoHyphens/>
              <w:snapToGrid w:val="0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69" w:type="dxa"/>
          </w:tcPr>
          <w:p w:rsidR="00000000" w:rsidRDefault="003A5D86">
            <w:pPr>
              <w:widowControl w:val="0"/>
              <w:suppressAutoHyphens/>
              <w:snapToGrid w:val="0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69" w:type="dxa"/>
          </w:tcPr>
          <w:p w:rsidR="00000000" w:rsidRDefault="003A5D86">
            <w:pPr>
              <w:widowControl w:val="0"/>
              <w:suppressAutoHyphens/>
              <w:snapToGrid w:val="0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510" w:type="dxa"/>
          </w:tcPr>
          <w:p w:rsidR="00000000" w:rsidRDefault="003A5D86">
            <w:pPr>
              <w:widowControl w:val="0"/>
              <w:suppressAutoHyphens/>
              <w:snapToGrid w:val="0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623" w:type="dxa"/>
            <w:tcBorders>
              <w:top w:val="single" w:sz="4" w:space="0" w:color="000000"/>
            </w:tcBorders>
          </w:tcPr>
          <w:p w:rsidR="00000000" w:rsidRDefault="003A5D86">
            <w:pPr>
              <w:widowControl w:val="0"/>
              <w:suppressAutoHyphens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  <w:r>
              <w:rPr>
                <w:kern w:val="1"/>
                <w:sz w:val="22"/>
                <w:szCs w:val="22"/>
                <w:lang w:eastAsia="ar-SA" w:bidi="hi-IN"/>
              </w:rPr>
              <w:t xml:space="preserve">      </w:t>
            </w:r>
            <w:r>
              <w:rPr>
                <w:rFonts w:eastAsia="Arial"/>
                <w:kern w:val="1"/>
                <w:sz w:val="22"/>
                <w:szCs w:val="22"/>
                <w:lang w:eastAsia="ar-SA" w:bidi="hi-IN"/>
              </w:rPr>
              <w:t>(подпись)</w:t>
            </w:r>
          </w:p>
        </w:tc>
        <w:tc>
          <w:tcPr>
            <w:tcW w:w="403" w:type="dxa"/>
          </w:tcPr>
          <w:p w:rsidR="00000000" w:rsidRDefault="003A5D86">
            <w:pPr>
              <w:widowControl w:val="0"/>
              <w:suppressAutoHyphens/>
              <w:snapToGrid w:val="0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793" w:type="dxa"/>
            <w:tcBorders>
              <w:top w:val="single" w:sz="4" w:space="0" w:color="000000"/>
            </w:tcBorders>
          </w:tcPr>
          <w:p w:rsidR="00000000" w:rsidRDefault="003A5D86">
            <w:pPr>
              <w:widowControl w:val="0"/>
              <w:suppressAutoHyphens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  <w:r>
              <w:rPr>
                <w:kern w:val="1"/>
                <w:sz w:val="22"/>
                <w:szCs w:val="22"/>
                <w:lang w:eastAsia="ar-SA" w:bidi="hi-IN"/>
              </w:rPr>
              <w:t xml:space="preserve">                    </w:t>
            </w:r>
            <w:r>
              <w:rPr>
                <w:rFonts w:eastAsia="Arial"/>
                <w:kern w:val="1"/>
                <w:sz w:val="22"/>
                <w:szCs w:val="22"/>
                <w:lang w:eastAsia="ar-SA" w:bidi="hi-IN"/>
              </w:rPr>
              <w:t>(Ф.И.О)</w:t>
            </w:r>
          </w:p>
        </w:tc>
      </w:tr>
    </w:tbl>
    <w:p w:rsidR="00000000" w:rsidRDefault="003A5D86">
      <w:pPr>
        <w:jc w:val="center"/>
        <w:rPr>
          <w:sz w:val="28"/>
          <w:szCs w:val="28"/>
        </w:rPr>
      </w:pPr>
    </w:p>
    <w:p w:rsidR="00000000" w:rsidRDefault="003A5D86">
      <w:pPr>
        <w:ind w:left="6480" w:firstLine="720"/>
        <w:jc w:val="both"/>
        <w:rPr>
          <w:sz w:val="28"/>
          <w:szCs w:val="28"/>
        </w:rPr>
      </w:pPr>
    </w:p>
    <w:p w:rsidR="00000000" w:rsidRDefault="003A5D86">
      <w:pPr>
        <w:ind w:left="6480" w:firstLine="720"/>
        <w:jc w:val="both"/>
        <w:rPr>
          <w:sz w:val="28"/>
          <w:szCs w:val="28"/>
        </w:rPr>
      </w:pPr>
    </w:p>
    <w:p w:rsidR="00000000" w:rsidRDefault="003A5D86">
      <w:pPr>
        <w:ind w:left="6480" w:firstLine="720"/>
        <w:jc w:val="both"/>
        <w:rPr>
          <w:sz w:val="28"/>
          <w:szCs w:val="28"/>
        </w:rPr>
      </w:pPr>
    </w:p>
    <w:p w:rsidR="00000000" w:rsidRDefault="003A5D86">
      <w:pPr>
        <w:ind w:left="6480" w:firstLine="720"/>
        <w:jc w:val="both"/>
        <w:rPr>
          <w:sz w:val="28"/>
          <w:szCs w:val="28"/>
        </w:rPr>
      </w:pPr>
    </w:p>
    <w:p w:rsidR="00000000" w:rsidRDefault="003A5D86">
      <w:pPr>
        <w:ind w:left="6480" w:firstLine="720"/>
        <w:jc w:val="both"/>
        <w:rPr>
          <w:sz w:val="28"/>
          <w:szCs w:val="28"/>
        </w:rPr>
      </w:pPr>
    </w:p>
    <w:p w:rsidR="00000000" w:rsidRDefault="003A5D86">
      <w:pPr>
        <w:ind w:left="6480" w:firstLine="720"/>
        <w:jc w:val="both"/>
        <w:rPr>
          <w:sz w:val="28"/>
          <w:szCs w:val="28"/>
        </w:rPr>
      </w:pPr>
    </w:p>
    <w:p w:rsidR="00000000" w:rsidRDefault="003A5D86">
      <w:pPr>
        <w:ind w:left="6480" w:firstLine="720"/>
        <w:jc w:val="both"/>
        <w:rPr>
          <w:sz w:val="28"/>
          <w:szCs w:val="28"/>
        </w:rPr>
      </w:pPr>
    </w:p>
    <w:p w:rsidR="00000000" w:rsidRDefault="003A5D86">
      <w:pPr>
        <w:ind w:left="6480" w:firstLine="720"/>
        <w:jc w:val="both"/>
        <w:rPr>
          <w:sz w:val="28"/>
          <w:szCs w:val="28"/>
        </w:rPr>
      </w:pPr>
    </w:p>
    <w:p w:rsidR="00000000" w:rsidRDefault="003A5D86">
      <w:pPr>
        <w:ind w:left="6480" w:firstLine="720"/>
        <w:jc w:val="both"/>
        <w:rPr>
          <w:sz w:val="28"/>
          <w:szCs w:val="28"/>
        </w:rPr>
      </w:pPr>
    </w:p>
    <w:p w:rsidR="00000000" w:rsidRDefault="003A5D86">
      <w:pPr>
        <w:ind w:left="6480" w:firstLine="720"/>
        <w:jc w:val="both"/>
        <w:rPr>
          <w:sz w:val="28"/>
          <w:szCs w:val="28"/>
        </w:rPr>
      </w:pPr>
    </w:p>
    <w:p w:rsidR="00000000" w:rsidRDefault="003A5D86">
      <w:pPr>
        <w:ind w:left="6480" w:firstLine="720"/>
        <w:jc w:val="both"/>
        <w:rPr>
          <w:sz w:val="28"/>
          <w:szCs w:val="28"/>
        </w:rPr>
      </w:pPr>
    </w:p>
    <w:p w:rsidR="00000000" w:rsidRDefault="003A5D86">
      <w:pPr>
        <w:ind w:left="6480" w:firstLine="720"/>
        <w:jc w:val="both"/>
        <w:rPr>
          <w:sz w:val="28"/>
          <w:szCs w:val="28"/>
        </w:rPr>
      </w:pPr>
    </w:p>
    <w:p w:rsidR="00000000" w:rsidRDefault="003A5D86">
      <w:pPr>
        <w:ind w:left="6480" w:firstLine="720"/>
        <w:jc w:val="both"/>
        <w:rPr>
          <w:sz w:val="28"/>
          <w:szCs w:val="28"/>
        </w:rPr>
      </w:pPr>
    </w:p>
    <w:p w:rsidR="00000000" w:rsidRDefault="003A5D86">
      <w:pPr>
        <w:ind w:left="6480" w:firstLine="720"/>
        <w:jc w:val="both"/>
        <w:rPr>
          <w:sz w:val="28"/>
          <w:szCs w:val="28"/>
        </w:rPr>
      </w:pPr>
    </w:p>
    <w:p w:rsidR="00000000" w:rsidRDefault="003A5D86">
      <w:pPr>
        <w:ind w:left="6480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УТВЕРЖДЕН </w:t>
      </w:r>
    </w:p>
    <w:p w:rsidR="00000000" w:rsidRDefault="003A5D86">
      <w:pPr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>пост</w:t>
      </w:r>
      <w:r>
        <w:rPr>
          <w:sz w:val="28"/>
          <w:szCs w:val="28"/>
        </w:rPr>
        <w:t xml:space="preserve">ановлением Администрации </w:t>
      </w:r>
      <w:r>
        <w:rPr>
          <w:sz w:val="28"/>
          <w:szCs w:val="28"/>
        </w:rPr>
        <w:t>Велико</w:t>
      </w:r>
      <w:r>
        <w:rPr>
          <w:sz w:val="28"/>
          <w:szCs w:val="28"/>
        </w:rPr>
        <w:t xml:space="preserve">сельского сельского поселения  </w:t>
      </w:r>
    </w:p>
    <w:p w:rsidR="00000000" w:rsidRDefault="003A5D8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от </w:t>
      </w:r>
      <w:r>
        <w:rPr>
          <w:sz w:val="28"/>
          <w:szCs w:val="28"/>
        </w:rPr>
        <w:t>22.12.2017</w:t>
      </w:r>
      <w:r>
        <w:rPr>
          <w:sz w:val="28"/>
          <w:szCs w:val="28"/>
        </w:rPr>
        <w:t xml:space="preserve">    № </w:t>
      </w:r>
      <w:r>
        <w:rPr>
          <w:sz w:val="28"/>
          <w:szCs w:val="28"/>
        </w:rPr>
        <w:t>165</w:t>
      </w:r>
    </w:p>
    <w:p w:rsidR="00000000" w:rsidRDefault="003A5D86">
      <w:pPr>
        <w:tabs>
          <w:tab w:val="left" w:pos="3636"/>
        </w:tabs>
        <w:ind w:left="5387"/>
        <w:jc w:val="both"/>
        <w:rPr>
          <w:sz w:val="28"/>
          <w:szCs w:val="28"/>
        </w:rPr>
      </w:pPr>
    </w:p>
    <w:p w:rsidR="00000000" w:rsidRDefault="003A5D86">
      <w:pPr>
        <w:tabs>
          <w:tab w:val="left" w:pos="0"/>
        </w:tabs>
        <w:jc w:val="center"/>
        <w:rPr>
          <w:sz w:val="28"/>
          <w:szCs w:val="28"/>
        </w:rPr>
      </w:pPr>
    </w:p>
    <w:p w:rsidR="00000000" w:rsidRDefault="003A5D86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График личного приема граждан</w:t>
      </w:r>
    </w:p>
    <w:p w:rsidR="00000000" w:rsidRDefault="003A5D86">
      <w:pPr>
        <w:tabs>
          <w:tab w:val="left" w:pos="0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в Администрации </w:t>
      </w:r>
      <w:r>
        <w:rPr>
          <w:b/>
          <w:sz w:val="28"/>
          <w:szCs w:val="28"/>
        </w:rPr>
        <w:t>Велик</w:t>
      </w:r>
      <w:r>
        <w:rPr>
          <w:b/>
          <w:sz w:val="28"/>
          <w:szCs w:val="28"/>
        </w:rPr>
        <w:t>осельского сельского поселения</w:t>
      </w:r>
    </w:p>
    <w:p w:rsidR="00000000" w:rsidRDefault="003A5D86">
      <w:pPr>
        <w:tabs>
          <w:tab w:val="left" w:pos="0"/>
        </w:tabs>
        <w:jc w:val="center"/>
        <w:rPr>
          <w:sz w:val="28"/>
          <w:szCs w:val="28"/>
        </w:rPr>
      </w:pPr>
    </w:p>
    <w:tbl>
      <w:tblPr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3260"/>
        <w:gridCol w:w="3208"/>
      </w:tblGrid>
      <w:tr w:rsidR="00000000">
        <w:trPr>
          <w:jc w:val="center"/>
        </w:trPr>
        <w:tc>
          <w:tcPr>
            <w:tcW w:w="3227" w:type="dxa"/>
          </w:tcPr>
          <w:p w:rsidR="00000000" w:rsidRDefault="003A5D86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3260" w:type="dxa"/>
          </w:tcPr>
          <w:p w:rsidR="00000000" w:rsidRDefault="003A5D86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Занимаемая должность</w:t>
            </w:r>
          </w:p>
        </w:tc>
        <w:tc>
          <w:tcPr>
            <w:tcW w:w="3208" w:type="dxa"/>
          </w:tcPr>
          <w:p w:rsidR="00000000" w:rsidRDefault="003A5D86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Дни и часы приема:</w:t>
            </w:r>
          </w:p>
        </w:tc>
      </w:tr>
      <w:tr w:rsidR="00000000">
        <w:trPr>
          <w:jc w:val="center"/>
        </w:trPr>
        <w:tc>
          <w:tcPr>
            <w:tcW w:w="3227" w:type="dxa"/>
          </w:tcPr>
          <w:p w:rsidR="00000000" w:rsidRDefault="003A5D86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Харитонов</w:t>
            </w:r>
          </w:p>
          <w:p w:rsidR="00000000" w:rsidRDefault="003A5D86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Николай Владимирович</w:t>
            </w:r>
          </w:p>
        </w:tc>
        <w:tc>
          <w:tcPr>
            <w:tcW w:w="3260" w:type="dxa"/>
          </w:tcPr>
          <w:p w:rsidR="00000000" w:rsidRDefault="003A5D86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администрации</w:t>
            </w:r>
          </w:p>
          <w:p w:rsidR="00000000" w:rsidRDefault="003A5D86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3208" w:type="dxa"/>
          </w:tcPr>
          <w:p w:rsidR="00000000" w:rsidRDefault="003A5D86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каждые вторник и четверг с 14.00 до 16.00</w:t>
            </w:r>
          </w:p>
        </w:tc>
      </w:tr>
      <w:tr w:rsidR="00000000">
        <w:trPr>
          <w:jc w:val="center"/>
        </w:trPr>
        <w:tc>
          <w:tcPr>
            <w:tcW w:w="3227" w:type="dxa"/>
          </w:tcPr>
          <w:p w:rsidR="00000000" w:rsidRDefault="003A5D86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Петрова</w:t>
            </w:r>
          </w:p>
          <w:p w:rsidR="00000000" w:rsidRDefault="003A5D86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Анатольевна</w:t>
            </w:r>
          </w:p>
        </w:tc>
        <w:tc>
          <w:tcPr>
            <w:tcW w:w="3260" w:type="dxa"/>
          </w:tcPr>
          <w:p w:rsidR="00000000" w:rsidRDefault="003A5D86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</w:t>
            </w:r>
          </w:p>
        </w:tc>
        <w:tc>
          <w:tcPr>
            <w:tcW w:w="3208" w:type="dxa"/>
          </w:tcPr>
          <w:p w:rsidR="00000000" w:rsidRDefault="003A5D86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каждые понедельник </w:t>
            </w:r>
            <w:r>
              <w:rPr>
                <w:sz w:val="28"/>
                <w:szCs w:val="28"/>
              </w:rPr>
              <w:t>и среду с 14.00 до 16.00</w:t>
            </w:r>
          </w:p>
        </w:tc>
      </w:tr>
    </w:tbl>
    <w:p w:rsidR="003A5D86" w:rsidRDefault="003A5D86">
      <w:pPr>
        <w:jc w:val="center"/>
      </w:pPr>
    </w:p>
    <w:sectPr w:rsidR="003A5D86">
      <w:headerReference w:type="even" r:id="rId7"/>
      <w:headerReference w:type="default" r:id="rId8"/>
      <w:pgSz w:w="11906" w:h="16838"/>
      <w:pgMar w:top="1134" w:right="56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5D86" w:rsidRDefault="003A5D86">
      <w:r>
        <w:separator/>
      </w:r>
    </w:p>
  </w:endnote>
  <w:endnote w:type="continuationSeparator" w:id="0">
    <w:p w:rsidR="003A5D86" w:rsidRDefault="003A5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default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5D86" w:rsidRDefault="003A5D86">
      <w:r>
        <w:separator/>
      </w:r>
    </w:p>
  </w:footnote>
  <w:footnote w:type="continuationSeparator" w:id="0">
    <w:p w:rsidR="003A5D86" w:rsidRDefault="003A5D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A5D86">
    <w:pPr>
      <w:pStyle w:val="a8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000000" w:rsidRDefault="003A5D8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A5D86">
    <w:pPr>
      <w:pStyle w:val="a8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825B49">
      <w:rPr>
        <w:rStyle w:val="a3"/>
        <w:noProof/>
      </w:rPr>
      <w:t>5</w:t>
    </w:r>
    <w:r>
      <w:fldChar w:fldCharType="end"/>
    </w:r>
  </w:p>
  <w:p w:rsidR="00000000" w:rsidRDefault="003A5D8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0EF"/>
    <w:rsid w:val="000624A2"/>
    <w:rsid w:val="00072B06"/>
    <w:rsid w:val="000E187C"/>
    <w:rsid w:val="000F4988"/>
    <w:rsid w:val="001216C2"/>
    <w:rsid w:val="00124339"/>
    <w:rsid w:val="001426AE"/>
    <w:rsid w:val="00171274"/>
    <w:rsid w:val="0019216C"/>
    <w:rsid w:val="00193197"/>
    <w:rsid w:val="001D57EF"/>
    <w:rsid w:val="002569B2"/>
    <w:rsid w:val="002941C8"/>
    <w:rsid w:val="002E159A"/>
    <w:rsid w:val="00301DE8"/>
    <w:rsid w:val="00331D67"/>
    <w:rsid w:val="00343EF4"/>
    <w:rsid w:val="003532A8"/>
    <w:rsid w:val="00354110"/>
    <w:rsid w:val="00360A86"/>
    <w:rsid w:val="00377863"/>
    <w:rsid w:val="003A2CC2"/>
    <w:rsid w:val="003A5D86"/>
    <w:rsid w:val="003A5ED4"/>
    <w:rsid w:val="003A7CE0"/>
    <w:rsid w:val="003F504F"/>
    <w:rsid w:val="004000CF"/>
    <w:rsid w:val="00407663"/>
    <w:rsid w:val="00440EE4"/>
    <w:rsid w:val="004638DF"/>
    <w:rsid w:val="00465D3F"/>
    <w:rsid w:val="00491818"/>
    <w:rsid w:val="004A2225"/>
    <w:rsid w:val="004C4CDC"/>
    <w:rsid w:val="004D6567"/>
    <w:rsid w:val="004F2140"/>
    <w:rsid w:val="004F35BF"/>
    <w:rsid w:val="005201CF"/>
    <w:rsid w:val="00542011"/>
    <w:rsid w:val="00544949"/>
    <w:rsid w:val="00550284"/>
    <w:rsid w:val="005B0A7A"/>
    <w:rsid w:val="005E6440"/>
    <w:rsid w:val="0061422B"/>
    <w:rsid w:val="00626AA8"/>
    <w:rsid w:val="00687901"/>
    <w:rsid w:val="00687F63"/>
    <w:rsid w:val="006A4229"/>
    <w:rsid w:val="006A7A3C"/>
    <w:rsid w:val="006D429A"/>
    <w:rsid w:val="006D6D24"/>
    <w:rsid w:val="006E2583"/>
    <w:rsid w:val="006E3265"/>
    <w:rsid w:val="007012B6"/>
    <w:rsid w:val="00701A09"/>
    <w:rsid w:val="00723A3C"/>
    <w:rsid w:val="00775182"/>
    <w:rsid w:val="00783731"/>
    <w:rsid w:val="00784A23"/>
    <w:rsid w:val="007B1B1A"/>
    <w:rsid w:val="007B55BA"/>
    <w:rsid w:val="007F57C5"/>
    <w:rsid w:val="00814384"/>
    <w:rsid w:val="0081698B"/>
    <w:rsid w:val="00825B49"/>
    <w:rsid w:val="008653BA"/>
    <w:rsid w:val="00893EC4"/>
    <w:rsid w:val="00895B51"/>
    <w:rsid w:val="008B1A0F"/>
    <w:rsid w:val="008C38FA"/>
    <w:rsid w:val="008C48C5"/>
    <w:rsid w:val="00906B15"/>
    <w:rsid w:val="009164F9"/>
    <w:rsid w:val="00980F67"/>
    <w:rsid w:val="009957A9"/>
    <w:rsid w:val="009C6302"/>
    <w:rsid w:val="009C66CF"/>
    <w:rsid w:val="00A24178"/>
    <w:rsid w:val="00A6269C"/>
    <w:rsid w:val="00AC2EBE"/>
    <w:rsid w:val="00AF57F1"/>
    <w:rsid w:val="00AF639B"/>
    <w:rsid w:val="00AF6EC4"/>
    <w:rsid w:val="00B55CDE"/>
    <w:rsid w:val="00B700AC"/>
    <w:rsid w:val="00BD5899"/>
    <w:rsid w:val="00BE10D6"/>
    <w:rsid w:val="00C112A4"/>
    <w:rsid w:val="00C242FE"/>
    <w:rsid w:val="00C269DF"/>
    <w:rsid w:val="00C30DA3"/>
    <w:rsid w:val="00C46D16"/>
    <w:rsid w:val="00C538ED"/>
    <w:rsid w:val="00C7281F"/>
    <w:rsid w:val="00C800EF"/>
    <w:rsid w:val="00C8706A"/>
    <w:rsid w:val="00CD0F24"/>
    <w:rsid w:val="00CE1A74"/>
    <w:rsid w:val="00CF08E1"/>
    <w:rsid w:val="00D03D50"/>
    <w:rsid w:val="00D54E5C"/>
    <w:rsid w:val="00D63CED"/>
    <w:rsid w:val="00D90E21"/>
    <w:rsid w:val="00D93A6B"/>
    <w:rsid w:val="00DF04AB"/>
    <w:rsid w:val="00DF4120"/>
    <w:rsid w:val="00E13FE6"/>
    <w:rsid w:val="00E620B0"/>
    <w:rsid w:val="00E922A5"/>
    <w:rsid w:val="00EA072A"/>
    <w:rsid w:val="00EA3D3F"/>
    <w:rsid w:val="00EC33CE"/>
    <w:rsid w:val="00EF49DC"/>
    <w:rsid w:val="00F37111"/>
    <w:rsid w:val="00F65593"/>
    <w:rsid w:val="00F66232"/>
    <w:rsid w:val="00FA2DAF"/>
    <w:rsid w:val="00FE2B95"/>
    <w:rsid w:val="203D335E"/>
    <w:rsid w:val="6C404890"/>
    <w:rsid w:val="6C6B69D9"/>
    <w:rsid w:val="7243727A"/>
    <w:rsid w:val="7E01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ED4482-75A5-4DFB-9FE5-BF991ABA4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pPr>
      <w:keepNext/>
      <w:ind w:left="426" w:firstLine="4677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pacing w:val="100"/>
      <w:sz w:val="40"/>
    </w:rPr>
  </w:style>
  <w:style w:type="paragraph" w:styleId="4">
    <w:name w:val="heading 4"/>
    <w:basedOn w:val="a"/>
    <w:next w:val="a"/>
    <w:qFormat/>
    <w:pPr>
      <w:keepNext/>
      <w:ind w:firstLine="284"/>
      <w:jc w:val="both"/>
      <w:outlineLvl w:val="3"/>
    </w:pPr>
    <w:rPr>
      <w:b/>
      <w:sz w:val="24"/>
      <w:lang w:val="en-US"/>
    </w:rPr>
  </w:style>
  <w:style w:type="paragraph" w:styleId="5">
    <w:name w:val="heading 5"/>
    <w:basedOn w:val="a"/>
    <w:next w:val="a"/>
    <w:qFormat/>
    <w:pPr>
      <w:keepNext/>
      <w:ind w:left="1440" w:firstLine="720"/>
      <w:jc w:val="both"/>
      <w:outlineLvl w:val="4"/>
    </w:pPr>
    <w:rPr>
      <w:b/>
      <w:sz w:val="36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b/>
      <w:sz w:val="24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sz w:val="24"/>
    </w:rPr>
  </w:style>
  <w:style w:type="paragraph" w:styleId="8">
    <w:name w:val="heading 8"/>
    <w:basedOn w:val="a"/>
    <w:next w:val="a"/>
    <w:qFormat/>
    <w:pPr>
      <w:keepNext/>
      <w:outlineLvl w:val="7"/>
    </w:pPr>
    <w:rPr>
      <w:sz w:val="24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Normal (Web)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pPr>
      <w:ind w:firstLine="284"/>
      <w:jc w:val="center"/>
    </w:pPr>
    <w:rPr>
      <w:b/>
      <w:sz w:val="40"/>
    </w:rPr>
  </w:style>
  <w:style w:type="paragraph" w:styleId="30">
    <w:name w:val="Body Text Indent 3"/>
    <w:basedOn w:val="a"/>
    <w:pPr>
      <w:ind w:firstLine="720"/>
      <w:jc w:val="both"/>
    </w:pPr>
    <w:rPr>
      <w:sz w:val="24"/>
    </w:rPr>
  </w:style>
  <w:style w:type="paragraph" w:styleId="31">
    <w:name w:val="Body Text 3"/>
    <w:basedOn w:val="a"/>
    <w:pPr>
      <w:spacing w:after="120"/>
    </w:pPr>
    <w:rPr>
      <w:sz w:val="16"/>
      <w:szCs w:val="16"/>
    </w:rPr>
  </w:style>
  <w:style w:type="paragraph" w:styleId="a6">
    <w:name w:val="footer"/>
    <w:basedOn w:val="a"/>
    <w:pPr>
      <w:tabs>
        <w:tab w:val="center" w:pos="4153"/>
        <w:tab w:val="right" w:pos="8306"/>
      </w:tabs>
    </w:pPr>
    <w:rPr>
      <w:sz w:val="24"/>
    </w:rPr>
  </w:style>
  <w:style w:type="paragraph" w:styleId="a7">
    <w:name w:val="Body Text"/>
    <w:basedOn w:val="a"/>
    <w:pPr>
      <w:jc w:val="both"/>
    </w:pPr>
    <w:rPr>
      <w:sz w:val="24"/>
    </w:rPr>
  </w:style>
  <w:style w:type="paragraph" w:styleId="a8">
    <w:name w:val="header"/>
    <w:basedOn w:val="a"/>
    <w:pPr>
      <w:tabs>
        <w:tab w:val="center" w:pos="4153"/>
        <w:tab w:val="right" w:pos="8306"/>
      </w:tabs>
    </w:p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9">
    <w:name w:val="Title"/>
    <w:basedOn w:val="a"/>
    <w:qFormat/>
    <w:pPr>
      <w:ind w:firstLine="284"/>
      <w:jc w:val="center"/>
    </w:pPr>
    <w:rPr>
      <w:b/>
      <w:sz w:val="28"/>
    </w:rPr>
  </w:style>
  <w:style w:type="paragraph" w:styleId="aa">
    <w:name w:val="Body Text Indent"/>
    <w:basedOn w:val="a"/>
    <w:pPr>
      <w:ind w:firstLine="5529"/>
    </w:pPr>
    <w:rPr>
      <w:sz w:val="24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table" w:styleId="ac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1112</Words>
  <Characters>6339</Characters>
  <Application>Microsoft Office Word</Application>
  <DocSecurity>0</DocSecurity>
  <Lines>52</Lines>
  <Paragraphs>14</Paragraphs>
  <ScaleCrop>false</ScaleCrop>
  <Company>buh</Company>
  <LinksUpToDate>false</LinksUpToDate>
  <CharactersWithSpaces>7437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 Старорусского</dc:title>
  <dc:subject/>
  <dc:creator>buh</dc:creator>
  <cp:keywords/>
  <cp:lastModifiedBy>user</cp:lastModifiedBy>
  <cp:revision>2</cp:revision>
  <cp:lastPrinted>2017-12-22T05:55:00Z</cp:lastPrinted>
  <dcterms:created xsi:type="dcterms:W3CDTF">2018-01-15T19:30:00Z</dcterms:created>
  <dcterms:modified xsi:type="dcterms:W3CDTF">2018-01-15T19:30:00Z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