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AC1" w:rsidRDefault="00473AC1" w:rsidP="00473AC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43000" cy="819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AC1" w:rsidRPr="000F4A5C" w:rsidRDefault="00473AC1" w:rsidP="00473AC1">
      <w:pPr>
        <w:jc w:val="center"/>
      </w:pPr>
      <w:r w:rsidRPr="000F4A5C">
        <w:t>Российская Федерация</w:t>
      </w:r>
    </w:p>
    <w:p w:rsidR="00473AC1" w:rsidRPr="000F4A5C" w:rsidRDefault="00473AC1" w:rsidP="00473AC1">
      <w:pPr>
        <w:jc w:val="center"/>
      </w:pPr>
      <w:r w:rsidRPr="000F4A5C">
        <w:t>Новгородская область Старорусский район</w:t>
      </w:r>
    </w:p>
    <w:p w:rsidR="00473AC1" w:rsidRPr="000F4A5C" w:rsidRDefault="00473AC1" w:rsidP="00473AC1">
      <w:pPr>
        <w:jc w:val="center"/>
      </w:pPr>
      <w:r w:rsidRPr="000F4A5C">
        <w:t>Администрация Великосельского сельского поселения</w:t>
      </w:r>
    </w:p>
    <w:p w:rsidR="00473AC1" w:rsidRPr="000F4A5C" w:rsidRDefault="00473AC1" w:rsidP="00473AC1">
      <w:pPr>
        <w:jc w:val="center"/>
      </w:pPr>
    </w:p>
    <w:p w:rsidR="00473AC1" w:rsidRPr="000F4A5C" w:rsidRDefault="00473AC1" w:rsidP="00473AC1">
      <w:pPr>
        <w:jc w:val="center"/>
        <w:rPr>
          <w:b/>
        </w:rPr>
      </w:pPr>
      <w:r w:rsidRPr="000F4A5C">
        <w:rPr>
          <w:b/>
        </w:rPr>
        <w:t>П О С Т А Н О В Л Е Н И Е</w:t>
      </w:r>
    </w:p>
    <w:p w:rsidR="00473AC1" w:rsidRPr="000F4A5C" w:rsidRDefault="00473AC1" w:rsidP="00473AC1">
      <w:pPr>
        <w:jc w:val="center"/>
      </w:pPr>
    </w:p>
    <w:p w:rsidR="00473AC1" w:rsidRPr="000F4A5C" w:rsidRDefault="00473AC1" w:rsidP="00473AC1">
      <w:pPr>
        <w:jc w:val="both"/>
      </w:pPr>
      <w:r w:rsidRPr="000F4A5C">
        <w:t xml:space="preserve">от </w:t>
      </w:r>
      <w:r w:rsidR="00DD06FB" w:rsidRPr="000F4A5C">
        <w:t>1</w:t>
      </w:r>
      <w:r w:rsidR="004E5EC8" w:rsidRPr="000F4A5C">
        <w:t>4</w:t>
      </w:r>
      <w:r w:rsidR="007D30F0" w:rsidRPr="000F4A5C">
        <w:t>.0</w:t>
      </w:r>
      <w:r w:rsidR="00DD06FB" w:rsidRPr="000F4A5C">
        <w:t>2</w:t>
      </w:r>
      <w:r w:rsidR="00520C62" w:rsidRPr="000F4A5C">
        <w:t>.201</w:t>
      </w:r>
      <w:r w:rsidR="00DD06FB" w:rsidRPr="000F4A5C">
        <w:t>7</w:t>
      </w:r>
      <w:r w:rsidR="00520C62" w:rsidRPr="000F4A5C">
        <w:t xml:space="preserve"> № </w:t>
      </w:r>
      <w:r w:rsidR="00DD06FB" w:rsidRPr="000F4A5C">
        <w:t xml:space="preserve"> </w:t>
      </w:r>
      <w:r w:rsidR="00CE3033" w:rsidRPr="000F4A5C">
        <w:t>15</w:t>
      </w:r>
    </w:p>
    <w:p w:rsidR="00473AC1" w:rsidRPr="000F4A5C" w:rsidRDefault="00473AC1" w:rsidP="00473AC1">
      <w:pPr>
        <w:jc w:val="both"/>
      </w:pPr>
      <w:r w:rsidRPr="000F4A5C">
        <w:t>д. Великое Село</w:t>
      </w:r>
    </w:p>
    <w:p w:rsidR="00473AC1" w:rsidRPr="000F4A5C" w:rsidRDefault="00473AC1" w:rsidP="00473AC1">
      <w:pPr>
        <w:jc w:val="both"/>
      </w:pPr>
    </w:p>
    <w:p w:rsidR="00473AC1" w:rsidRPr="000F4A5C" w:rsidRDefault="00F04B9A" w:rsidP="0011026B">
      <w:pPr>
        <w:jc w:val="both"/>
      </w:pPr>
      <w:bookmarkStart w:id="0" w:name="_GoBack"/>
      <w:r w:rsidRPr="000F4A5C">
        <w:t xml:space="preserve">О </w:t>
      </w:r>
      <w:r w:rsidR="00DD06FB" w:rsidRPr="000F4A5C">
        <w:t xml:space="preserve"> </w:t>
      </w:r>
      <w:r w:rsidR="0011026B" w:rsidRPr="000F4A5C">
        <w:t xml:space="preserve"> согласовании</w:t>
      </w:r>
      <w:r w:rsidR="00DD06FB" w:rsidRPr="000F4A5C">
        <w:t xml:space="preserve"> проекта внесения изменений</w:t>
      </w:r>
    </w:p>
    <w:p w:rsidR="00DD06FB" w:rsidRPr="000F4A5C" w:rsidRDefault="00DD06FB" w:rsidP="0011026B">
      <w:pPr>
        <w:jc w:val="both"/>
      </w:pPr>
      <w:r w:rsidRPr="000F4A5C">
        <w:t xml:space="preserve">в </w:t>
      </w:r>
      <w:r w:rsidR="00144ED1" w:rsidRPr="000F4A5C">
        <w:t xml:space="preserve"> </w:t>
      </w:r>
      <w:r w:rsidRPr="000F4A5C">
        <w:t>Правила землепользования и застройки</w:t>
      </w:r>
    </w:p>
    <w:p w:rsidR="0011026B" w:rsidRPr="000F4A5C" w:rsidRDefault="00DD06FB" w:rsidP="0011026B">
      <w:pPr>
        <w:jc w:val="both"/>
      </w:pPr>
      <w:r w:rsidRPr="000F4A5C">
        <w:t>Великосельского сельского поселения</w:t>
      </w:r>
    </w:p>
    <w:bookmarkEnd w:id="0"/>
    <w:p w:rsidR="00473AC1" w:rsidRPr="000F4A5C" w:rsidRDefault="00473AC1" w:rsidP="00473AC1">
      <w:pPr>
        <w:jc w:val="both"/>
      </w:pPr>
    </w:p>
    <w:p w:rsidR="00473AC1" w:rsidRPr="000F4A5C" w:rsidRDefault="00473AC1" w:rsidP="00473AC1">
      <w:pPr>
        <w:jc w:val="both"/>
      </w:pPr>
    </w:p>
    <w:p w:rsidR="00473AC1" w:rsidRPr="000F4A5C" w:rsidRDefault="00DD06FB" w:rsidP="004D4A99">
      <w:pPr>
        <w:jc w:val="both"/>
      </w:pPr>
      <w:r w:rsidRPr="000F4A5C">
        <w:t xml:space="preserve">  В соответствии со статьёй 31 Градостроительного кодекса Российской Федерации, Правилами землепользования и застройки Великосельского сельского поселения Старорусского муниципального района, </w:t>
      </w:r>
      <w:proofErr w:type="gramStart"/>
      <w:r w:rsidRPr="000F4A5C">
        <w:t>утвержденными  решением</w:t>
      </w:r>
      <w:proofErr w:type="gramEnd"/>
      <w:r w:rsidRPr="000F4A5C">
        <w:t xml:space="preserve"> Совета депутатов Великосельского сельского поселения от </w:t>
      </w:r>
      <w:r w:rsidR="00144ED1" w:rsidRPr="000F4A5C">
        <w:t xml:space="preserve"> 26.12.2012 № 137, с учетом заключения в Правила  землепользования и застройки по вопросу внесения изменений в Правила землепользования и застройки Великосельского сельского поселения  от 13.02.2017</w:t>
      </w:r>
    </w:p>
    <w:p w:rsidR="00A839E9" w:rsidRPr="000F4A5C" w:rsidRDefault="00A839E9" w:rsidP="00A839E9">
      <w:pPr>
        <w:rPr>
          <w:b/>
        </w:rPr>
      </w:pPr>
    </w:p>
    <w:p w:rsidR="00473AC1" w:rsidRPr="000F4A5C" w:rsidRDefault="00473AC1" w:rsidP="00473AC1">
      <w:pPr>
        <w:rPr>
          <w:b/>
        </w:rPr>
      </w:pPr>
      <w:r w:rsidRPr="000F4A5C">
        <w:rPr>
          <w:b/>
        </w:rPr>
        <w:t>ПОСТАНОВЛЯЮ:</w:t>
      </w:r>
    </w:p>
    <w:p w:rsidR="004E5EC8" w:rsidRPr="000F4A5C" w:rsidRDefault="00144ED1" w:rsidP="004E5EC8">
      <w:pPr>
        <w:pStyle w:val="a6"/>
        <w:numPr>
          <w:ilvl w:val="0"/>
          <w:numId w:val="2"/>
        </w:numPr>
        <w:jc w:val="both"/>
      </w:pPr>
      <w:r w:rsidRPr="000F4A5C">
        <w:t>Согласовать проект внесения изменен</w:t>
      </w:r>
      <w:r w:rsidR="004E5EC8" w:rsidRPr="000F4A5C">
        <w:t xml:space="preserve">ий в Правила землепользования и </w:t>
      </w:r>
    </w:p>
    <w:p w:rsidR="00144ED1" w:rsidRPr="000F4A5C" w:rsidRDefault="00144ED1" w:rsidP="004E5EC8">
      <w:pPr>
        <w:pStyle w:val="a6"/>
        <w:jc w:val="both"/>
      </w:pPr>
      <w:r w:rsidRPr="000F4A5C">
        <w:t>застройки Великосельского сельского поселения</w:t>
      </w:r>
      <w:r w:rsidR="00CE3033" w:rsidRPr="000F4A5C">
        <w:t>.</w:t>
      </w:r>
    </w:p>
    <w:p w:rsidR="004E5EC8" w:rsidRPr="000F4A5C" w:rsidRDefault="00144ED1" w:rsidP="004E5EC8">
      <w:pPr>
        <w:pStyle w:val="a6"/>
        <w:numPr>
          <w:ilvl w:val="0"/>
          <w:numId w:val="2"/>
        </w:numPr>
        <w:jc w:val="both"/>
      </w:pPr>
      <w:r w:rsidRPr="000F4A5C">
        <w:t xml:space="preserve">Направить </w:t>
      </w:r>
      <w:r w:rsidR="004E5EC8" w:rsidRPr="000F4A5C">
        <w:t>проект внесения изменений  в Правила зем</w:t>
      </w:r>
      <w:r w:rsidRPr="000F4A5C">
        <w:t xml:space="preserve">лепользования и </w:t>
      </w:r>
      <w:r w:rsidR="004E5EC8" w:rsidRPr="000F4A5C">
        <w:t xml:space="preserve">  </w:t>
      </w:r>
    </w:p>
    <w:p w:rsidR="00144ED1" w:rsidRPr="000F4A5C" w:rsidRDefault="004E5EC8" w:rsidP="004E5EC8">
      <w:pPr>
        <w:pStyle w:val="a6"/>
        <w:jc w:val="both"/>
      </w:pPr>
      <w:r w:rsidRPr="000F4A5C">
        <w:t xml:space="preserve"> застройки  В</w:t>
      </w:r>
      <w:r w:rsidR="00144ED1" w:rsidRPr="000F4A5C">
        <w:t xml:space="preserve">еликосельского сельского поселения </w:t>
      </w:r>
      <w:r w:rsidR="000F4A5C">
        <w:t>на</w:t>
      </w:r>
      <w:r w:rsidR="00CE3033" w:rsidRPr="000F4A5C">
        <w:t xml:space="preserve"> Думу Старорусского муниципального района.</w:t>
      </w:r>
    </w:p>
    <w:p w:rsidR="00E67172" w:rsidRPr="000F4A5C" w:rsidRDefault="00144ED1" w:rsidP="005377BB">
      <w:pPr>
        <w:pStyle w:val="a6"/>
        <w:numPr>
          <w:ilvl w:val="0"/>
          <w:numId w:val="2"/>
        </w:numPr>
        <w:jc w:val="both"/>
      </w:pPr>
      <w:r w:rsidRPr="000F4A5C">
        <w:t>Опубликовать постановление на официальном сайте Администрации Великосельского сельского поселения</w:t>
      </w:r>
      <w:r w:rsidR="004E5EC8" w:rsidRPr="000F4A5C">
        <w:t xml:space="preserve">  </w:t>
      </w:r>
      <w:r w:rsidR="005377BB" w:rsidRPr="000F4A5C">
        <w:t>(</w:t>
      </w:r>
      <w:r w:rsidR="005377BB" w:rsidRPr="000F4A5C">
        <w:rPr>
          <w:rFonts w:eastAsia="Lucida Sans Unicode"/>
          <w:kern w:val="2"/>
          <w:lang w:bidi="hi-IN"/>
        </w:rPr>
        <w:t>http://v-selo.ru)</w:t>
      </w:r>
      <w:r w:rsidR="00CE3033" w:rsidRPr="000F4A5C">
        <w:rPr>
          <w:rFonts w:eastAsia="Lucida Sans Unicode"/>
          <w:kern w:val="2"/>
          <w:lang w:bidi="hi-IN"/>
        </w:rPr>
        <w:t>.</w:t>
      </w:r>
    </w:p>
    <w:p w:rsidR="008B21A0" w:rsidRPr="000F4A5C" w:rsidRDefault="00DD06FB" w:rsidP="004E5EC8">
      <w:pPr>
        <w:jc w:val="both"/>
      </w:pPr>
      <w:r w:rsidRPr="000F4A5C">
        <w:t xml:space="preserve"> </w:t>
      </w:r>
    </w:p>
    <w:p w:rsidR="00473AC1" w:rsidRPr="000F4A5C" w:rsidRDefault="000F4A5C" w:rsidP="000F4A5C">
      <w:pPr>
        <w:jc w:val="both"/>
      </w:pPr>
      <w:r w:rsidRPr="000F4A5C">
        <w:t xml:space="preserve">     </w:t>
      </w:r>
    </w:p>
    <w:p w:rsidR="00520C62" w:rsidRPr="000F4A5C" w:rsidRDefault="00520C62" w:rsidP="00473AC1"/>
    <w:p w:rsidR="00473AC1" w:rsidRPr="000F4A5C" w:rsidRDefault="00A839E9" w:rsidP="00473AC1">
      <w:pPr>
        <w:rPr>
          <w:rFonts w:asciiTheme="minorHAnsi" w:hAnsiTheme="minorHAnsi"/>
        </w:rPr>
      </w:pPr>
      <w:r w:rsidRPr="000F4A5C">
        <w:rPr>
          <w:rFonts w:asciiTheme="minorHAnsi" w:hAnsiTheme="minorHAnsi"/>
        </w:rPr>
        <w:t xml:space="preserve"> </w:t>
      </w:r>
      <w:r w:rsidR="000F4A5C" w:rsidRPr="000F4A5C">
        <w:rPr>
          <w:rFonts w:asciiTheme="minorHAnsi" w:hAnsiTheme="minorHAnsi"/>
          <w:noProof/>
        </w:rPr>
        <w:drawing>
          <wp:inline distT="0" distB="0" distL="0" distR="0">
            <wp:extent cx="5940425" cy="154222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2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AC1" w:rsidRPr="000F4A5C" w:rsidRDefault="00473AC1" w:rsidP="00473AC1">
      <w:pPr>
        <w:rPr>
          <w:rFonts w:asciiTheme="minorHAnsi" w:hAnsiTheme="minorHAnsi"/>
        </w:rPr>
      </w:pPr>
    </w:p>
    <w:sectPr w:rsidR="00473AC1" w:rsidRPr="000F4A5C" w:rsidSect="00E20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4318F"/>
    <w:multiLevelType w:val="hybridMultilevel"/>
    <w:tmpl w:val="C1C8A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B1542"/>
    <w:multiLevelType w:val="hybridMultilevel"/>
    <w:tmpl w:val="0F6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F8"/>
    <w:rsid w:val="00067E49"/>
    <w:rsid w:val="000A1683"/>
    <w:rsid w:val="000A2D8D"/>
    <w:rsid w:val="000B284A"/>
    <w:rsid w:val="000E013C"/>
    <w:rsid w:val="000F4A5C"/>
    <w:rsid w:val="00102344"/>
    <w:rsid w:val="0011026B"/>
    <w:rsid w:val="00144ED1"/>
    <w:rsid w:val="00180B05"/>
    <w:rsid w:val="001F3C18"/>
    <w:rsid w:val="001F5CC3"/>
    <w:rsid w:val="00250AAF"/>
    <w:rsid w:val="002803B6"/>
    <w:rsid w:val="00282E3E"/>
    <w:rsid w:val="002A3489"/>
    <w:rsid w:val="002F42BB"/>
    <w:rsid w:val="00303EC2"/>
    <w:rsid w:val="00335C98"/>
    <w:rsid w:val="00340AFD"/>
    <w:rsid w:val="003524C1"/>
    <w:rsid w:val="003678DD"/>
    <w:rsid w:val="00371BBE"/>
    <w:rsid w:val="003966AC"/>
    <w:rsid w:val="003E6DE3"/>
    <w:rsid w:val="00414259"/>
    <w:rsid w:val="004307E1"/>
    <w:rsid w:val="00473AC1"/>
    <w:rsid w:val="004B5FAD"/>
    <w:rsid w:val="004D4A99"/>
    <w:rsid w:val="004E1799"/>
    <w:rsid w:val="004E5EC8"/>
    <w:rsid w:val="00520C62"/>
    <w:rsid w:val="00534F94"/>
    <w:rsid w:val="005377BB"/>
    <w:rsid w:val="00544B29"/>
    <w:rsid w:val="00576B5E"/>
    <w:rsid w:val="005918DD"/>
    <w:rsid w:val="00592B43"/>
    <w:rsid w:val="00666164"/>
    <w:rsid w:val="006B4582"/>
    <w:rsid w:val="00716149"/>
    <w:rsid w:val="007259E4"/>
    <w:rsid w:val="007510BA"/>
    <w:rsid w:val="00751C96"/>
    <w:rsid w:val="00782CA4"/>
    <w:rsid w:val="007B6052"/>
    <w:rsid w:val="007D30F0"/>
    <w:rsid w:val="007E72BF"/>
    <w:rsid w:val="007F675F"/>
    <w:rsid w:val="00860513"/>
    <w:rsid w:val="00880904"/>
    <w:rsid w:val="008949CB"/>
    <w:rsid w:val="008B21A0"/>
    <w:rsid w:val="008E5BDB"/>
    <w:rsid w:val="00904F64"/>
    <w:rsid w:val="00922978"/>
    <w:rsid w:val="0095603E"/>
    <w:rsid w:val="009630F5"/>
    <w:rsid w:val="0096676B"/>
    <w:rsid w:val="00A47D3C"/>
    <w:rsid w:val="00A531F1"/>
    <w:rsid w:val="00A820C1"/>
    <w:rsid w:val="00A839E9"/>
    <w:rsid w:val="00B51A67"/>
    <w:rsid w:val="00B96699"/>
    <w:rsid w:val="00BB7D4E"/>
    <w:rsid w:val="00BF7B4D"/>
    <w:rsid w:val="00C069F8"/>
    <w:rsid w:val="00C30720"/>
    <w:rsid w:val="00C42925"/>
    <w:rsid w:val="00C75838"/>
    <w:rsid w:val="00C76A79"/>
    <w:rsid w:val="00CB585A"/>
    <w:rsid w:val="00CE3033"/>
    <w:rsid w:val="00D72BEB"/>
    <w:rsid w:val="00D765DE"/>
    <w:rsid w:val="00D942EB"/>
    <w:rsid w:val="00DA0CF9"/>
    <w:rsid w:val="00DB04E8"/>
    <w:rsid w:val="00DB187A"/>
    <w:rsid w:val="00DD06FB"/>
    <w:rsid w:val="00DD6407"/>
    <w:rsid w:val="00E04A03"/>
    <w:rsid w:val="00E20132"/>
    <w:rsid w:val="00E34D0D"/>
    <w:rsid w:val="00E62DDE"/>
    <w:rsid w:val="00E67172"/>
    <w:rsid w:val="00E708C1"/>
    <w:rsid w:val="00E92D49"/>
    <w:rsid w:val="00EC6A88"/>
    <w:rsid w:val="00EE70B5"/>
    <w:rsid w:val="00F04B9A"/>
    <w:rsid w:val="00F20648"/>
    <w:rsid w:val="00F3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FF0300-4393-4ECB-A053-A8D901DE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3A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3AC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96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1026B"/>
    <w:pPr>
      <w:ind w:left="720"/>
      <w:contextualSpacing/>
    </w:pPr>
  </w:style>
  <w:style w:type="paragraph" w:styleId="a7">
    <w:name w:val="Body Text Indent"/>
    <w:basedOn w:val="a"/>
    <w:link w:val="a8"/>
    <w:semiHidden/>
    <w:unhideWhenUsed/>
    <w:rsid w:val="0096676B"/>
    <w:pPr>
      <w:ind w:firstLine="705"/>
    </w:pPr>
  </w:style>
  <w:style w:type="character" w:customStyle="1" w:styleId="a8">
    <w:name w:val="Основной текст с отступом Знак"/>
    <w:basedOn w:val="a0"/>
    <w:link w:val="a7"/>
    <w:semiHidden/>
    <w:rsid w:val="009667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2017-02-14T09:11:00Z</cp:lastPrinted>
  <dcterms:created xsi:type="dcterms:W3CDTF">2017-03-12T16:33:00Z</dcterms:created>
  <dcterms:modified xsi:type="dcterms:W3CDTF">2017-03-12T16:33:00Z</dcterms:modified>
</cp:coreProperties>
</file>