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BC5862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000000" w:rsidRDefault="00BC5862">
      <w:pPr>
        <w:jc w:val="center"/>
        <w:rPr>
          <w:b/>
          <w:sz w:val="28"/>
          <w:szCs w:val="28"/>
        </w:rPr>
      </w:pPr>
    </w:p>
    <w:p w:rsidR="00000000" w:rsidRDefault="002A01AD">
      <w:pPr>
        <w:jc w:val="center"/>
        <w:rPr>
          <w:b/>
          <w:sz w:val="28"/>
          <w:szCs w:val="28"/>
        </w:rPr>
      </w:pPr>
      <w:r>
        <w:rPr>
          <w:noProof/>
          <w:lang w:eastAsia="ru-RU" w:bidi="ar-SA"/>
        </w:rPr>
        <w:drawing>
          <wp:inline distT="0" distB="0" distL="0" distR="0">
            <wp:extent cx="742950" cy="8096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BC58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BC58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BC58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000000" w:rsidRDefault="00BC5862">
      <w:pPr>
        <w:jc w:val="center"/>
      </w:pPr>
    </w:p>
    <w:p w:rsidR="00000000" w:rsidRDefault="00BC586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000000" w:rsidRDefault="00BC586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000000" w:rsidRDefault="00BC5862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>
        <w:rPr>
          <w:sz w:val="28"/>
          <w:szCs w:val="28"/>
        </w:rPr>
        <w:t>04.08.2</w:t>
      </w:r>
      <w:r>
        <w:rPr>
          <w:sz w:val="28"/>
          <w:szCs w:val="28"/>
        </w:rPr>
        <w:t>017</w:t>
      </w:r>
      <w:r>
        <w:rPr>
          <w:sz w:val="28"/>
          <w:szCs w:val="28"/>
        </w:rPr>
        <w:t xml:space="preserve">     №  </w:t>
      </w:r>
      <w:r>
        <w:rPr>
          <w:sz w:val="28"/>
          <w:szCs w:val="28"/>
        </w:rPr>
        <w:t>91</w:t>
      </w:r>
    </w:p>
    <w:p w:rsidR="00000000" w:rsidRDefault="00BC5862">
      <w:pPr>
        <w:rPr>
          <w:sz w:val="28"/>
          <w:szCs w:val="28"/>
        </w:rPr>
      </w:pPr>
      <w:r>
        <w:rPr>
          <w:sz w:val="28"/>
          <w:szCs w:val="28"/>
        </w:rPr>
        <w:t>д.Великое Село</w:t>
      </w:r>
    </w:p>
    <w:p w:rsidR="00000000" w:rsidRDefault="00BC5862">
      <w:pPr>
        <w:rPr>
          <w:sz w:val="48"/>
          <w:szCs w:val="4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503"/>
      </w:tblGrid>
      <w:tr w:rsidR="00000000">
        <w:trPr>
          <w:trHeight w:val="2885"/>
        </w:trPr>
        <w:tc>
          <w:tcPr>
            <w:tcW w:w="4503" w:type="dxa"/>
          </w:tcPr>
          <w:p w:rsidR="00000000" w:rsidRDefault="00BC586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Порядка  формирования, ведения и                          обязательного  опубликования  перечня  муниципального  имущества  Великосельского сельского поселения в целях предоставления его во владение и (или) поль</w:t>
            </w:r>
            <w:r>
              <w:rPr>
                <w:b/>
                <w:sz w:val="28"/>
                <w:szCs w:val="28"/>
              </w:rPr>
              <w:t xml:space="preserve">зование субъектам  малого и среднего                          предпринимательства и организациям, образующим инфраструктуру                         поддержки субъектов  малого и среднего предпринимательства    </w:t>
            </w:r>
          </w:p>
        </w:tc>
      </w:tr>
    </w:tbl>
    <w:p w:rsidR="00000000" w:rsidRDefault="00BC5862">
      <w:pPr>
        <w:jc w:val="both"/>
        <w:rPr>
          <w:sz w:val="44"/>
          <w:szCs w:val="44"/>
        </w:rPr>
      </w:pPr>
    </w:p>
    <w:p w:rsidR="00000000" w:rsidRDefault="00BC586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Федеральными законами от 0</w:t>
      </w:r>
      <w:r>
        <w:rPr>
          <w:sz w:val="28"/>
          <w:szCs w:val="28"/>
        </w:rPr>
        <w:t>2 мая 2006 года  № 59-ФЗ «О порядке  рассмотрения  обращений  граждан   Российской Федерации», от 24 июля 2007 года № 209-ФЗ «О развитии малого и  среднего  предпринимательства  в  Российской  Федерации»,           от 22 июля 2008 года № 159-ФЗ «Об особенн</w:t>
      </w:r>
      <w:r>
        <w:rPr>
          <w:sz w:val="28"/>
          <w:szCs w:val="28"/>
        </w:rPr>
        <w:t xml:space="preserve">остях отчуждения недвижимого  имущества,  находящегося в государственной  собственности  субъектов Российской Федерации или в муниципальной собственности и арендуемого  субъектам малого и среднего предпринимательства, и о  внесении  изменений  в отдельные </w:t>
      </w:r>
      <w:r>
        <w:rPr>
          <w:sz w:val="28"/>
          <w:szCs w:val="28"/>
        </w:rPr>
        <w:t xml:space="preserve"> законодательные акты Российской  Федерации»   Администрация Великосельского сельского поселения  </w:t>
      </w:r>
    </w:p>
    <w:p w:rsidR="00000000" w:rsidRDefault="00BC586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000000" w:rsidRDefault="00BC5862">
      <w:pPr>
        <w:ind w:firstLine="540"/>
        <w:jc w:val="both"/>
        <w:rPr>
          <w:sz w:val="28"/>
          <w:szCs w:val="28"/>
        </w:rPr>
      </w:pPr>
    </w:p>
    <w:p w:rsidR="00000000" w:rsidRDefault="00BC58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Утвердить Порядок формирования, ведения и обязательного опубликования  </w:t>
      </w:r>
      <w:r>
        <w:rPr>
          <w:sz w:val="28"/>
          <w:szCs w:val="28"/>
        </w:rPr>
        <w:lastRenderedPageBreak/>
        <w:t>перечня муниципального имущества Великосельского сельского поселе</w:t>
      </w:r>
      <w:r>
        <w:rPr>
          <w:sz w:val="28"/>
          <w:szCs w:val="28"/>
        </w:rPr>
        <w:t>ния в целях  предоставления  его во владение и (или) пользование  субъектам  малого  и среднего предпринимательства  и  организациям, образующим  инфраструктуру  поддержки  субъектов  малого и  среднего предпринимательства.</w:t>
      </w:r>
    </w:p>
    <w:p w:rsidR="00000000" w:rsidRDefault="00BC586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</w:t>
      </w:r>
      <w:r>
        <w:rPr>
          <w:sz w:val="28"/>
          <w:szCs w:val="28"/>
        </w:rPr>
        <w:t>овление в газете «Великосельский вестник».</w:t>
      </w:r>
    </w:p>
    <w:p w:rsidR="00000000" w:rsidRDefault="00BC5862">
      <w:pPr>
        <w:jc w:val="both"/>
        <w:rPr>
          <w:sz w:val="48"/>
          <w:szCs w:val="48"/>
        </w:rPr>
      </w:pPr>
    </w:p>
    <w:p w:rsidR="00000000" w:rsidRDefault="00BC58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                                    Н.В.Харитонов   </w:t>
      </w:r>
    </w:p>
    <w:p w:rsidR="00000000" w:rsidRDefault="00BC5862">
      <w:pPr>
        <w:jc w:val="both"/>
        <w:rPr>
          <w:b/>
          <w:sz w:val="28"/>
          <w:szCs w:val="28"/>
        </w:rPr>
      </w:pPr>
    </w:p>
    <w:p w:rsidR="00000000" w:rsidRDefault="00BC58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tbl>
      <w:tblPr>
        <w:tblW w:w="0" w:type="auto"/>
        <w:tblInd w:w="5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7"/>
      </w:tblGrid>
      <w:tr w:rsidR="00000000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ТВЕРЖДЕН</w:t>
            </w: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000000" w:rsidRDefault="00BC5862">
            <w:pPr>
              <w:tabs>
                <w:tab w:val="left" w:pos="8025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Великосельского сельского поселения от _</w:t>
            </w:r>
            <w:r>
              <w:rPr>
                <w:sz w:val="28"/>
                <w:szCs w:val="28"/>
              </w:rPr>
              <w:t>04.</w:t>
            </w:r>
            <w:r>
              <w:rPr>
                <w:sz w:val="28"/>
                <w:szCs w:val="28"/>
              </w:rPr>
              <w:t>08.2017</w:t>
            </w:r>
            <w:r>
              <w:rPr>
                <w:sz w:val="28"/>
                <w:szCs w:val="28"/>
              </w:rPr>
              <w:t xml:space="preserve">_________№ </w:t>
            </w:r>
            <w:r>
              <w:rPr>
                <w:sz w:val="28"/>
                <w:szCs w:val="28"/>
              </w:rPr>
              <w:t xml:space="preserve"> 91</w:t>
            </w:r>
          </w:p>
        </w:tc>
      </w:tr>
    </w:tbl>
    <w:p w:rsidR="00000000" w:rsidRDefault="00BC5862">
      <w:pPr>
        <w:tabs>
          <w:tab w:val="left" w:pos="802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0000" w:rsidRDefault="00BC5862">
      <w:pPr>
        <w:tabs>
          <w:tab w:val="left" w:pos="802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0000" w:rsidRDefault="00BC5862">
      <w:pPr>
        <w:tabs>
          <w:tab w:val="left" w:pos="6800"/>
        </w:tabs>
        <w:spacing w:line="240" w:lineRule="exact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Порядок</w:t>
      </w:r>
    </w:p>
    <w:p w:rsidR="00000000" w:rsidRDefault="00BC5862">
      <w:pPr>
        <w:tabs>
          <w:tab w:val="left" w:pos="6800"/>
        </w:tabs>
        <w:spacing w:line="240" w:lineRule="exact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формирования, ведения и обязательного опубликования перечня                муниципального  имущества Великосельского сельского поселения в целях предоставления его во владение и (или) пользование субъектам малого и среднего</w:t>
      </w:r>
      <w:r>
        <w:rPr>
          <w:b/>
          <w:sz w:val="28"/>
          <w:szCs w:val="28"/>
          <w:lang w:eastAsia="ru-RU"/>
        </w:rPr>
        <w:t xml:space="preserve"> предпринимательства и организациям, образующим инфраструктуру поддержки субъектов малого и среднего</w:t>
      </w:r>
    </w:p>
    <w:p w:rsidR="00000000" w:rsidRDefault="00BC5862">
      <w:pPr>
        <w:tabs>
          <w:tab w:val="left" w:pos="6800"/>
        </w:tabs>
        <w:spacing w:line="240" w:lineRule="exact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предпринимательства</w:t>
      </w:r>
    </w:p>
    <w:p w:rsidR="00000000" w:rsidRDefault="00BC5862">
      <w:pPr>
        <w:tabs>
          <w:tab w:val="left" w:pos="0"/>
          <w:tab w:val="left" w:pos="709"/>
        </w:tabs>
        <w:spacing w:before="240" w:line="360" w:lineRule="atLeast"/>
        <w:jc w:val="both"/>
        <w:rPr>
          <w:b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ab/>
      </w:r>
      <w:r>
        <w:rPr>
          <w:rFonts w:eastAsia="Calibri"/>
          <w:sz w:val="28"/>
          <w:szCs w:val="28"/>
          <w:lang w:eastAsia="ru-RU"/>
        </w:rPr>
        <w:t>1.Настоящий Порядок определяет порядок действий органов местного самоуправления по формированию, ведению  и  обязательному опубликован</w:t>
      </w:r>
      <w:r>
        <w:rPr>
          <w:rFonts w:eastAsia="Calibri"/>
          <w:sz w:val="28"/>
          <w:szCs w:val="28"/>
          <w:lang w:eastAsia="ru-RU"/>
        </w:rPr>
        <w:t>ию  перечня  муниципального имущества Великосельского сельского поселения, предназначенного  для передачи  во владение и (или) в пользование субъектам  малого и среднего предпринимательства и организациям, образующим инфраструктуру поддержки субъектов мало</w:t>
      </w:r>
      <w:r>
        <w:rPr>
          <w:rFonts w:eastAsia="Calibri"/>
          <w:sz w:val="28"/>
          <w:szCs w:val="28"/>
          <w:lang w:eastAsia="ru-RU"/>
        </w:rPr>
        <w:t>го и среднего предпринимательства (далее – перечень).</w:t>
      </w:r>
    </w:p>
    <w:p w:rsidR="00000000" w:rsidRDefault="00BC5862">
      <w:pPr>
        <w:tabs>
          <w:tab w:val="left" w:pos="709"/>
          <w:tab w:val="left" w:pos="6800"/>
        </w:tabs>
        <w:spacing w:line="360" w:lineRule="atLeast"/>
        <w:contextualSpacing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2.Деятельность по формированию, ведению и обязательному опубликованию  перечня  осуществляет  Администрация Великосельского сельского поселения</w:t>
      </w:r>
      <w:r>
        <w:rPr>
          <w:rFonts w:eastAsia="Calibri"/>
          <w:sz w:val="28"/>
          <w:szCs w:val="28"/>
          <w:lang w:eastAsia="ru-RU"/>
        </w:rPr>
        <w:t>.</w:t>
      </w:r>
    </w:p>
    <w:p w:rsidR="00000000" w:rsidRDefault="00BC5862">
      <w:pPr>
        <w:tabs>
          <w:tab w:val="left" w:pos="709"/>
          <w:tab w:val="left" w:pos="6800"/>
        </w:tabs>
        <w:spacing w:line="360" w:lineRule="atLeast"/>
        <w:contextualSpacing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3.В перечень включается муниципальное имущество Админис</w:t>
      </w:r>
      <w:r>
        <w:rPr>
          <w:sz w:val="28"/>
          <w:szCs w:val="28"/>
          <w:lang w:eastAsia="ru-RU"/>
        </w:rPr>
        <w:t xml:space="preserve">трации Великосельского сельского поселения, свободное  от  прав третьих лиц             (за исключением имущественных прав субъектов малого и среднего предпринимательства), в том числе земельные участки, здания, строения, сооружения, нежилые   помещения,  </w:t>
      </w:r>
      <w:r>
        <w:rPr>
          <w:sz w:val="28"/>
          <w:szCs w:val="28"/>
          <w:lang w:eastAsia="ru-RU"/>
        </w:rPr>
        <w:t>оборудование, машины, механизмы, установки, транспортные средства, инвентарь, инструменты.</w:t>
      </w:r>
    </w:p>
    <w:p w:rsidR="00000000" w:rsidRDefault="00BC5862">
      <w:pPr>
        <w:tabs>
          <w:tab w:val="left" w:pos="709"/>
          <w:tab w:val="left" w:pos="6800"/>
        </w:tabs>
        <w:spacing w:line="360" w:lineRule="atLeast"/>
        <w:ind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Включенное в перечень имущество используется в целях предоставления его во владение и (или) пользование на долгосрочной основе субъектам  малого и среднего предприни</w:t>
      </w:r>
      <w:r>
        <w:rPr>
          <w:sz w:val="28"/>
          <w:szCs w:val="28"/>
          <w:lang w:eastAsia="ru-RU"/>
        </w:rPr>
        <w:t>мательства и организациям, образующим инфраструктуру поддержки субъектов малого и среднего предпринимательства,  а также может быть отчуждено на возмездной  основе в собственность субъектов малого и среднего предпринимательства в соответствии с частью 2.1.</w:t>
      </w:r>
      <w:r>
        <w:rPr>
          <w:sz w:val="28"/>
          <w:szCs w:val="28"/>
          <w:lang w:eastAsia="ru-RU"/>
        </w:rPr>
        <w:t xml:space="preserve"> статьи 9  Федерального закона от 22 июля 2008 года № 159-ФЗ «Об особенностях  отчуждения 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 малого и</w:t>
      </w:r>
      <w:r>
        <w:rPr>
          <w:sz w:val="28"/>
          <w:szCs w:val="28"/>
          <w:lang w:eastAsia="ru-RU"/>
        </w:rPr>
        <w:t xml:space="preserve"> среднего предпринимательства, и о внесении изменений в отдельные законодательные акты Российской Федерации».</w:t>
      </w:r>
    </w:p>
    <w:p w:rsidR="00000000" w:rsidRDefault="00BC5862">
      <w:pPr>
        <w:tabs>
          <w:tab w:val="left" w:pos="709"/>
          <w:tab w:val="left" w:pos="6800"/>
        </w:tabs>
        <w:spacing w:line="360" w:lineRule="atLeast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4.Перечень и вносимые в него изменения утверждаются постановлением  Администрации Великосельского сельского поселения, публикуются в официальном </w:t>
      </w:r>
      <w:r>
        <w:rPr>
          <w:sz w:val="28"/>
          <w:szCs w:val="28"/>
          <w:lang w:eastAsia="ru-RU"/>
        </w:rPr>
        <w:t>источнике  опубликования (печатном  средстве   массовой  информации) и на  официальном сайте Администрации Великосельского сельского поселения в информационно-телекоммуникационной сети «Интернет» (www.v-selo.ru).</w:t>
      </w:r>
    </w:p>
    <w:p w:rsidR="00000000" w:rsidRDefault="00BC5862">
      <w:pPr>
        <w:tabs>
          <w:tab w:val="left" w:pos="709"/>
          <w:tab w:val="left" w:pos="6800"/>
        </w:tabs>
        <w:spacing w:line="360" w:lineRule="atLeast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5.Перечень ведется на бумажных и электронн</w:t>
      </w:r>
      <w:r>
        <w:rPr>
          <w:sz w:val="28"/>
          <w:szCs w:val="28"/>
          <w:lang w:eastAsia="ru-RU"/>
        </w:rPr>
        <w:t xml:space="preserve">ых носителях в виде информационной базы данных, содержащей реестр объектов муниципального имущества, предназначенного для передачи во владение и (или) в пользование субъектам малого и  среднего предпринимательства и организациям, образующим инфраструктуру </w:t>
      </w:r>
      <w:r>
        <w:rPr>
          <w:sz w:val="28"/>
          <w:szCs w:val="28"/>
          <w:lang w:eastAsia="ru-RU"/>
        </w:rPr>
        <w:t>поддержки субъектов малого и среднего предпринимательства, а также данные описывающие эти объекты  и позволяющие   их идентифицировать (наименование, местонахождение, технические параметры, обременения).</w:t>
      </w:r>
    </w:p>
    <w:p w:rsidR="00000000" w:rsidRDefault="00BC5862">
      <w:pPr>
        <w:tabs>
          <w:tab w:val="left" w:pos="709"/>
          <w:tab w:val="left" w:pos="6800"/>
        </w:tabs>
        <w:spacing w:line="360" w:lineRule="atLeast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6.Имущество исключается из перечня в случаях:</w:t>
      </w:r>
    </w:p>
    <w:p w:rsidR="00000000" w:rsidRDefault="00BC5862">
      <w:pPr>
        <w:tabs>
          <w:tab w:val="left" w:pos="709"/>
          <w:tab w:val="left" w:pos="6800"/>
        </w:tabs>
        <w:spacing w:line="360" w:lineRule="atLeast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спис</w:t>
      </w:r>
      <w:r>
        <w:rPr>
          <w:sz w:val="28"/>
          <w:szCs w:val="28"/>
          <w:lang w:eastAsia="ru-RU"/>
        </w:rPr>
        <w:t>ания;</w:t>
      </w:r>
    </w:p>
    <w:p w:rsidR="00000000" w:rsidRDefault="00BC5862">
      <w:pPr>
        <w:tabs>
          <w:tab w:val="left" w:pos="709"/>
          <w:tab w:val="left" w:pos="6800"/>
        </w:tabs>
        <w:spacing w:line="360" w:lineRule="atLeast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отчуждения в соответствии с частью  2.1. статьи 9 Федерального закона от  22   июля  2008 года № 159-ФЗ «Об особенностях отчуждения недвижимого имущества, находящегося в государственной собственности субъектов Российской  Федерации  или в муниципаль</w:t>
      </w:r>
      <w:r>
        <w:rPr>
          <w:sz w:val="28"/>
          <w:szCs w:val="28"/>
          <w:lang w:eastAsia="ru-RU"/>
        </w:rPr>
        <w:t>ной  собственности и арендуемого  субъектам малого и  среднего предпринимательства, и о внесении изменений   в отдельные законодательные акты Российской Федерации»;</w:t>
      </w:r>
    </w:p>
    <w:p w:rsidR="00000000" w:rsidRDefault="00BC5862">
      <w:pPr>
        <w:tabs>
          <w:tab w:val="left" w:pos="709"/>
          <w:tab w:val="left" w:pos="6800"/>
        </w:tabs>
        <w:spacing w:line="360" w:lineRule="atLeast"/>
        <w:ind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изменения количественных и качественных характеристик, в результате которого оно становится</w:t>
      </w:r>
      <w:r>
        <w:rPr>
          <w:sz w:val="28"/>
          <w:szCs w:val="28"/>
          <w:lang w:eastAsia="ru-RU"/>
        </w:rPr>
        <w:t xml:space="preserve"> непригодным для использования по своему первоначальному назначению;</w:t>
      </w:r>
    </w:p>
    <w:p w:rsidR="00000000" w:rsidRDefault="00BC5862">
      <w:pPr>
        <w:tabs>
          <w:tab w:val="left" w:pos="709"/>
          <w:tab w:val="left" w:pos="6800"/>
        </w:tabs>
        <w:spacing w:line="360" w:lineRule="atLeast"/>
        <w:ind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принятия Администрацией Великосельского сельского поселения решения о передаче имущества в федеральную или государственную собственность;</w:t>
      </w:r>
    </w:p>
    <w:p w:rsidR="00000000" w:rsidRDefault="00BC5862">
      <w:pPr>
        <w:tabs>
          <w:tab w:val="left" w:pos="709"/>
          <w:tab w:val="left" w:pos="6800"/>
        </w:tabs>
        <w:spacing w:line="360" w:lineRule="atLeast"/>
        <w:ind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утраты  или  гибели имущества;</w:t>
      </w:r>
    </w:p>
    <w:p w:rsidR="00000000" w:rsidRDefault="00BC5862">
      <w:pPr>
        <w:tabs>
          <w:tab w:val="left" w:pos="709"/>
          <w:tab w:val="left" w:pos="6800"/>
        </w:tabs>
        <w:spacing w:line="360" w:lineRule="atLeast"/>
        <w:ind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возникновения потр</w:t>
      </w:r>
      <w:r>
        <w:rPr>
          <w:sz w:val="28"/>
          <w:szCs w:val="28"/>
          <w:lang w:eastAsia="ru-RU"/>
        </w:rPr>
        <w:t>ебности в данном имуществе у органов местного самоуправления для обеспечения осуществления своих полномочий;</w:t>
      </w:r>
    </w:p>
    <w:p w:rsidR="00000000" w:rsidRDefault="00BC5862">
      <w:pPr>
        <w:tabs>
          <w:tab w:val="left" w:pos="709"/>
        </w:tabs>
        <w:spacing w:line="360" w:lineRule="atLeast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отсутствия заявлений субъектов малого и среднего предпринимательства  и организаций, образующих инфраструктуру поддержки субъектов малого и среднег</w:t>
      </w:r>
      <w:r>
        <w:rPr>
          <w:sz w:val="28"/>
          <w:szCs w:val="28"/>
          <w:lang w:eastAsia="ru-RU"/>
        </w:rPr>
        <w:t xml:space="preserve">о предпринимательства, о предоставлении в аренду данного имущества, в течение шести месяцев со дня опубликования перечня, в который включено данное имущество </w:t>
      </w:r>
      <w:r>
        <w:rPr>
          <w:color w:val="000000"/>
          <w:sz w:val="28"/>
          <w:szCs w:val="28"/>
          <w:lang w:eastAsia="ru-RU"/>
        </w:rPr>
        <w:t>в официальном источнике опубликования (печатном средстве массовой информации).</w:t>
      </w:r>
      <w:r>
        <w:rPr>
          <w:sz w:val="28"/>
          <w:szCs w:val="28"/>
          <w:lang w:eastAsia="ru-RU"/>
        </w:rPr>
        <w:t xml:space="preserve"> </w:t>
      </w:r>
    </w:p>
    <w:p w:rsidR="00000000" w:rsidRDefault="00BC5862">
      <w:pPr>
        <w:tabs>
          <w:tab w:val="left" w:pos="709"/>
        </w:tabs>
        <w:spacing w:line="360" w:lineRule="atLeast"/>
        <w:jc w:val="center"/>
        <w:rPr>
          <w:color w:val="000000"/>
          <w:sz w:val="28"/>
          <w:szCs w:val="28"/>
          <w:lang w:eastAsia="ru-RU"/>
        </w:rPr>
      </w:pPr>
    </w:p>
    <w:p w:rsidR="00000000" w:rsidRDefault="00BC586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                                    </w:t>
      </w:r>
    </w:p>
    <w:p w:rsidR="00BC5862" w:rsidRDefault="00BC5862"/>
    <w:sectPr w:rsidR="00BC5862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8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FB4"/>
    <w:rsid w:val="002A01AD"/>
    <w:rsid w:val="003371C0"/>
    <w:rsid w:val="00355923"/>
    <w:rsid w:val="008328A4"/>
    <w:rsid w:val="00930855"/>
    <w:rsid w:val="009B17A0"/>
    <w:rsid w:val="00B079B0"/>
    <w:rsid w:val="00BC5862"/>
    <w:rsid w:val="00C10739"/>
    <w:rsid w:val="00E03FB4"/>
    <w:rsid w:val="3B33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F73C3E6-5B67-43BE-9D92-076CB8A19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11111">
    <w:name w:val="WW-Absatz-Standardschriftart11111"/>
  </w:style>
  <w:style w:type="character" w:customStyle="1" w:styleId="WW-Absatz-Standardschriftart11">
    <w:name w:val="WW-Absatz-Standardschriftart11"/>
  </w:style>
  <w:style w:type="character" w:customStyle="1" w:styleId="WW-Absatz-Standardschriftart111111111">
    <w:name w:val="WW-Absatz-Standardschriftart111111111"/>
  </w:style>
  <w:style w:type="character" w:customStyle="1" w:styleId="WW-Absatz-Standardschriftart1">
    <w:name w:val="WW-Absatz-Standardschriftart1"/>
  </w:style>
  <w:style w:type="character" w:customStyle="1" w:styleId="WW-Absatz-Standardschriftart11111111">
    <w:name w:val="WW-Absatz-Standardschriftart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paragraph" w:styleId="a4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5">
    <w:name w:val="Содержимое таблицы"/>
    <w:basedOn w:val="a"/>
    <w:pPr>
      <w:suppressLineNumbers/>
    </w:pPr>
  </w:style>
  <w:style w:type="paragraph" w:customStyle="1" w:styleId="1">
    <w:name w:val="Указатель1"/>
    <w:basedOn w:val="a"/>
    <w:pPr>
      <w:suppressLineNumbers/>
    </w:p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a8">
    <w:name w:val="Заголовок таблицы"/>
    <w:basedOn w:val="a5"/>
    <w:pPr>
      <w:jc w:val="center"/>
    </w:pPr>
    <w:rPr>
      <w:b/>
      <w:bCs/>
    </w:rPr>
  </w:style>
  <w:style w:type="paragraph" w:styleId="a9">
    <w:name w:val="List"/>
    <w:basedOn w:val="a7"/>
  </w:style>
  <w:style w:type="paragraph" w:styleId="a7">
    <w:name w:val="Body Text"/>
    <w:basedOn w:val="a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961</Words>
  <Characters>5484</Characters>
  <Application>Microsoft Office Word</Application>
  <DocSecurity>0</DocSecurity>
  <PresentationFormat/>
  <Lines>45</Lines>
  <Paragraphs>12</Paragraphs>
  <Slides>0</Slides>
  <Notes>0</Notes>
  <HiddenSlides>0</HiddenSlides>
  <MMClips>0</MMClips>
  <ScaleCrop>false</ScaleCrop>
  <Manager/>
  <Company>Microsoft</Company>
  <LinksUpToDate>false</LinksUpToDate>
  <CharactersWithSpaces>6433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user</cp:lastModifiedBy>
  <cp:revision>2</cp:revision>
  <cp:lastPrinted>2017-08-09T04:13:00Z</cp:lastPrinted>
  <dcterms:created xsi:type="dcterms:W3CDTF">2017-09-15T15:50:00Z</dcterms:created>
  <dcterms:modified xsi:type="dcterms:W3CDTF">2017-09-15T15:50:00Z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1049-10.2.0.5845</vt:lpwstr>
  </property>
</Properties>
</file>