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1F8" w:rsidRPr="00B371AD" w:rsidRDefault="007601F8" w:rsidP="00B371AD">
      <w:pPr>
        <w:jc w:val="right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</w:p>
    <w:p w:rsidR="00E41B04" w:rsidRPr="00DF4B39" w:rsidRDefault="000B1C90" w:rsidP="00E41B04">
      <w:pPr>
        <w:jc w:val="center"/>
      </w:pPr>
      <w:r w:rsidRPr="00DF4B39">
        <w:rPr>
          <w:noProof/>
          <w:lang w:val="ru-RU" w:eastAsia="ru-RU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Российская Федерация</w:t>
      </w:r>
    </w:p>
    <w:p w:rsidR="00E41B04" w:rsidRPr="00DF4B39" w:rsidRDefault="00160688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Новгородская область</w:t>
      </w:r>
      <w:r w:rsidR="00E41B04" w:rsidRPr="00DF4B3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>Старорусский район</w:t>
      </w: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 xml:space="preserve">АДМИНИСТРАЦИЯ </w:t>
      </w:r>
      <w:r w:rsidR="00EA4087">
        <w:rPr>
          <w:rFonts w:ascii="Times New Roman" w:hAnsi="Times New Roman"/>
          <w:b/>
          <w:sz w:val="28"/>
          <w:szCs w:val="28"/>
          <w:lang w:val="ru-RU"/>
        </w:rPr>
        <w:t>ВЕЛИКОСЕЛЬСКОГО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 xml:space="preserve"> СЕЛЬСКОГО ПОСЕЛЕНИЯ</w:t>
      </w:r>
    </w:p>
    <w:p w:rsidR="00E41B04" w:rsidRPr="00DF4B39" w:rsidRDefault="00E41B04" w:rsidP="00E41B04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DF4B39">
        <w:rPr>
          <w:rFonts w:ascii="Times New Roman" w:hAnsi="Times New Roman"/>
          <w:b/>
          <w:sz w:val="40"/>
          <w:szCs w:val="40"/>
          <w:lang w:val="ru-RU"/>
        </w:rPr>
        <w:t>П О С Т А Н О В Л Е Н И Е</w:t>
      </w:r>
    </w:p>
    <w:p w:rsidR="00624BDA" w:rsidRPr="00DF4B39" w:rsidRDefault="00624BDA" w:rsidP="00350CB8">
      <w:pPr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</w:t>
      </w:r>
    </w:p>
    <w:p w:rsidR="00E41B04" w:rsidRPr="00AB20DB" w:rsidRDefault="00160688" w:rsidP="00E41B04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  <w:r w:rsidRPr="00AB20DB">
        <w:rPr>
          <w:rFonts w:ascii="Times New Roman" w:hAnsi="Times New Roman"/>
          <w:b/>
          <w:sz w:val="28"/>
          <w:szCs w:val="28"/>
          <w:lang w:val="ru-RU"/>
        </w:rPr>
        <w:t xml:space="preserve">от </w:t>
      </w:r>
      <w:r w:rsidR="00AB20DB" w:rsidRPr="00AB20DB">
        <w:rPr>
          <w:rFonts w:ascii="Times New Roman" w:hAnsi="Times New Roman"/>
          <w:b/>
          <w:sz w:val="28"/>
          <w:szCs w:val="28"/>
          <w:lang w:val="ru-RU"/>
        </w:rPr>
        <w:t xml:space="preserve">25.02.2016 </w:t>
      </w:r>
      <w:r w:rsidR="007601F8" w:rsidRPr="00AB20D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E41B04" w:rsidRPr="00AB20DB">
        <w:rPr>
          <w:rFonts w:ascii="Times New Roman" w:hAnsi="Times New Roman"/>
          <w:b/>
          <w:sz w:val="28"/>
          <w:szCs w:val="28"/>
          <w:lang w:val="ru-RU"/>
        </w:rPr>
        <w:t>№</w:t>
      </w:r>
      <w:r w:rsidR="005B785C" w:rsidRPr="00AB20D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646D72" w:rsidRPr="00AB20D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AB20DB" w:rsidRPr="00AB20DB">
        <w:rPr>
          <w:rFonts w:ascii="Times New Roman" w:hAnsi="Times New Roman"/>
          <w:b/>
          <w:sz w:val="28"/>
          <w:szCs w:val="28"/>
          <w:lang w:val="ru-RU"/>
        </w:rPr>
        <w:t>20</w:t>
      </w:r>
    </w:p>
    <w:p w:rsidR="00624BDA" w:rsidRPr="00DF4B39" w:rsidRDefault="00EA4087" w:rsidP="00E41B04">
      <w:pPr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624BDA" w:rsidRPr="00DF4B39">
        <w:rPr>
          <w:rFonts w:ascii="Times New Roman" w:hAnsi="Times New Roman"/>
          <w:sz w:val="28"/>
          <w:szCs w:val="28"/>
          <w:lang w:val="ru-RU"/>
        </w:rPr>
        <w:t>.</w:t>
      </w:r>
      <w:r w:rsidR="00CF6891" w:rsidRPr="00DF4B3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Великое Село</w:t>
      </w:r>
    </w:p>
    <w:p w:rsidR="00624BDA" w:rsidRPr="00DF4B39" w:rsidRDefault="00624BDA" w:rsidP="00350CB8">
      <w:pPr>
        <w:rPr>
          <w:rFonts w:ascii="Times New Roman" w:hAnsi="Times New Roman"/>
          <w:sz w:val="48"/>
          <w:szCs w:val="4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</w:tblGrid>
      <w:tr w:rsidR="00624BDA" w:rsidRPr="00DF4B39" w:rsidTr="00070561">
        <w:tc>
          <w:tcPr>
            <w:tcW w:w="4786" w:type="dxa"/>
          </w:tcPr>
          <w:p w:rsidR="00624BDA" w:rsidRPr="00DF4B39" w:rsidRDefault="00BD22FC" w:rsidP="00D31876"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</w:t>
            </w:r>
            <w:r w:rsidR="007601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внесении изменения в</w:t>
            </w: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административн</w:t>
            </w:r>
            <w:r w:rsidR="007601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ый</w:t>
            </w: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регламент </w:t>
            </w:r>
            <w:r w:rsidR="001F7A56" w:rsidRPr="001F7A5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предоставления муниципальной услуги </w:t>
            </w:r>
            <w:r w:rsidR="00D50FC2"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«</w:t>
            </w:r>
            <w:r w:rsidR="00D3187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Выдача справок об участии граждан в приватизации жилищного фонда</w:t>
            </w:r>
            <w:r w:rsidR="00D50FC2"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»</w:t>
            </w:r>
          </w:p>
        </w:tc>
      </w:tr>
    </w:tbl>
    <w:p w:rsidR="00E41B04" w:rsidRPr="00DF4B39" w:rsidRDefault="00E41B04" w:rsidP="00E41B04">
      <w:pPr>
        <w:ind w:firstLine="0"/>
        <w:jc w:val="both"/>
        <w:rPr>
          <w:rFonts w:ascii="Times New Roman" w:hAnsi="Times New Roman"/>
          <w:sz w:val="44"/>
          <w:szCs w:val="44"/>
          <w:lang w:val="ru-RU"/>
        </w:rPr>
      </w:pPr>
    </w:p>
    <w:p w:rsidR="007601F8" w:rsidRDefault="007601F8" w:rsidP="007601F8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350CB8">
        <w:rPr>
          <w:rFonts w:ascii="Times New Roman" w:hAnsi="Times New Roman"/>
          <w:sz w:val="28"/>
          <w:szCs w:val="28"/>
          <w:lang w:val="ru-RU"/>
        </w:rPr>
        <w:t xml:space="preserve">В целях приведения отдельных нормативных правовых актов Администрации </w:t>
      </w:r>
      <w:r w:rsidR="00EA4087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Pr="00350CB8">
        <w:rPr>
          <w:rFonts w:ascii="Times New Roman" w:hAnsi="Times New Roman"/>
          <w:sz w:val="28"/>
          <w:szCs w:val="28"/>
          <w:lang w:val="ru-RU"/>
        </w:rPr>
        <w:t xml:space="preserve"> сельского поселения в соответствие с действующим законодательством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 xml:space="preserve">, Администрация </w:t>
      </w:r>
      <w:r w:rsidR="00EA4087">
        <w:rPr>
          <w:rFonts w:ascii="Times New Roman" w:hAnsi="Times New Roman"/>
          <w:sz w:val="28"/>
          <w:szCs w:val="28"/>
          <w:lang w:val="ru-RU"/>
        </w:rPr>
        <w:t>Великосельского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  <w:r w:rsidRPr="00350CB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24BDA" w:rsidRPr="00DF4B39" w:rsidRDefault="00624BDA" w:rsidP="00C8614F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ПОСТАНОВЛЯ</w:t>
      </w:r>
      <w:r w:rsidR="00BD22FC" w:rsidRPr="00DF4B39">
        <w:rPr>
          <w:rFonts w:ascii="Times New Roman" w:hAnsi="Times New Roman"/>
          <w:b/>
          <w:sz w:val="28"/>
          <w:szCs w:val="28"/>
          <w:lang w:val="ru-RU"/>
        </w:rPr>
        <w:t>ЕТ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>:</w:t>
      </w:r>
    </w:p>
    <w:p w:rsidR="00E41B04" w:rsidRPr="00DF4B39" w:rsidRDefault="00E41B04" w:rsidP="00E41B04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601F8" w:rsidRPr="007601F8" w:rsidRDefault="00E41B04" w:rsidP="007601F8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1. Пункт 2.</w:t>
      </w:r>
      <w:r w:rsidR="007601F8">
        <w:rPr>
          <w:rFonts w:ascii="Times New Roman" w:hAnsi="Times New Roman"/>
          <w:sz w:val="28"/>
          <w:szCs w:val="28"/>
          <w:lang w:val="ru-RU"/>
        </w:rPr>
        <w:t>12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. раздел II Административного регламента </w:t>
      </w:r>
      <w:r w:rsidR="001F7A56" w:rsidRPr="001F7A56">
        <w:rPr>
          <w:rFonts w:ascii="Times New Roman" w:hAnsi="Times New Roman"/>
          <w:sz w:val="28"/>
          <w:szCs w:val="28"/>
          <w:lang w:val="ru-RU"/>
        </w:rPr>
        <w:t xml:space="preserve">предоставления муниципальной услуги </w:t>
      </w:r>
      <w:r w:rsidR="00D31876" w:rsidRPr="00D31876">
        <w:rPr>
          <w:rFonts w:ascii="Times New Roman" w:hAnsi="Times New Roman"/>
          <w:sz w:val="28"/>
          <w:szCs w:val="28"/>
          <w:lang w:val="ru-RU"/>
        </w:rPr>
        <w:t>«Выдача справок об участии граждан в приватизации жилищного фонда»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, утвержденного постановлением Администрации </w:t>
      </w:r>
      <w:r w:rsidR="00EA4087">
        <w:rPr>
          <w:rFonts w:ascii="Times New Roman" w:hAnsi="Times New Roman"/>
          <w:sz w:val="28"/>
          <w:szCs w:val="28"/>
          <w:lang w:val="ru-RU"/>
        </w:rPr>
        <w:t xml:space="preserve">Великосельского 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сельского поселения от </w:t>
      </w:r>
      <w:r w:rsidR="00D31876">
        <w:rPr>
          <w:rFonts w:ascii="Times New Roman" w:hAnsi="Times New Roman"/>
          <w:sz w:val="28"/>
          <w:szCs w:val="28"/>
          <w:lang w:val="ru-RU"/>
        </w:rPr>
        <w:t>2</w:t>
      </w:r>
      <w:r w:rsidR="00D50FC2">
        <w:rPr>
          <w:rFonts w:ascii="Times New Roman" w:hAnsi="Times New Roman"/>
          <w:sz w:val="28"/>
          <w:szCs w:val="28"/>
          <w:lang w:val="ru-RU"/>
        </w:rPr>
        <w:t>3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.0</w:t>
      </w:r>
      <w:r w:rsidR="00D31876">
        <w:rPr>
          <w:rFonts w:ascii="Times New Roman" w:hAnsi="Times New Roman"/>
          <w:sz w:val="28"/>
          <w:szCs w:val="28"/>
          <w:lang w:val="ru-RU"/>
        </w:rPr>
        <w:t>1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.201</w:t>
      </w:r>
      <w:r w:rsidR="00D31876">
        <w:rPr>
          <w:rFonts w:ascii="Times New Roman" w:hAnsi="Times New Roman"/>
          <w:sz w:val="28"/>
          <w:szCs w:val="28"/>
          <w:lang w:val="ru-RU"/>
        </w:rPr>
        <w:t>2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 № </w:t>
      </w:r>
      <w:r w:rsidR="00D31876">
        <w:rPr>
          <w:rFonts w:ascii="Times New Roman" w:hAnsi="Times New Roman"/>
          <w:sz w:val="28"/>
          <w:szCs w:val="28"/>
          <w:lang w:val="ru-RU"/>
        </w:rPr>
        <w:t>27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, изложить в следующей редакции: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«</w:t>
      </w:r>
      <w:r w:rsidRPr="007601F8">
        <w:rPr>
          <w:rFonts w:ascii="Times New Roman" w:hAnsi="Times New Roman"/>
          <w:b/>
          <w:sz w:val="28"/>
          <w:szCs w:val="28"/>
          <w:lang w:val="ru-RU"/>
        </w:rPr>
        <w:t>2.12. 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.1. Рабочие кабинеты Администрации должны соответствовать санитарно-эпидемиологическим правилам и нормативам. Помещения должны быть оборудованы противопожарной системой и средствами пожаротушения, средствами оповещения о возникновении чрезвычайной ситуации, системой охраны;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 xml:space="preserve">.2. 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устройствам, </w:t>
      </w:r>
      <w:r w:rsidRPr="007601F8">
        <w:rPr>
          <w:rFonts w:ascii="Times New Roman" w:hAnsi="Times New Roman"/>
          <w:sz w:val="28"/>
          <w:szCs w:val="28"/>
          <w:lang w:val="ru-RU"/>
        </w:rPr>
        <w:lastRenderedPageBreak/>
        <w:t>бумагой, расходными материалами, канцелярскими товарами в количестве, достаточном для предоставления муниципальной услуги;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.3. Требования к размещению мест ожидания: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а) места ожидания должны быть оборудованы стульями (кресельными секциями) и (или) скамьями (банкетками);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б) количество мест ожидания определяется исходя из фактической нагрузки и возможностей для их размещения в здании, но не может составлять менее 3 мест;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.4. Требования к оформлению входа в здание: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а) здание должно быть оборудовано удобной лестницей с поручнями для свободного доступа заявителей в помещение;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б) центральный вход в здание должен быть оборудован информационной табличкой (вывеской), содержащей следующую информацию: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наименование Администрации;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режим работы;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в) вход и выход из здания оборудуются соответствующими указателями;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г) информационные таблички должны размещаться рядом с входом либо на двери входа так, чтобы их хорошо видели посетители;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д) фасад здания (строения) должен быть оборудован осветительными приборами;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е) на прилегающей территории к зданию, в котором осуществляется прием граждан, оборудуются места для парковки автотранспортных средств, из которых не менее 10 процентов мест (но не менее 1 места) должны быть предназначены для парковки специальных автотранспортных средств инвалидов. Доступ заявителей к парковочным местам является бесплатным;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.5. Требования к местам для информирования, предназначенным для ознакомления заявителей с информационными материалами: оборудуются информационными стендами, которые должны быть максимально заметны, хорошо просматриваемы и функциональны (информационные стенды могут быть оборудованы карманами формата А4, в которых размещаются информационные листки);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.6. Требования к местам приема заявителей: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а) кабинеты приема заявителей должны быть оборудованы информационными табличками с указанием: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номера кабинета;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фамилии, имени, отчества и должности специалиста, осуществляющего предоставление муниципальной услуги; времени перерыва на обед;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б) рабочее место должностного лица Администрации должно обеспечивать ему возможность свободного входа и выхода из помещения при необходимости;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в) место для приема заявителя должно быть снабжено стулом, иметь место для письма и раскладки документов;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.7. В целях обеспечения конфиденциальности сведений о заявителе одним должностным лицом одновременно ведется прием только одного заявителя;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.8. В здании, в котором предоставляется муниципальная услуга, создаются условия для прохода инвалидов и маломобильных групп населения.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lastRenderedPageBreak/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Уполномоченного органа оборудуется пандусом. Помещения, в которых предоставляется государственная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быть оборудованы устройствами для озвучивания визуальной, текстовой информации, надписи, знаки, иная текстовая и графическая информация дублируется знаками, выполненными рельефно-точечным шрифтом Брайля.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 xml:space="preserve"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взимается.». 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 Опубликовать настоящее постановление в</w:t>
      </w:r>
      <w:r w:rsidR="00EA4087">
        <w:rPr>
          <w:rFonts w:ascii="Times New Roman" w:hAnsi="Times New Roman"/>
          <w:sz w:val="28"/>
          <w:szCs w:val="28"/>
          <w:lang w:val="ru-RU"/>
        </w:rPr>
        <w:t xml:space="preserve"> муниципальной</w:t>
      </w:r>
      <w:r w:rsidRPr="007601F8">
        <w:rPr>
          <w:rFonts w:ascii="Times New Roman" w:hAnsi="Times New Roman"/>
          <w:sz w:val="28"/>
          <w:szCs w:val="28"/>
          <w:lang w:val="ru-RU"/>
        </w:rPr>
        <w:t xml:space="preserve"> газете «</w:t>
      </w:r>
      <w:r w:rsidR="00EA4087">
        <w:rPr>
          <w:rFonts w:ascii="Times New Roman" w:hAnsi="Times New Roman"/>
          <w:sz w:val="28"/>
          <w:szCs w:val="28"/>
          <w:lang w:val="ru-RU"/>
        </w:rPr>
        <w:t>Великосельский</w:t>
      </w:r>
      <w:r w:rsidRPr="007601F8">
        <w:rPr>
          <w:rFonts w:ascii="Times New Roman" w:hAnsi="Times New Roman"/>
          <w:sz w:val="28"/>
          <w:szCs w:val="28"/>
          <w:lang w:val="ru-RU"/>
        </w:rPr>
        <w:t xml:space="preserve"> вестник».</w:t>
      </w:r>
    </w:p>
    <w:p w:rsidR="007601F8" w:rsidRPr="007601F8" w:rsidRDefault="007601F8" w:rsidP="007601F8">
      <w:pPr>
        <w:jc w:val="both"/>
        <w:rPr>
          <w:rFonts w:ascii="Times New Roman" w:hAnsi="Times New Roman"/>
          <w:sz w:val="48"/>
          <w:szCs w:val="48"/>
          <w:lang w:val="ru-RU"/>
        </w:rPr>
      </w:pPr>
    </w:p>
    <w:p w:rsidR="00624BDA" w:rsidRPr="007601F8" w:rsidRDefault="007601F8" w:rsidP="007601F8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7601F8">
        <w:rPr>
          <w:rFonts w:ascii="Times New Roman" w:hAnsi="Times New Roman"/>
          <w:b/>
          <w:sz w:val="28"/>
          <w:szCs w:val="28"/>
          <w:lang w:val="ru-RU"/>
        </w:rPr>
        <w:t xml:space="preserve">Глава сельского поселения                   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7601F8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</w:t>
      </w:r>
      <w:r w:rsidR="00EA4087">
        <w:rPr>
          <w:rFonts w:ascii="Times New Roman" w:hAnsi="Times New Roman"/>
          <w:b/>
          <w:sz w:val="28"/>
          <w:szCs w:val="28"/>
          <w:lang w:val="ru-RU"/>
        </w:rPr>
        <w:t>Н.В. Харитонов</w:t>
      </w: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5B785C" w:rsidRPr="00DF4B39" w:rsidRDefault="005B785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sectPr w:rsidR="00BD22FC" w:rsidRPr="00DF4B39" w:rsidSect="00E41B04">
      <w:headerReference w:type="even" r:id="rId9"/>
      <w:headerReference w:type="default" r:id="rId10"/>
      <w:pgSz w:w="11906" w:h="16838"/>
      <w:pgMar w:top="1138" w:right="562" w:bottom="1138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AA2" w:rsidRDefault="00262AA2">
      <w:r>
        <w:separator/>
      </w:r>
    </w:p>
  </w:endnote>
  <w:endnote w:type="continuationSeparator" w:id="0">
    <w:p w:rsidR="00262AA2" w:rsidRDefault="00262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AA2" w:rsidRDefault="00262AA2">
      <w:r>
        <w:separator/>
      </w:r>
    </w:p>
  </w:footnote>
  <w:footnote w:type="continuationSeparator" w:id="0">
    <w:p w:rsidR="00262AA2" w:rsidRDefault="00262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30" w:rsidRDefault="003B6E30" w:rsidP="00E41B04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3B6E30" w:rsidRDefault="003B6E30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30" w:rsidRPr="005B785C" w:rsidRDefault="003B6E30" w:rsidP="00E41B04">
    <w:pPr>
      <w:pStyle w:val="af0"/>
      <w:framePr w:wrap="around" w:vAnchor="text" w:hAnchor="margin" w:xAlign="center" w:y="1"/>
      <w:rPr>
        <w:rStyle w:val="af2"/>
        <w:rFonts w:ascii="Times New Roman" w:hAnsi="Times New Roman"/>
        <w:sz w:val="24"/>
        <w:szCs w:val="24"/>
      </w:rPr>
    </w:pPr>
    <w:r w:rsidRPr="005B785C">
      <w:rPr>
        <w:rStyle w:val="af2"/>
        <w:rFonts w:ascii="Times New Roman" w:hAnsi="Times New Roman"/>
        <w:sz w:val="24"/>
        <w:szCs w:val="24"/>
      </w:rPr>
      <w:fldChar w:fldCharType="begin"/>
    </w:r>
    <w:r w:rsidRPr="005B785C">
      <w:rPr>
        <w:rStyle w:val="af2"/>
        <w:rFonts w:ascii="Times New Roman" w:hAnsi="Times New Roman"/>
        <w:sz w:val="24"/>
        <w:szCs w:val="24"/>
      </w:rPr>
      <w:instrText xml:space="preserve">PAGE  </w:instrText>
    </w:r>
    <w:r w:rsidRPr="005B785C">
      <w:rPr>
        <w:rStyle w:val="af2"/>
        <w:rFonts w:ascii="Times New Roman" w:hAnsi="Times New Roman"/>
        <w:sz w:val="24"/>
        <w:szCs w:val="24"/>
      </w:rPr>
      <w:fldChar w:fldCharType="separate"/>
    </w:r>
    <w:r w:rsidR="000B1C90">
      <w:rPr>
        <w:rStyle w:val="af2"/>
        <w:rFonts w:ascii="Times New Roman" w:hAnsi="Times New Roman"/>
        <w:noProof/>
        <w:sz w:val="24"/>
        <w:szCs w:val="24"/>
      </w:rPr>
      <w:t>3</w:t>
    </w:r>
    <w:r w:rsidRPr="005B785C">
      <w:rPr>
        <w:rStyle w:val="af2"/>
        <w:rFonts w:ascii="Times New Roman" w:hAnsi="Times New Roman"/>
        <w:sz w:val="24"/>
        <w:szCs w:val="24"/>
      </w:rPr>
      <w:fldChar w:fldCharType="end"/>
    </w:r>
  </w:p>
  <w:p w:rsidR="003B6E30" w:rsidRDefault="003B6E30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84E"/>
    <w:rsid w:val="00020CEC"/>
    <w:rsid w:val="00054E74"/>
    <w:rsid w:val="00070561"/>
    <w:rsid w:val="000A730B"/>
    <w:rsid w:val="000B1C90"/>
    <w:rsid w:val="000B30CD"/>
    <w:rsid w:val="000D2396"/>
    <w:rsid w:val="000D7933"/>
    <w:rsid w:val="00160688"/>
    <w:rsid w:val="00173529"/>
    <w:rsid w:val="00174B42"/>
    <w:rsid w:val="001B60BC"/>
    <w:rsid w:val="001F7A56"/>
    <w:rsid w:val="00262AA2"/>
    <w:rsid w:val="00294BC6"/>
    <w:rsid w:val="002B4A6A"/>
    <w:rsid w:val="003163B0"/>
    <w:rsid w:val="0031684E"/>
    <w:rsid w:val="0032323E"/>
    <w:rsid w:val="00350CB8"/>
    <w:rsid w:val="003A3160"/>
    <w:rsid w:val="003B6E30"/>
    <w:rsid w:val="00512E54"/>
    <w:rsid w:val="00557264"/>
    <w:rsid w:val="00561A1F"/>
    <w:rsid w:val="005B785C"/>
    <w:rsid w:val="005E06F7"/>
    <w:rsid w:val="00605474"/>
    <w:rsid w:val="00624BDA"/>
    <w:rsid w:val="00646D72"/>
    <w:rsid w:val="00657049"/>
    <w:rsid w:val="00667515"/>
    <w:rsid w:val="006760A3"/>
    <w:rsid w:val="0068537E"/>
    <w:rsid w:val="006B0882"/>
    <w:rsid w:val="006C4238"/>
    <w:rsid w:val="007601F8"/>
    <w:rsid w:val="007E680D"/>
    <w:rsid w:val="007F5007"/>
    <w:rsid w:val="008312AB"/>
    <w:rsid w:val="0087495A"/>
    <w:rsid w:val="008852F3"/>
    <w:rsid w:val="008C2B2A"/>
    <w:rsid w:val="00910C0D"/>
    <w:rsid w:val="00A0094F"/>
    <w:rsid w:val="00A206C9"/>
    <w:rsid w:val="00A619E1"/>
    <w:rsid w:val="00AA3363"/>
    <w:rsid w:val="00AB0874"/>
    <w:rsid w:val="00AB20DB"/>
    <w:rsid w:val="00AD1E8A"/>
    <w:rsid w:val="00B0250F"/>
    <w:rsid w:val="00B0255F"/>
    <w:rsid w:val="00B32753"/>
    <w:rsid w:val="00B371AD"/>
    <w:rsid w:val="00B808EB"/>
    <w:rsid w:val="00B828D0"/>
    <w:rsid w:val="00BD22FC"/>
    <w:rsid w:val="00C0472A"/>
    <w:rsid w:val="00C77972"/>
    <w:rsid w:val="00C8614F"/>
    <w:rsid w:val="00CC187B"/>
    <w:rsid w:val="00CF6891"/>
    <w:rsid w:val="00D31876"/>
    <w:rsid w:val="00D50FC2"/>
    <w:rsid w:val="00DC7D1F"/>
    <w:rsid w:val="00DF4B39"/>
    <w:rsid w:val="00E14A85"/>
    <w:rsid w:val="00E41B04"/>
    <w:rsid w:val="00E73477"/>
    <w:rsid w:val="00E76438"/>
    <w:rsid w:val="00EA009C"/>
    <w:rsid w:val="00EA4087"/>
    <w:rsid w:val="00F047FF"/>
    <w:rsid w:val="00F244C5"/>
    <w:rsid w:val="00F772F1"/>
    <w:rsid w:val="00FA617C"/>
    <w:rsid w:val="00FC117F"/>
    <w:rsid w:val="00FC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344F21F5-8785-4239-BCE1-7C22C3B8C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3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CB8"/>
    <w:pPr>
      <w:ind w:firstLine="360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350CB8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qFormat/>
    <w:rsid w:val="00350CB8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</w:rPr>
  </w:style>
  <w:style w:type="paragraph" w:styleId="3">
    <w:name w:val="heading 3"/>
    <w:basedOn w:val="a"/>
    <w:next w:val="a"/>
    <w:link w:val="30"/>
    <w:qFormat/>
    <w:rsid w:val="00350CB8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4">
    <w:name w:val="heading 4"/>
    <w:basedOn w:val="a"/>
    <w:next w:val="a"/>
    <w:link w:val="40"/>
    <w:qFormat/>
    <w:rsid w:val="00350CB8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qFormat/>
    <w:rsid w:val="00350CB8"/>
    <w:pPr>
      <w:spacing w:before="200" w:after="80"/>
      <w:ind w:firstLine="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qFormat/>
    <w:rsid w:val="00350CB8"/>
    <w:pPr>
      <w:spacing w:before="280" w:after="100"/>
      <w:ind w:firstLine="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qFormat/>
    <w:rsid w:val="00350CB8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qFormat/>
    <w:rsid w:val="00350CB8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qFormat/>
    <w:rsid w:val="00350CB8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31">
    <w:name w:val="List 3"/>
    <w:basedOn w:val="a"/>
    <w:semiHidden/>
    <w:rsid w:val="0031684E"/>
    <w:pPr>
      <w:ind w:left="849" w:hanging="283"/>
    </w:pPr>
    <w:rPr>
      <w:rFonts w:ascii="Times New Roman" w:hAnsi="Times New Roman"/>
      <w:sz w:val="24"/>
      <w:szCs w:val="24"/>
    </w:rPr>
  </w:style>
  <w:style w:type="paragraph" w:styleId="a4">
    <w:name w:val="Title"/>
    <w:basedOn w:val="a"/>
    <w:next w:val="a"/>
    <w:link w:val="a5"/>
    <w:qFormat/>
    <w:rsid w:val="00350CB8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5">
    <w:name w:val="Название Знак"/>
    <w:link w:val="a4"/>
    <w:locked/>
    <w:rsid w:val="00350CB8"/>
    <w:rPr>
      <w:rFonts w:ascii="Cambria" w:hAnsi="Cambria" w:cs="Times New Roman"/>
      <w:i/>
      <w:iCs/>
      <w:color w:val="243F60"/>
      <w:sz w:val="60"/>
      <w:szCs w:val="60"/>
    </w:rPr>
  </w:style>
  <w:style w:type="character" w:customStyle="1" w:styleId="a6">
    <w:name w:val="Основной текст Знак"/>
    <w:aliases w:val="бпОсновной текст Знак,Body Text Char Знак,body text Знак,Основной текст1 Знак"/>
    <w:link w:val="a7"/>
    <w:locked/>
    <w:rsid w:val="0031684E"/>
    <w:rPr>
      <w:rFonts w:cs="Times New Roman"/>
      <w:sz w:val="24"/>
      <w:szCs w:val="24"/>
      <w:lang w:val="en-US" w:eastAsia="x-none"/>
    </w:rPr>
  </w:style>
  <w:style w:type="paragraph" w:styleId="a7">
    <w:name w:val="Body Text"/>
    <w:aliases w:val="бпОсновной текст,Body Text Char,body text,Основной текст1"/>
    <w:basedOn w:val="a"/>
    <w:link w:val="a6"/>
    <w:rsid w:val="0031684E"/>
    <w:pPr>
      <w:spacing w:after="120"/>
    </w:pPr>
    <w:rPr>
      <w:sz w:val="24"/>
      <w:szCs w:val="24"/>
    </w:rPr>
  </w:style>
  <w:style w:type="character" w:customStyle="1" w:styleId="11">
    <w:name w:val="Основной текст Знак1"/>
    <w:link w:val="a7"/>
    <w:semiHidden/>
    <w:locked/>
    <w:rsid w:val="0031684E"/>
    <w:rPr>
      <w:rFonts w:cs="Times New Roman"/>
    </w:rPr>
  </w:style>
  <w:style w:type="character" w:styleId="a8">
    <w:name w:val="Hyperlink"/>
    <w:rsid w:val="0031684E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semiHidden/>
    <w:rsid w:val="003168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locked/>
    <w:rsid w:val="0031684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locked/>
    <w:rsid w:val="00350CB8"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link w:val="2"/>
    <w:semiHidden/>
    <w:locked/>
    <w:rsid w:val="00350CB8"/>
    <w:rPr>
      <w:rFonts w:ascii="Cambria" w:hAnsi="Cambria" w:cs="Times New Roman"/>
      <w:color w:val="365F91"/>
      <w:sz w:val="24"/>
      <w:szCs w:val="24"/>
    </w:rPr>
  </w:style>
  <w:style w:type="character" w:customStyle="1" w:styleId="30">
    <w:name w:val="Заголовок 3 Знак"/>
    <w:link w:val="3"/>
    <w:locked/>
    <w:rsid w:val="00350CB8"/>
    <w:rPr>
      <w:rFonts w:ascii="Cambria" w:hAnsi="Cambria" w:cs="Times New Roman"/>
      <w:color w:val="4F81BD"/>
      <w:sz w:val="24"/>
      <w:szCs w:val="24"/>
    </w:rPr>
  </w:style>
  <w:style w:type="character" w:customStyle="1" w:styleId="40">
    <w:name w:val="Заголовок 4 Знак"/>
    <w:link w:val="4"/>
    <w:semiHidden/>
    <w:locked/>
    <w:rsid w:val="00350CB8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sid w:val="00350CB8"/>
    <w:rPr>
      <w:rFonts w:ascii="Cambria" w:hAnsi="Cambria" w:cs="Times New Roman"/>
      <w:color w:val="4F81BD"/>
    </w:rPr>
  </w:style>
  <w:style w:type="character" w:customStyle="1" w:styleId="60">
    <w:name w:val="Заголовок 6 Знак"/>
    <w:link w:val="6"/>
    <w:semiHidden/>
    <w:locked/>
    <w:rsid w:val="00350CB8"/>
    <w:rPr>
      <w:rFonts w:ascii="Cambria" w:hAnsi="Cambria" w:cs="Times New Roman"/>
      <w:i/>
      <w:iCs/>
      <w:color w:val="4F81BD"/>
    </w:rPr>
  </w:style>
  <w:style w:type="character" w:customStyle="1" w:styleId="70">
    <w:name w:val="Заголовок 7 Знак"/>
    <w:link w:val="7"/>
    <w:semiHidden/>
    <w:locked/>
    <w:rsid w:val="00350CB8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link w:val="8"/>
    <w:semiHidden/>
    <w:locked/>
    <w:rsid w:val="00350CB8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link w:val="9"/>
    <w:semiHidden/>
    <w:locked/>
    <w:rsid w:val="00350CB8"/>
    <w:rPr>
      <w:rFonts w:ascii="Cambria" w:hAnsi="Cambria" w:cs="Times New Roman"/>
      <w:i/>
      <w:iCs/>
      <w:color w:val="9BBB59"/>
      <w:sz w:val="20"/>
      <w:szCs w:val="20"/>
    </w:rPr>
  </w:style>
  <w:style w:type="paragraph" w:styleId="ab">
    <w:name w:val="caption"/>
    <w:basedOn w:val="a"/>
    <w:next w:val="a"/>
    <w:qFormat/>
    <w:rsid w:val="00350CB8"/>
    <w:rPr>
      <w:b/>
      <w:bCs/>
      <w:sz w:val="18"/>
      <w:szCs w:val="18"/>
    </w:rPr>
  </w:style>
  <w:style w:type="paragraph" w:styleId="ac">
    <w:name w:val="Subtitle"/>
    <w:basedOn w:val="a"/>
    <w:next w:val="a"/>
    <w:link w:val="ad"/>
    <w:qFormat/>
    <w:rsid w:val="00350CB8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d">
    <w:name w:val="Подзаголовок Знак"/>
    <w:link w:val="ac"/>
    <w:locked/>
    <w:rsid w:val="00350CB8"/>
    <w:rPr>
      <w:rFonts w:ascii="Calibri" w:cs="Times New Roman"/>
      <w:i/>
      <w:iCs/>
      <w:sz w:val="24"/>
      <w:szCs w:val="24"/>
    </w:rPr>
  </w:style>
  <w:style w:type="character" w:styleId="ae">
    <w:name w:val="Strong"/>
    <w:qFormat/>
    <w:rsid w:val="00350CB8"/>
    <w:rPr>
      <w:rFonts w:cs="Times New Roman"/>
      <w:b/>
      <w:bCs/>
      <w:spacing w:val="0"/>
    </w:rPr>
  </w:style>
  <w:style w:type="character" w:styleId="af">
    <w:name w:val="Emphasis"/>
    <w:qFormat/>
    <w:rsid w:val="00350CB8"/>
    <w:rPr>
      <w:b/>
      <w:i/>
      <w:color w:val="5A5A5A"/>
    </w:rPr>
  </w:style>
  <w:style w:type="paragraph" w:customStyle="1" w:styleId="NoSpacing">
    <w:name w:val="No Spacing"/>
    <w:basedOn w:val="a"/>
    <w:link w:val="NoSpacingChar"/>
    <w:rsid w:val="00350CB8"/>
    <w:pPr>
      <w:ind w:firstLine="0"/>
    </w:pPr>
  </w:style>
  <w:style w:type="character" w:customStyle="1" w:styleId="NoSpacingChar">
    <w:name w:val="No Spacing Char"/>
    <w:link w:val="NoSpacing"/>
    <w:locked/>
    <w:rsid w:val="00350CB8"/>
    <w:rPr>
      <w:rFonts w:cs="Times New Roman"/>
    </w:rPr>
  </w:style>
  <w:style w:type="paragraph" w:customStyle="1" w:styleId="ListParagraph">
    <w:name w:val="List Paragraph"/>
    <w:basedOn w:val="a"/>
    <w:rsid w:val="00350CB8"/>
    <w:pPr>
      <w:ind w:left="720"/>
    </w:pPr>
  </w:style>
  <w:style w:type="paragraph" w:customStyle="1" w:styleId="Quote">
    <w:name w:val="Quote"/>
    <w:basedOn w:val="a"/>
    <w:next w:val="a"/>
    <w:link w:val="QuoteChar"/>
    <w:rsid w:val="00350CB8"/>
    <w:rPr>
      <w:rFonts w:ascii="Cambria" w:hAnsi="Cambria"/>
      <w:i/>
      <w:iCs/>
      <w:color w:val="5A5A5A"/>
    </w:rPr>
  </w:style>
  <w:style w:type="character" w:customStyle="1" w:styleId="QuoteChar">
    <w:name w:val="Quote Char"/>
    <w:link w:val="Quote"/>
    <w:locked/>
    <w:rsid w:val="00350CB8"/>
    <w:rPr>
      <w:rFonts w:ascii="Cambria" w:hAnsi="Cambria" w:cs="Times New Roman"/>
      <w:i/>
      <w:iCs/>
      <w:color w:val="5A5A5A"/>
    </w:rPr>
  </w:style>
  <w:style w:type="paragraph" w:customStyle="1" w:styleId="IntenseQuote">
    <w:name w:val="Intense Quote"/>
    <w:basedOn w:val="a"/>
    <w:next w:val="a"/>
    <w:link w:val="IntenseQuoteChar"/>
    <w:rsid w:val="00350CB8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IntenseQuoteChar">
    <w:name w:val="Intense Quote Char"/>
    <w:link w:val="IntenseQuote"/>
    <w:locked/>
    <w:rsid w:val="00350CB8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SubtleEmphasis">
    <w:name w:val="Subtle Emphasis"/>
    <w:rsid w:val="00350CB8"/>
    <w:rPr>
      <w:i/>
      <w:color w:val="5A5A5A"/>
    </w:rPr>
  </w:style>
  <w:style w:type="character" w:customStyle="1" w:styleId="IntenseEmphasis">
    <w:name w:val="Intense Emphasis"/>
    <w:rsid w:val="00350CB8"/>
    <w:rPr>
      <w:b/>
      <w:i/>
      <w:color w:val="4F81BD"/>
      <w:sz w:val="22"/>
    </w:rPr>
  </w:style>
  <w:style w:type="character" w:customStyle="1" w:styleId="SubtleReference">
    <w:name w:val="Subtle Reference"/>
    <w:rsid w:val="00350CB8"/>
    <w:rPr>
      <w:color w:val="auto"/>
      <w:u w:val="single" w:color="9BBB59"/>
    </w:rPr>
  </w:style>
  <w:style w:type="character" w:customStyle="1" w:styleId="IntenseReference">
    <w:name w:val="Intense Reference"/>
    <w:rsid w:val="00350CB8"/>
    <w:rPr>
      <w:rFonts w:cs="Times New Roman"/>
      <w:b/>
      <w:bCs/>
      <w:color w:val="76923C"/>
      <w:u w:val="single" w:color="9BBB59"/>
    </w:rPr>
  </w:style>
  <w:style w:type="character" w:customStyle="1" w:styleId="BookTitle">
    <w:name w:val="Book Title"/>
    <w:rsid w:val="00350CB8"/>
    <w:rPr>
      <w:rFonts w:ascii="Cambria" w:hAnsi="Cambria" w:cs="Times New Roman"/>
      <w:b/>
      <w:bCs/>
      <w:i/>
      <w:iCs/>
      <w:color w:val="auto"/>
    </w:rPr>
  </w:style>
  <w:style w:type="paragraph" w:customStyle="1" w:styleId="TOCHeading">
    <w:name w:val="TOC Heading"/>
    <w:basedOn w:val="1"/>
    <w:next w:val="a"/>
    <w:semiHidden/>
    <w:rsid w:val="00350CB8"/>
    <w:pPr>
      <w:outlineLvl w:val="9"/>
    </w:pPr>
  </w:style>
  <w:style w:type="paragraph" w:styleId="af0">
    <w:name w:val="header"/>
    <w:basedOn w:val="a"/>
    <w:link w:val="af1"/>
    <w:rsid w:val="00E41B04"/>
    <w:pPr>
      <w:tabs>
        <w:tab w:val="center" w:pos="4677"/>
        <w:tab w:val="right" w:pos="9355"/>
      </w:tabs>
    </w:pPr>
  </w:style>
  <w:style w:type="character" w:styleId="af2">
    <w:name w:val="page number"/>
    <w:basedOn w:val="a0"/>
    <w:rsid w:val="00E41B04"/>
  </w:style>
  <w:style w:type="paragraph" w:customStyle="1" w:styleId="a1">
    <w:name w:val="Знак Знак Знак Знак Знак Знак Знак"/>
    <w:basedOn w:val="a"/>
    <w:link w:val="a0"/>
    <w:rsid w:val="00561A1F"/>
    <w:pPr>
      <w:spacing w:before="100" w:beforeAutospacing="1" w:after="100" w:afterAutospacing="1"/>
      <w:ind w:firstLine="0"/>
      <w:jc w:val="both"/>
    </w:pPr>
    <w:rPr>
      <w:rFonts w:ascii="Tahoma" w:hAnsi="Tahoma" w:cs="Tahoma"/>
      <w:sz w:val="20"/>
      <w:szCs w:val="20"/>
    </w:rPr>
  </w:style>
  <w:style w:type="numbering" w:customStyle="1" w:styleId="12">
    <w:name w:val="Нет списка1"/>
    <w:next w:val="a3"/>
    <w:uiPriority w:val="99"/>
    <w:semiHidden/>
    <w:unhideWhenUsed/>
    <w:rsid w:val="00BD22FC"/>
  </w:style>
  <w:style w:type="character" w:customStyle="1" w:styleId="WW8Num1zfalse">
    <w:name w:val="WW8Num1zfalse"/>
    <w:rsid w:val="00BD22FC"/>
  </w:style>
  <w:style w:type="character" w:customStyle="1" w:styleId="WW8Num1ztrue">
    <w:name w:val="WW8Num1ztrue"/>
    <w:rsid w:val="00BD22FC"/>
  </w:style>
  <w:style w:type="character" w:customStyle="1" w:styleId="WW-WW8Num1ztrue">
    <w:name w:val="WW-WW8Num1ztrue"/>
    <w:rsid w:val="00BD22FC"/>
  </w:style>
  <w:style w:type="character" w:customStyle="1" w:styleId="WW-WW8Num1ztrue1">
    <w:name w:val="WW-WW8Num1ztrue1"/>
    <w:rsid w:val="00BD22FC"/>
  </w:style>
  <w:style w:type="character" w:customStyle="1" w:styleId="WW-WW8Num1ztrue12">
    <w:name w:val="WW-WW8Num1ztrue12"/>
    <w:rsid w:val="00BD22FC"/>
  </w:style>
  <w:style w:type="character" w:customStyle="1" w:styleId="WW-WW8Num1ztrue123">
    <w:name w:val="WW-WW8Num1ztrue123"/>
    <w:rsid w:val="00BD22FC"/>
  </w:style>
  <w:style w:type="character" w:customStyle="1" w:styleId="WW-WW8Num1ztrue1234">
    <w:name w:val="WW-WW8Num1ztrue1234"/>
    <w:rsid w:val="00BD22FC"/>
  </w:style>
  <w:style w:type="character" w:customStyle="1" w:styleId="WW-WW8Num1ztrue12345">
    <w:name w:val="WW-WW8Num1ztrue12345"/>
    <w:rsid w:val="00BD22FC"/>
  </w:style>
  <w:style w:type="character" w:customStyle="1" w:styleId="WW-WW8Num1ztrue123456">
    <w:name w:val="WW-WW8Num1ztrue123456"/>
    <w:rsid w:val="00BD22FC"/>
  </w:style>
  <w:style w:type="character" w:customStyle="1" w:styleId="WW-WW8Num1ztrue1234567">
    <w:name w:val="WW-WW8Num1ztrue1234567"/>
    <w:rsid w:val="00BD22FC"/>
  </w:style>
  <w:style w:type="character" w:customStyle="1" w:styleId="WW-WW8Num1ztrue11">
    <w:name w:val="WW-WW8Num1ztrue11"/>
    <w:rsid w:val="00BD22FC"/>
  </w:style>
  <w:style w:type="character" w:customStyle="1" w:styleId="WW-WW8Num1ztrue121">
    <w:name w:val="WW-WW8Num1ztrue121"/>
    <w:rsid w:val="00BD22FC"/>
  </w:style>
  <w:style w:type="character" w:customStyle="1" w:styleId="WW-WW8Num1ztrue1231">
    <w:name w:val="WW-WW8Num1ztrue1231"/>
    <w:rsid w:val="00BD22FC"/>
  </w:style>
  <w:style w:type="character" w:customStyle="1" w:styleId="WW-WW8Num1ztrue12341">
    <w:name w:val="WW-WW8Num1ztrue12341"/>
    <w:rsid w:val="00BD22FC"/>
  </w:style>
  <w:style w:type="character" w:customStyle="1" w:styleId="WW-WW8Num1ztrue123451">
    <w:name w:val="WW-WW8Num1ztrue123451"/>
    <w:rsid w:val="00BD22FC"/>
  </w:style>
  <w:style w:type="character" w:customStyle="1" w:styleId="WW-WW8Num1ztrue1234561">
    <w:name w:val="WW-WW8Num1ztrue1234561"/>
    <w:rsid w:val="00BD22FC"/>
  </w:style>
  <w:style w:type="character" w:customStyle="1" w:styleId="WW-WW8Num1ztrue12345671">
    <w:name w:val="WW-WW8Num1ztrue12345671"/>
    <w:rsid w:val="00BD22FC"/>
  </w:style>
  <w:style w:type="character" w:customStyle="1" w:styleId="WW-WW8Num1ztrue111">
    <w:name w:val="WW-WW8Num1ztrue111"/>
    <w:rsid w:val="00BD22FC"/>
  </w:style>
  <w:style w:type="character" w:customStyle="1" w:styleId="WW-WW8Num1ztrue1211">
    <w:name w:val="WW-WW8Num1ztrue1211"/>
    <w:rsid w:val="00BD22FC"/>
  </w:style>
  <w:style w:type="character" w:customStyle="1" w:styleId="WW-WW8Num1ztrue12311">
    <w:name w:val="WW-WW8Num1ztrue12311"/>
    <w:rsid w:val="00BD22FC"/>
  </w:style>
  <w:style w:type="character" w:customStyle="1" w:styleId="WW-WW8Num1ztrue123411">
    <w:name w:val="WW-WW8Num1ztrue123411"/>
    <w:rsid w:val="00BD22FC"/>
  </w:style>
  <w:style w:type="character" w:customStyle="1" w:styleId="WW-WW8Num1ztrue1234511">
    <w:name w:val="WW-WW8Num1ztrue1234511"/>
    <w:rsid w:val="00BD22FC"/>
  </w:style>
  <w:style w:type="character" w:customStyle="1" w:styleId="WW-WW8Num1ztrue12345611">
    <w:name w:val="WW-WW8Num1ztrue12345611"/>
    <w:rsid w:val="00BD22FC"/>
  </w:style>
  <w:style w:type="character" w:customStyle="1" w:styleId="WW-WW8Num1ztrue123456711">
    <w:name w:val="WW-WW8Num1ztrue123456711"/>
    <w:rsid w:val="00BD22FC"/>
  </w:style>
  <w:style w:type="character" w:customStyle="1" w:styleId="WW-WW8Num1ztrue1111">
    <w:name w:val="WW-WW8Num1ztrue1111"/>
    <w:rsid w:val="00BD22FC"/>
  </w:style>
  <w:style w:type="character" w:customStyle="1" w:styleId="WW-WW8Num1ztrue12111">
    <w:name w:val="WW-WW8Num1ztrue12111"/>
    <w:rsid w:val="00BD22FC"/>
  </w:style>
  <w:style w:type="character" w:customStyle="1" w:styleId="WW-WW8Num1ztrue123111">
    <w:name w:val="WW-WW8Num1ztrue123111"/>
    <w:rsid w:val="00BD22FC"/>
  </w:style>
  <w:style w:type="character" w:customStyle="1" w:styleId="WW-WW8Num1ztrue1234111">
    <w:name w:val="WW-WW8Num1ztrue1234111"/>
    <w:rsid w:val="00BD22FC"/>
  </w:style>
  <w:style w:type="character" w:customStyle="1" w:styleId="WW-WW8Num1ztrue12345111">
    <w:name w:val="WW-WW8Num1ztrue12345111"/>
    <w:rsid w:val="00BD22FC"/>
  </w:style>
  <w:style w:type="character" w:customStyle="1" w:styleId="WW-WW8Num1ztrue123456111">
    <w:name w:val="WW-WW8Num1ztrue123456111"/>
    <w:rsid w:val="00BD22FC"/>
  </w:style>
  <w:style w:type="character" w:customStyle="1" w:styleId="WW-WW8Num1ztrue1234567111">
    <w:name w:val="WW-WW8Num1ztrue1234567111"/>
    <w:rsid w:val="00BD22FC"/>
  </w:style>
  <w:style w:type="character" w:customStyle="1" w:styleId="WW-WW8Num1ztrue11111">
    <w:name w:val="WW-WW8Num1ztrue11111"/>
    <w:rsid w:val="00BD22FC"/>
  </w:style>
  <w:style w:type="character" w:customStyle="1" w:styleId="WW-WW8Num1ztrue121111">
    <w:name w:val="WW-WW8Num1ztrue121111"/>
    <w:rsid w:val="00BD22FC"/>
  </w:style>
  <w:style w:type="character" w:customStyle="1" w:styleId="WW-WW8Num1ztrue1231111">
    <w:name w:val="WW-WW8Num1ztrue1231111"/>
    <w:rsid w:val="00BD22FC"/>
  </w:style>
  <w:style w:type="character" w:customStyle="1" w:styleId="WW-WW8Num1ztrue12341111">
    <w:name w:val="WW-WW8Num1ztrue12341111"/>
    <w:rsid w:val="00BD22FC"/>
  </w:style>
  <w:style w:type="character" w:customStyle="1" w:styleId="WW-WW8Num1ztrue123451111">
    <w:name w:val="WW-WW8Num1ztrue123451111"/>
    <w:rsid w:val="00BD22FC"/>
  </w:style>
  <w:style w:type="character" w:customStyle="1" w:styleId="WW-WW8Num1ztrue1234561111">
    <w:name w:val="WW-WW8Num1ztrue1234561111"/>
    <w:rsid w:val="00BD22FC"/>
  </w:style>
  <w:style w:type="character" w:customStyle="1" w:styleId="WW-WW8Num1ztrue12345671111">
    <w:name w:val="WW-WW8Num1ztrue12345671111"/>
    <w:rsid w:val="00BD22FC"/>
  </w:style>
  <w:style w:type="character" w:customStyle="1" w:styleId="WW-WW8Num1ztrue111111">
    <w:name w:val="WW-WW8Num1ztrue111111"/>
    <w:rsid w:val="00BD22FC"/>
  </w:style>
  <w:style w:type="character" w:customStyle="1" w:styleId="WW-WW8Num1ztrue1211111">
    <w:name w:val="WW-WW8Num1ztrue1211111"/>
    <w:rsid w:val="00BD22FC"/>
  </w:style>
  <w:style w:type="character" w:customStyle="1" w:styleId="WW-WW8Num1ztrue12311111">
    <w:name w:val="WW-WW8Num1ztrue12311111"/>
    <w:rsid w:val="00BD22FC"/>
  </w:style>
  <w:style w:type="character" w:customStyle="1" w:styleId="WW-WW8Num1ztrue123411111">
    <w:name w:val="WW-WW8Num1ztrue123411111"/>
    <w:rsid w:val="00BD22FC"/>
  </w:style>
  <w:style w:type="character" w:customStyle="1" w:styleId="WW-WW8Num1ztrue1234511111">
    <w:name w:val="WW-WW8Num1ztrue1234511111"/>
    <w:rsid w:val="00BD22FC"/>
  </w:style>
  <w:style w:type="character" w:customStyle="1" w:styleId="WW-WW8Num1ztrue12345611111">
    <w:name w:val="WW-WW8Num1ztrue12345611111"/>
    <w:rsid w:val="00BD22FC"/>
  </w:style>
  <w:style w:type="paragraph" w:customStyle="1" w:styleId="af3">
    <w:name w:val="Заголовок"/>
    <w:basedOn w:val="a"/>
    <w:next w:val="a7"/>
    <w:rsid w:val="00BD22FC"/>
    <w:pPr>
      <w:keepNext/>
      <w:widowControl w:val="0"/>
      <w:suppressAutoHyphens/>
      <w:spacing w:before="240" w:after="120"/>
      <w:ind w:firstLine="0"/>
    </w:pPr>
    <w:rPr>
      <w:rFonts w:ascii="Arial" w:eastAsia="Microsoft YaHei" w:hAnsi="Arial" w:cs="Mangal"/>
      <w:kern w:val="1"/>
      <w:sz w:val="28"/>
      <w:szCs w:val="28"/>
      <w:lang w:val="ru-RU" w:eastAsia="zh-CN" w:bidi="hi-IN"/>
    </w:rPr>
  </w:style>
  <w:style w:type="paragraph" w:styleId="af4">
    <w:name w:val="List"/>
    <w:basedOn w:val="a7"/>
    <w:rsid w:val="00BD22F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13">
    <w:name w:val="Указатель1"/>
    <w:basedOn w:val="a"/>
    <w:rsid w:val="00BD22FC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styleId="af5">
    <w:name w:val="Normal (Web)"/>
    <w:basedOn w:val="a"/>
    <w:rsid w:val="00BD22FC"/>
    <w:pPr>
      <w:widowControl w:val="0"/>
      <w:suppressAutoHyphens/>
      <w:spacing w:before="280" w:after="280"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ConsPlusNonformat">
    <w:name w:val="ConsPlusNonformat"/>
    <w:rsid w:val="00BD22FC"/>
    <w:pPr>
      <w:widowControl w:val="0"/>
      <w:suppressAutoHyphens/>
      <w:autoSpaceDE w:val="0"/>
    </w:pPr>
    <w:rPr>
      <w:rFonts w:ascii="Courier New" w:hAnsi="Courier New" w:cs="Courier New"/>
      <w:kern w:val="1"/>
      <w:lang w:eastAsia="zh-CN"/>
    </w:rPr>
  </w:style>
  <w:style w:type="paragraph" w:customStyle="1" w:styleId="af6">
    <w:name w:val="Содержимое таблицы"/>
    <w:basedOn w:val="a"/>
    <w:rsid w:val="00BD22FC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af7">
    <w:name w:val="Заголовок таблицы"/>
    <w:basedOn w:val="af6"/>
    <w:rsid w:val="00BD22FC"/>
    <w:pPr>
      <w:jc w:val="center"/>
    </w:pPr>
    <w:rPr>
      <w:b/>
      <w:bCs/>
    </w:rPr>
  </w:style>
  <w:style w:type="paragraph" w:customStyle="1" w:styleId="af8">
    <w:name w:val="Содержимое врезки"/>
    <w:basedOn w:val="a7"/>
    <w:rsid w:val="00BD22F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ConsPlusNormal">
    <w:name w:val="ConsPlusNormal"/>
    <w:rsid w:val="00BD22FC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0">
    <w:name w:val="Список 31"/>
    <w:basedOn w:val="a"/>
    <w:rsid w:val="00BD22FC"/>
    <w:pPr>
      <w:widowControl w:val="0"/>
      <w:suppressAutoHyphens/>
      <w:ind w:left="849" w:hanging="283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311">
    <w:name w:val="Основной текст 31"/>
    <w:basedOn w:val="a"/>
    <w:rsid w:val="00BD22FC"/>
    <w:pPr>
      <w:widowControl w:val="0"/>
      <w:suppressAutoHyphens/>
      <w:spacing w:after="120"/>
      <w:ind w:firstLine="0"/>
    </w:pPr>
    <w:rPr>
      <w:rFonts w:ascii="Times New Roman" w:eastAsia="SimSun" w:hAnsi="Times New Roman" w:cs="Mangal"/>
      <w:kern w:val="1"/>
      <w:sz w:val="16"/>
      <w:szCs w:val="16"/>
      <w:lang w:val="ru-RU" w:eastAsia="zh-CN" w:bidi="hi-IN"/>
    </w:rPr>
  </w:style>
  <w:style w:type="character" w:customStyle="1" w:styleId="af1">
    <w:name w:val="Верхний колонтитул Знак"/>
    <w:link w:val="af0"/>
    <w:rsid w:val="00BD22FC"/>
    <w:rPr>
      <w:sz w:val="22"/>
      <w:szCs w:val="22"/>
      <w:lang w:val="en-US" w:eastAsia="en-US"/>
    </w:rPr>
  </w:style>
  <w:style w:type="paragraph" w:customStyle="1" w:styleId="Standard">
    <w:name w:val="Standard"/>
    <w:rsid w:val="00BD22FC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customStyle="1" w:styleId="21">
    <w:name w:val="Основной текст 21"/>
    <w:basedOn w:val="a"/>
    <w:rsid w:val="00BD22FC"/>
    <w:pPr>
      <w:widowControl w:val="0"/>
      <w:suppressAutoHyphens/>
      <w:ind w:firstLine="0"/>
      <w:jc w:val="center"/>
    </w:pPr>
    <w:rPr>
      <w:rFonts w:ascii="Times New Roman" w:eastAsia="SimSun" w:hAnsi="Times New Roman" w:cs="Mangal"/>
      <w:kern w:val="1"/>
      <w:sz w:val="28"/>
      <w:szCs w:val="24"/>
      <w:lang w:val="ru-RU" w:eastAsia="zh-CN" w:bidi="hi-IN"/>
    </w:rPr>
  </w:style>
  <w:style w:type="paragraph" w:styleId="af9">
    <w:name w:val="footer"/>
    <w:basedOn w:val="a"/>
    <w:link w:val="afa"/>
    <w:rsid w:val="00BD22FC"/>
    <w:pPr>
      <w:widowControl w:val="0"/>
      <w:suppressLineNumbers/>
      <w:tabs>
        <w:tab w:val="center" w:pos="4819"/>
        <w:tab w:val="right" w:pos="9638"/>
      </w:tabs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character" w:customStyle="1" w:styleId="afa">
    <w:name w:val="Нижний колонтитул Знак"/>
    <w:link w:val="af9"/>
    <w:rsid w:val="00BD22FC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Normal0">
    <w:name w:val="  ConsPlusNormal"/>
    <w:rsid w:val="00BD22FC"/>
    <w:pPr>
      <w:suppressAutoHyphens/>
    </w:pPr>
    <w:rPr>
      <w:rFonts w:ascii="Arial" w:eastAsia="Arial" w:hAnsi="Arial" w:cs="Tahoma"/>
      <w:kern w:val="1"/>
      <w:szCs w:val="24"/>
      <w:lang w:eastAsia="zh-CN" w:bidi="hi-IN"/>
    </w:rPr>
  </w:style>
  <w:style w:type="table" w:styleId="afb">
    <w:name w:val="Table Grid"/>
    <w:basedOn w:val="a2"/>
    <w:locked/>
    <w:rsid w:val="00BD2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A4EEB-37C7-47AE-BCEE-8A50A6684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USN Team</Company>
  <LinksUpToDate>false</LinksUpToDate>
  <CharactersWithSpaces>5392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c400</dc:creator>
  <cp:keywords/>
  <dc:description/>
  <cp:lastModifiedBy>Admin</cp:lastModifiedBy>
  <cp:revision>2</cp:revision>
  <cp:lastPrinted>2016-02-25T07:49:00Z</cp:lastPrinted>
  <dcterms:created xsi:type="dcterms:W3CDTF">2016-03-13T18:16:00Z</dcterms:created>
  <dcterms:modified xsi:type="dcterms:W3CDTF">2016-03-13T18:16:00Z</dcterms:modified>
</cp:coreProperties>
</file>