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359B" w:rsidRDefault="003C2BD4">
      <w:pPr>
        <w:ind w:firstLine="36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7A93">
        <w:rPr>
          <w:noProof/>
          <w:lang w:val="ru-RU" w:eastAsia="ru-RU"/>
        </w:rPr>
        <w:drawing>
          <wp:inline distT="0" distB="0" distL="0" distR="0">
            <wp:extent cx="771525" cy="838200"/>
            <wp:effectExtent l="0" t="0" r="9525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59B" w:rsidRDefault="000A359B">
      <w:pPr>
        <w:ind w:firstLine="36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0A359B" w:rsidRDefault="000A359B">
      <w:pPr>
        <w:ind w:firstLine="36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Новгородская область Старорусский район</w:t>
      </w:r>
    </w:p>
    <w:p w:rsidR="000A359B" w:rsidRDefault="000A359B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835DD8">
        <w:rPr>
          <w:rFonts w:ascii="Times New Roman" w:hAnsi="Times New Roman"/>
          <w:b/>
          <w:sz w:val="28"/>
          <w:szCs w:val="28"/>
          <w:lang w:val="ru-RU"/>
        </w:rPr>
        <w:t>ВЕЛИКОСЕЛЬ</w:t>
      </w:r>
      <w:r>
        <w:rPr>
          <w:rFonts w:ascii="Times New Roman" w:hAnsi="Times New Roman"/>
          <w:b/>
          <w:sz w:val="28"/>
          <w:szCs w:val="28"/>
          <w:lang w:val="ru-RU"/>
        </w:rPr>
        <w:t>СКОГО СЕЛЬСКОГО ПОСЕЛЕНИЯ</w:t>
      </w:r>
    </w:p>
    <w:p w:rsidR="000A359B" w:rsidRDefault="000A359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A359B" w:rsidRDefault="003C2BD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П О С Т А Н О В Л Е Н И Е</w:t>
      </w:r>
    </w:p>
    <w:p w:rsidR="000A359B" w:rsidRDefault="000A359B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A359B" w:rsidRDefault="000A359B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от </w:t>
      </w:r>
      <w:r w:rsidR="00BB7E1D">
        <w:rPr>
          <w:rFonts w:ascii="Times New Roman" w:hAnsi="Times New Roman"/>
          <w:b/>
          <w:bCs/>
          <w:sz w:val="28"/>
          <w:szCs w:val="28"/>
          <w:lang w:val="ru-RU"/>
        </w:rPr>
        <w:t>10.07.2020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№ </w:t>
      </w:r>
      <w:r w:rsidR="00BB7E1D">
        <w:rPr>
          <w:rFonts w:ascii="Times New Roman" w:hAnsi="Times New Roman"/>
          <w:b/>
          <w:bCs/>
          <w:sz w:val="28"/>
          <w:szCs w:val="28"/>
          <w:lang w:val="ru-RU"/>
        </w:rPr>
        <w:t>79</w:t>
      </w:r>
    </w:p>
    <w:p w:rsidR="000A359B" w:rsidRDefault="000A359B">
      <w:pPr>
        <w:ind w:firstLine="0"/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r w:rsidR="00835DD8">
        <w:rPr>
          <w:rFonts w:ascii="Times New Roman" w:hAnsi="Times New Roman"/>
          <w:sz w:val="28"/>
          <w:szCs w:val="28"/>
          <w:lang w:val="ru-RU"/>
        </w:rPr>
        <w:t>Сусолово</w:t>
      </w:r>
    </w:p>
    <w:p w:rsidR="000A359B" w:rsidRDefault="000A359B">
      <w:pPr>
        <w:rPr>
          <w:rFonts w:ascii="Times New Roman" w:hAnsi="Times New Roman"/>
          <w:sz w:val="48"/>
          <w:szCs w:val="48"/>
          <w:lang w:val="ru-RU"/>
        </w:rPr>
      </w:pP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0A359B" w:rsidRPr="00835DD8">
        <w:trPr>
          <w:trHeight w:val="2885"/>
        </w:trPr>
        <w:tc>
          <w:tcPr>
            <w:tcW w:w="4503" w:type="dxa"/>
          </w:tcPr>
          <w:p w:rsidR="000A359B" w:rsidRPr="00835DD8" w:rsidRDefault="000A359B">
            <w:pPr>
              <w:ind w:firstLine="0"/>
              <w:jc w:val="both"/>
              <w:rPr>
                <w:lang w:val="ru-RU"/>
              </w:rPr>
            </w:pPr>
            <w:bookmarkStart w:id="0" w:name="_GoBack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 внесении изменений в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предпринимателями, в том числе  плановых (рейдовых) осмотров, обследований, наблюдений</w:t>
            </w:r>
            <w:bookmarkEnd w:id="0"/>
          </w:p>
        </w:tc>
      </w:tr>
    </w:tbl>
    <w:p w:rsidR="000A359B" w:rsidRDefault="000A359B">
      <w:pPr>
        <w:ind w:firstLine="0"/>
        <w:jc w:val="both"/>
        <w:rPr>
          <w:rFonts w:ascii="Times New Roman" w:hAnsi="Times New Roman"/>
          <w:sz w:val="44"/>
          <w:szCs w:val="44"/>
          <w:lang w:val="ru-RU"/>
        </w:rPr>
      </w:pPr>
    </w:p>
    <w:p w:rsidR="000A359B" w:rsidRDefault="000A359B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Рассмотрев протест Старорусской межрайонной прокуратуры Новгородской области от 29.06.2020 № 7-2-2020/1</w:t>
      </w:r>
      <w:r w:rsidR="00835DD8">
        <w:rPr>
          <w:rFonts w:ascii="Times New Roman" w:hAnsi="Times New Roman"/>
          <w:sz w:val="28"/>
          <w:szCs w:val="28"/>
          <w:lang w:val="ru-RU"/>
        </w:rPr>
        <w:t>189</w:t>
      </w:r>
      <w:r>
        <w:rPr>
          <w:rFonts w:ascii="Times New Roman" w:hAnsi="Times New Roman"/>
          <w:sz w:val="28"/>
          <w:szCs w:val="28"/>
          <w:lang w:val="ru-RU"/>
        </w:rPr>
        <w:t xml:space="preserve"> «На п. 10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предпринимателями, в том числе плановых (рейдовых) осмотров, обследований, наблюдений, утвержденный постановлением администрации от </w:t>
      </w:r>
      <w:r w:rsidR="00066C7E">
        <w:rPr>
          <w:rFonts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835DD8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.2018 № </w:t>
      </w:r>
      <w:r w:rsidR="00835DD8">
        <w:rPr>
          <w:rFonts w:ascii="Times New Roman" w:hAnsi="Times New Roman"/>
          <w:sz w:val="28"/>
          <w:szCs w:val="28"/>
          <w:lang w:val="ru-RU"/>
        </w:rPr>
        <w:t>109</w:t>
      </w:r>
      <w:r>
        <w:rPr>
          <w:rFonts w:ascii="Times New Roman" w:hAnsi="Times New Roman"/>
          <w:sz w:val="28"/>
          <w:szCs w:val="28"/>
          <w:lang w:val="ru-RU"/>
        </w:rPr>
        <w:t xml:space="preserve">», в соответствии со статьей  8.3  Федерального закона Российской Федерации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</w:t>
      </w:r>
      <w:r w:rsidR="00835DD8">
        <w:rPr>
          <w:rFonts w:ascii="Times New Roman" w:hAnsi="Times New Roman"/>
          <w:sz w:val="28"/>
          <w:szCs w:val="28"/>
          <w:lang w:val="ru-RU"/>
        </w:rPr>
        <w:t>Великосель</w:t>
      </w:r>
      <w:r>
        <w:rPr>
          <w:rFonts w:ascii="Times New Roman" w:hAnsi="Times New Roman"/>
          <w:sz w:val="28"/>
          <w:szCs w:val="28"/>
          <w:lang w:val="ru-RU"/>
        </w:rPr>
        <w:t xml:space="preserve">ского сельского поселения  </w:t>
      </w:r>
      <w:r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0A359B" w:rsidRDefault="000A359B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359B" w:rsidRDefault="000A359B">
      <w:pPr>
        <w:jc w:val="both"/>
        <w:rPr>
          <w:rFonts w:ascii="PT Serif" w:hAnsi="PT Serif"/>
          <w:color w:val="22272F"/>
          <w:sz w:val="26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Внести в Порядок оформления и содержания заданий на проведение мероприятий по контролю без взаимодействия с юридическими лицами, индивидуальными предпринимателями, в том числе плановых (рейдовых) осмотров, обследований, наблюдений, утвержденный постановлением Администрации </w:t>
      </w:r>
      <w:r w:rsidR="00835DD8">
        <w:rPr>
          <w:rFonts w:ascii="Times New Roman" w:hAnsi="Times New Roman"/>
          <w:sz w:val="28"/>
          <w:szCs w:val="28"/>
          <w:lang w:val="ru-RU"/>
        </w:rPr>
        <w:t>Великосель</w:t>
      </w:r>
      <w:r>
        <w:rPr>
          <w:rFonts w:ascii="Times New Roman" w:hAnsi="Times New Roman"/>
          <w:sz w:val="28"/>
          <w:szCs w:val="28"/>
          <w:lang w:val="ru-RU"/>
        </w:rPr>
        <w:t xml:space="preserve">ского сельского поселения Старорусского района Новгородской области от </w:t>
      </w:r>
      <w:r w:rsidR="00066C7E">
        <w:rPr>
          <w:rFonts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835DD8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.2018 № </w:t>
      </w:r>
      <w:r w:rsidR="00835DD8">
        <w:rPr>
          <w:rFonts w:ascii="Times New Roman" w:hAnsi="Times New Roman"/>
          <w:sz w:val="28"/>
          <w:szCs w:val="28"/>
          <w:lang w:val="ru-RU"/>
        </w:rPr>
        <w:t>109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</w:t>
      </w:r>
      <w:r>
        <w:rPr>
          <w:rFonts w:ascii="Times New Roman" w:hAnsi="Times New Roman"/>
          <w:sz w:val="28"/>
          <w:szCs w:val="28"/>
          <w:lang w:val="ru-RU"/>
        </w:rPr>
        <w:softHyphen/>
        <w:t xml:space="preserve"> Порядок), следующее изменение:</w:t>
      </w:r>
    </w:p>
    <w:p w:rsidR="00BB7E1D" w:rsidRDefault="000A359B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PT Serif" w:hAnsi="PT Serif"/>
          <w:color w:val="22272F"/>
          <w:sz w:val="26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пункт 10 Порядка </w:t>
      </w:r>
      <w:r w:rsidR="00BB7E1D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0A359B" w:rsidRPr="00E05CC2" w:rsidRDefault="00BB7E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«10.</w:t>
      </w:r>
      <w:r w:rsidR="000A35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CC2" w:rsidRPr="00BB7E1D">
        <w:rPr>
          <w:rStyle w:val="blk"/>
          <w:rFonts w:ascii="Times New Roman" w:hAnsi="Times New Roman"/>
          <w:sz w:val="28"/>
          <w:szCs w:val="28"/>
          <w:lang w:val="ru-RU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</w:t>
      </w:r>
      <w:r w:rsidR="00E05CC2" w:rsidRPr="00BB7E1D">
        <w:rPr>
          <w:rStyle w:val="blk"/>
          <w:rFonts w:ascii="Times New Roman" w:hAnsi="Times New Roman"/>
          <w:sz w:val="28"/>
          <w:szCs w:val="28"/>
          <w:lang w:val="ru-RU"/>
        </w:rPr>
        <w:lastRenderedPageBreak/>
        <w:t xml:space="preserve">указанных в </w:t>
      </w:r>
      <w:hyperlink r:id="rId7" w:anchor="dst391" w:history="1">
        <w:r w:rsidR="00E05CC2" w:rsidRPr="00BB7E1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частях 5</w:t>
        </w:r>
      </w:hyperlink>
      <w:r w:rsidR="00E05CC2" w:rsidRPr="00BB7E1D">
        <w:rPr>
          <w:rStyle w:val="blk"/>
          <w:rFonts w:ascii="Times New Roman" w:hAnsi="Times New Roman"/>
          <w:sz w:val="28"/>
          <w:szCs w:val="28"/>
          <w:lang w:val="ru-RU"/>
        </w:rPr>
        <w:t xml:space="preserve"> - </w:t>
      </w:r>
      <w:hyperlink r:id="rId8" w:anchor="dst393" w:history="1">
        <w:r w:rsidR="00E05CC2" w:rsidRPr="00BB7E1D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7 статьи 8.2</w:t>
        </w:r>
      </w:hyperlink>
      <w:r w:rsidR="00E05CC2" w:rsidRPr="00BB7E1D"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="00B02BBB" w:rsidRPr="00BB7E1D">
        <w:rPr>
          <w:rFonts w:ascii="Times New Roman" w:hAnsi="Times New Roman"/>
          <w:sz w:val="28"/>
          <w:szCs w:val="28"/>
          <w:lang w:val="ru-RU"/>
        </w:rPr>
        <w:t>Федерального закона № 294-ФЗ</w:t>
      </w:r>
      <w:r w:rsidR="00E05CC2" w:rsidRPr="00BB7E1D">
        <w:rPr>
          <w:rStyle w:val="blk"/>
          <w:rFonts w:ascii="Times New Roman" w:hAnsi="Times New Roman"/>
          <w:sz w:val="28"/>
          <w:szCs w:val="28"/>
          <w:lang w:val="ru-RU"/>
        </w:rPr>
        <w:t xml:space="preserve"> сведений о готовящихся нарушениях или признаках нарушения обязательных требований, требований, установленных муниципальными правовыми актами, орган государственного контроля (надзора),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актами.</w:t>
      </w:r>
      <w:r>
        <w:rPr>
          <w:rStyle w:val="blk"/>
          <w:rFonts w:ascii="Times New Roman" w:hAnsi="Times New Roman"/>
          <w:sz w:val="28"/>
          <w:szCs w:val="28"/>
          <w:lang w:val="ru-RU"/>
        </w:rPr>
        <w:t>».</w:t>
      </w:r>
    </w:p>
    <w:p w:rsidR="000A359B" w:rsidRDefault="000A359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газете «</w:t>
      </w:r>
      <w:r w:rsidR="00835DD8">
        <w:rPr>
          <w:rFonts w:ascii="Times New Roman" w:hAnsi="Times New Roman"/>
          <w:sz w:val="28"/>
          <w:szCs w:val="28"/>
          <w:lang w:val="ru-RU"/>
        </w:rPr>
        <w:t>Великосель</w:t>
      </w:r>
      <w:r>
        <w:rPr>
          <w:rFonts w:ascii="Times New Roman" w:hAnsi="Times New Roman"/>
          <w:sz w:val="28"/>
          <w:szCs w:val="28"/>
          <w:lang w:val="ru-RU"/>
        </w:rPr>
        <w:t xml:space="preserve">ский вестник» и разместить на официальном сайте Администрации </w:t>
      </w:r>
      <w:r w:rsidR="00835DD8">
        <w:rPr>
          <w:rFonts w:ascii="Times New Roman" w:hAnsi="Times New Roman"/>
          <w:sz w:val="28"/>
          <w:szCs w:val="28"/>
          <w:lang w:val="ru-RU"/>
        </w:rPr>
        <w:t>Великосель</w:t>
      </w:r>
      <w:r>
        <w:rPr>
          <w:rFonts w:ascii="Times New Roman" w:hAnsi="Times New Roman"/>
          <w:sz w:val="28"/>
          <w:szCs w:val="28"/>
          <w:lang w:val="ru-RU"/>
        </w:rPr>
        <w:t>ского сельского поселения в информационно-коммуникационной сети «Интернет».</w:t>
      </w:r>
    </w:p>
    <w:p w:rsidR="000A359B" w:rsidRDefault="000A359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A359B" w:rsidRDefault="000A359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A359B" w:rsidRDefault="000A359B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администрации</w:t>
      </w:r>
    </w:p>
    <w:p w:rsidR="000A359B" w:rsidRDefault="000A359B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сельского поселения                                                       </w:t>
      </w:r>
      <w:r w:rsidR="00835DD8">
        <w:rPr>
          <w:rFonts w:ascii="Times New Roman" w:hAnsi="Times New Roman"/>
          <w:b/>
          <w:sz w:val="28"/>
          <w:szCs w:val="28"/>
          <w:lang w:val="ru-RU"/>
        </w:rPr>
        <w:t>Н</w:t>
      </w:r>
      <w:r>
        <w:rPr>
          <w:rFonts w:ascii="Times New Roman" w:hAnsi="Times New Roman"/>
          <w:b/>
          <w:sz w:val="28"/>
          <w:szCs w:val="28"/>
          <w:lang w:val="ru-RU"/>
        </w:rPr>
        <w:t>.В.</w:t>
      </w:r>
      <w:r w:rsidR="00835DD8">
        <w:rPr>
          <w:rFonts w:ascii="Times New Roman" w:hAnsi="Times New Roman"/>
          <w:b/>
          <w:sz w:val="28"/>
          <w:szCs w:val="28"/>
          <w:lang w:val="ru-RU"/>
        </w:rPr>
        <w:t xml:space="preserve"> Харитонов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0A359B" w:rsidRDefault="000A359B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A359B" w:rsidRDefault="000A359B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A359B" w:rsidRDefault="000A359B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A359B" w:rsidRDefault="000A359B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A359B" w:rsidRPr="00835DD8" w:rsidRDefault="000A359B">
      <w:pPr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</w:p>
    <w:sectPr w:rsidR="000A359B" w:rsidRPr="00835DD8" w:rsidSect="00835DD8">
      <w:headerReference w:type="default" r:id="rId9"/>
      <w:footerReference w:type="default" r:id="rId10"/>
      <w:pgSz w:w="11906" w:h="16838"/>
      <w:pgMar w:top="1134" w:right="595" w:bottom="1134" w:left="1134" w:header="70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5B" w:rsidRDefault="00264D5B">
      <w:r>
        <w:separator/>
      </w:r>
    </w:p>
  </w:endnote>
  <w:endnote w:type="continuationSeparator" w:id="0">
    <w:p w:rsidR="00264D5B" w:rsidRDefault="0026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9B" w:rsidRDefault="000A35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5B" w:rsidRDefault="00264D5B">
      <w:r>
        <w:separator/>
      </w:r>
    </w:p>
  </w:footnote>
  <w:footnote w:type="continuationSeparator" w:id="0">
    <w:p w:rsidR="00264D5B" w:rsidRDefault="0026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9B" w:rsidRDefault="003C2BD4">
    <w:pPr>
      <w:pStyle w:val="a4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3088005</wp:posOffset>
              </wp:positionH>
              <wp:positionV relativeFrom="paragraph">
                <wp:posOffset>635</wp:posOffset>
              </wp:positionV>
              <wp:extent cx="304800" cy="174625"/>
              <wp:effectExtent l="1905" t="635" r="7620" b="5715"/>
              <wp:wrapSquare wrapText="largest"/>
              <wp:docPr id="1" name="Текстовое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AE54E"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6" type="#_x0000_t202" style="position:absolute;margin-left:243.15pt;margin-top:.05pt;width:24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" stroked="f">
              <v:fill opacity="0"/>
              <v:textbox inset="0,0,0,0"/>
              <w10:wrap type="square" side="larges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C"/>
    <w:rsid w:val="00050A31"/>
    <w:rsid w:val="000657E6"/>
    <w:rsid w:val="00066C7E"/>
    <w:rsid w:val="000716D2"/>
    <w:rsid w:val="00071AAB"/>
    <w:rsid w:val="00082D67"/>
    <w:rsid w:val="000A359B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4D5B"/>
    <w:rsid w:val="0026631D"/>
    <w:rsid w:val="002B7F6D"/>
    <w:rsid w:val="002C2F53"/>
    <w:rsid w:val="0033518C"/>
    <w:rsid w:val="003437C2"/>
    <w:rsid w:val="00377186"/>
    <w:rsid w:val="003A1C03"/>
    <w:rsid w:val="003C2BD4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5DD8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267D2"/>
    <w:rsid w:val="00930FDE"/>
    <w:rsid w:val="00984C93"/>
    <w:rsid w:val="00987CE1"/>
    <w:rsid w:val="0099405C"/>
    <w:rsid w:val="009B2028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02BBB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B7E1D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826DF"/>
    <w:rsid w:val="00D92BB7"/>
    <w:rsid w:val="00DC76D2"/>
    <w:rsid w:val="00DD30ED"/>
    <w:rsid w:val="00E05CC2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FFE3B68"/>
    <w:rsid w:val="1ABA06AA"/>
    <w:rsid w:val="3D2E204C"/>
    <w:rsid w:val="4258744E"/>
    <w:rsid w:val="45A92BE0"/>
    <w:rsid w:val="466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312956-9B85-48C5-948D-7F8CCF54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6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7"/>
    <w:qFormat/>
    <w:pPr>
      <w:suppressAutoHyphens/>
      <w:ind w:firstLine="360"/>
    </w:pPr>
    <w:rPr>
      <w:rFonts w:ascii="Calibri" w:eastAsia="SimSun" w:hAnsi="Calibri"/>
      <w:sz w:val="22"/>
      <w:szCs w:val="22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67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a"/>
    <w:uiPriority w:val="68"/>
    <w:pPr>
      <w:tabs>
        <w:tab w:val="center" w:pos="4677"/>
        <w:tab w:val="right" w:pos="9355"/>
      </w:tabs>
    </w:pPr>
  </w:style>
  <w:style w:type="character" w:customStyle="1" w:styleId="blk">
    <w:name w:val="blk"/>
    <w:rsid w:val="00E05CC2"/>
  </w:style>
  <w:style w:type="character" w:styleId="a5">
    <w:name w:val="Hyperlink"/>
    <w:uiPriority w:val="99"/>
    <w:unhideWhenUsed/>
    <w:rsid w:val="00E05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55/b836bbb2b2795f5b6bc7ca430945ed7efc4fec8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055/b836bbb2b2795f5b6bc7ca430945ed7efc4fec8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Links>
    <vt:vector size="12" baseType="variant">
      <vt:variant>
        <vt:i4>6160504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http://www.consultant.ru/document/cons_doc_LAW_342055/b836bbb2b2795f5b6bc7ca430945ed7efc4fec82/</vt:lpwstr>
      </vt:variant>
      <vt:variant>
        <vt:lpwstr>dst393</vt:lpwstr>
      </vt:variant>
      <vt:variant>
        <vt:i4>6029432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http://www.consultant.ru/document/cons_doc_LAW_342055/b836bbb2b2795f5b6bc7ca430945ed7efc4fec82/</vt:lpwstr>
      </vt:variant>
      <vt:variant>
        <vt:lpwstr>dst391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Санек</cp:lastModifiedBy>
  <cp:revision>3</cp:revision>
  <cp:lastPrinted>2020-07-10T13:45:00Z</cp:lastPrinted>
  <dcterms:created xsi:type="dcterms:W3CDTF">2020-07-23T20:47:00Z</dcterms:created>
  <dcterms:modified xsi:type="dcterms:W3CDTF">2020-07-23T20:47:00Z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